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noProof/>
        </w:rPr>
        <w:id w:val="359091947"/>
        <w:docPartObj>
          <w:docPartGallery w:val="Cover Pages"/>
          <w:docPartUnique/>
        </w:docPartObj>
      </w:sdtPr>
      <w:sdtEndPr>
        <w:rPr>
          <w:b/>
          <w:bCs/>
          <w:i/>
          <w:iCs/>
        </w:rPr>
      </w:sdtEndPr>
      <w:sdtContent>
        <w:p w14:paraId="12F0A8DC" w14:textId="77777777" w:rsidR="002F13FC" w:rsidRPr="007C30ED" w:rsidRDefault="000E1CE9">
          <w:pPr>
            <w:rPr>
              <w:noProof/>
            </w:rPr>
          </w:pPr>
          <w:r w:rsidRPr="007C30ED">
            <w:rPr>
              <w:noProof/>
            </w:rPr>
            <mc:AlternateContent>
              <mc:Choice Requires="wps">
                <w:drawing>
                  <wp:anchor distT="0" distB="0" distL="114300" distR="114300" simplePos="0" relativeHeight="251665408" behindDoc="0" locked="0" layoutInCell="1" allowOverlap="1" wp14:anchorId="09E3A1DF" wp14:editId="713A60C7">
                    <wp:simplePos x="0" y="0"/>
                    <wp:positionH relativeFrom="page">
                      <wp:posOffset>-379141</wp:posOffset>
                    </wp:positionH>
                    <wp:positionV relativeFrom="page">
                      <wp:posOffset>-312234</wp:posOffset>
                    </wp:positionV>
                    <wp:extent cx="8717915" cy="3456878"/>
                    <wp:effectExtent l="0" t="0" r="0" b="0"/>
                    <wp:wrapSquare wrapText="bothSides"/>
                    <wp:docPr id="154" name="Text Box 11"/>
                    <wp:cNvGraphicFramePr/>
                    <a:graphic xmlns:a="http://schemas.openxmlformats.org/drawingml/2006/main">
                      <a:graphicData uri="http://schemas.microsoft.com/office/word/2010/wordprocessingShape">
                        <wps:wsp>
                          <wps:cNvSpPr txBox="1"/>
                          <wps:spPr>
                            <a:xfrm>
                              <a:off x="0" y="0"/>
                              <a:ext cx="8717915" cy="34568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7447A" w14:textId="77777777" w:rsidR="002F13FC" w:rsidRDefault="004E079B" w:rsidP="00F90460">
                                <w:pPr>
                                  <w:jc w:val="center"/>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F13FC">
                                      <w:rPr>
                                        <w:caps/>
                                        <w:color w:val="4472C4" w:themeColor="accent1"/>
                                        <w:sz w:val="64"/>
                                        <w:szCs w:val="64"/>
                                      </w:rPr>
                                      <w:t>Your 8-Week Spanish Tutoring Plan</w:t>
                                    </w:r>
                                  </w:sdtContent>
                                </w:sdt>
                              </w:p>
                              <w:p w14:paraId="5C2AAAED" w14:textId="77777777" w:rsidR="002F13FC" w:rsidRDefault="004E079B" w:rsidP="00F90460">
                                <w:pPr>
                                  <w:jc w:val="center"/>
                                  <w:rPr>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2F13FC">
                                      <w:rPr>
                                        <w:color w:val="404040" w:themeColor="text1" w:themeTint="BF"/>
                                        <w:sz w:val="36"/>
                                        <w:szCs w:val="36"/>
                                      </w:rPr>
                                      <w:t xml:space="preserve">A </w:t>
                                    </w:r>
                                    <w:r w:rsidR="00024B96">
                                      <w:rPr>
                                        <w:color w:val="404040" w:themeColor="text1" w:themeTint="BF"/>
                                        <w:sz w:val="36"/>
                                        <w:szCs w:val="36"/>
                                      </w:rPr>
                                      <w:t>P</w:t>
                                    </w:r>
                                    <w:r w:rsidR="002F13FC">
                                      <w:rPr>
                                        <w:color w:val="404040" w:themeColor="text1" w:themeTint="BF"/>
                                        <w:sz w:val="36"/>
                                        <w:szCs w:val="36"/>
                                      </w:rPr>
                                      <w:t xml:space="preserve">athway to </w:t>
                                    </w:r>
                                    <w:r w:rsidR="00024B96">
                                      <w:rPr>
                                        <w:color w:val="404040" w:themeColor="text1" w:themeTint="BF"/>
                                        <w:sz w:val="36"/>
                                        <w:szCs w:val="36"/>
                                      </w:rPr>
                                      <w:t>I</w:t>
                                    </w:r>
                                    <w:r w:rsidR="002F13FC">
                                      <w:rPr>
                                        <w:color w:val="404040" w:themeColor="text1" w:themeTint="BF"/>
                                        <w:sz w:val="36"/>
                                        <w:szCs w:val="36"/>
                                      </w:rPr>
                                      <w:t>mproving your Spanish</w:t>
                                    </w:r>
                                    <w:r w:rsidR="00024B96">
                                      <w:rPr>
                                        <w:color w:val="404040" w:themeColor="text1" w:themeTint="BF"/>
                                        <w:sz w:val="36"/>
                                        <w:szCs w:val="36"/>
                                      </w:rPr>
                                      <w:t xml:space="preserve"> in 8 Weeks</w:t>
                                    </w:r>
                                  </w:sdtContent>
                                </w:sdt>
                                <w:r w:rsidR="001A2372">
                                  <w:rPr>
                                    <w:color w:val="404040" w:themeColor="text1" w:themeTint="BF"/>
                                    <w:sz w:val="36"/>
                                    <w:szCs w:val="36"/>
                                  </w:rPr>
                                  <w:t xml:space="preserve"> </w:t>
                                </w:r>
                              </w:p>
                              <w:p w14:paraId="6BEC1F2F" w14:textId="77777777" w:rsidR="001A2372" w:rsidRDefault="001A2372" w:rsidP="001A2372">
                                <w:pPr>
                                  <w:ind w:left="5040"/>
                                  <w:jc w:val="center"/>
                                  <w:rPr>
                                    <w:color w:val="404040" w:themeColor="text1" w:themeTint="BF"/>
                                  </w:rPr>
                                </w:pPr>
                                <w:r w:rsidRPr="001A2372">
                                  <w:rPr>
                                    <w:color w:val="404040" w:themeColor="text1" w:themeTint="BF"/>
                                    <w:sz w:val="28"/>
                                    <w:szCs w:val="28"/>
                                  </w:rPr>
                                  <w:t xml:space="preserve">© </w:t>
                                </w:r>
                                <w:r w:rsidRPr="001A2372">
                                  <w:rPr>
                                    <w:color w:val="404040" w:themeColor="text1" w:themeTint="BF"/>
                                  </w:rPr>
                                  <w:t>2024 Curtis J</w:t>
                                </w:r>
                                <w:r>
                                  <w:rPr>
                                    <w:color w:val="404040" w:themeColor="text1" w:themeTint="BF"/>
                                  </w:rPr>
                                  <w:t>erry</w:t>
                                </w:r>
                                <w:r w:rsidRPr="001A2372">
                                  <w:rPr>
                                    <w:color w:val="404040" w:themeColor="text1" w:themeTint="BF"/>
                                  </w:rPr>
                                  <w:t xml:space="preserve"> Smothers</w:t>
                                </w:r>
                              </w:p>
                              <w:p w14:paraId="5C754D27" w14:textId="77777777" w:rsidR="001A2372" w:rsidRDefault="007B5A08" w:rsidP="001A2372">
                                <w:pPr>
                                  <w:ind w:left="5040"/>
                                  <w:jc w:val="center"/>
                                  <w:rPr>
                                    <w:color w:val="404040" w:themeColor="text1" w:themeTint="BF"/>
                                  </w:rPr>
                                </w:pPr>
                                <w:r>
                                  <w:t xml:space="preserve">Email: </w:t>
                                </w:r>
                                <w:hyperlink r:id="rId9" w:history="1">
                                  <w:proofErr w:type="spellStart"/>
                                  <w:r w:rsidR="001A2372" w:rsidRPr="00E033BA">
                                    <w:rPr>
                                      <w:rStyle w:val="Hyperlink"/>
                                    </w:rPr>
                                    <w:t>cjsmuz@vivaldi.net</w:t>
                                  </w:r>
                                  <w:proofErr w:type="spellEnd"/>
                                </w:hyperlink>
                              </w:p>
                              <w:p w14:paraId="1B1DAD68" w14:textId="77777777" w:rsidR="001A2372" w:rsidRPr="001A2372" w:rsidRDefault="007B5A08" w:rsidP="001A2372">
                                <w:pPr>
                                  <w:ind w:left="5040"/>
                                  <w:jc w:val="center"/>
                                  <w:rPr>
                                    <w:smallCaps/>
                                    <w:color w:val="404040" w:themeColor="text1" w:themeTint="BF"/>
                                    <w:sz w:val="18"/>
                                    <w:szCs w:val="18"/>
                                  </w:rPr>
                                </w:pPr>
                                <w:r>
                                  <w:rPr>
                                    <w:color w:val="404040" w:themeColor="text1" w:themeTint="BF"/>
                                    <w:sz w:val="18"/>
                                    <w:szCs w:val="18"/>
                                  </w:rPr>
                                  <w:t xml:space="preserve">Website: </w:t>
                                </w:r>
                                <w:proofErr w:type="spellStart"/>
                                <w:r w:rsidR="001A2372" w:rsidRPr="001A2372">
                                  <w:rPr>
                                    <w:color w:val="404040" w:themeColor="text1" w:themeTint="BF"/>
                                    <w:sz w:val="18"/>
                                    <w:szCs w:val="18"/>
                                  </w:rPr>
                                  <w:t>cjsmothers.</w:t>
                                </w:r>
                                <w:r>
                                  <w:rPr>
                                    <w:color w:val="404040" w:themeColor="text1" w:themeTint="BF"/>
                                    <w:sz w:val="18"/>
                                    <w:szCs w:val="18"/>
                                  </w:rPr>
                                  <w:t>com</w:t>
                                </w:r>
                                <w:proofErr w:type="spellEnd"/>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E3A1DF" id="_x0000_t202" coordsize="21600,21600" o:spt="202" path="m,l,21600r21600,l21600,xe">
                    <v:stroke joinstyle="miter"/>
                    <v:path gradientshapeok="t" o:connecttype="rect"/>
                  </v:shapetype>
                  <v:shape id="Text Box 11" o:spid="_x0000_s1026" type="#_x0000_t202" style="position:absolute;margin-left:-29.85pt;margin-top:-24.6pt;width:686.45pt;height:272.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kTJbQIAADkFAAAOAAAAZHJzL2Uyb0RvYy54bWysVEtv2zAMvg/YfxB0X+y0y2NGnCJLkWFA&#13;&#10;0BZLh54VWUqMyaImKbGzXz9KtpMi26XDLjJNfqT4+KjZXVMpchTWlaBzOhyklAjNoSj1Lqffn1cf&#13;&#10;ppQ4z3TBFGiR05Nw9G7+/t2sNpm4gT2oQliCQbTLapPTvfcmSxLH96JibgBGaDRKsBXz+Gt3SWFZ&#13;&#10;jdErldyk6TipwRbGAhfOofa+NdJ5jC+l4P5RSic8UTnF3Hw8bTy34UzmM5btLDP7kndpsH/IomKl&#13;&#10;xkvPoe6ZZ+Rgyz9CVSW34ED6AYcqASlLLmINWM0wvapms2dGxFqwOc6c2+T+X1j+cNyYJ0t88xka&#13;&#10;HGBoSG1c5lAZ6mmkrcIXMyVoxxaezm0TjSccldPJcPJpOKKEo+3242g8nUxDnOTibqzzXwRUJAg5&#13;&#10;tTiX2C52XDvfQntIuE3DqlQqzkZpUud0fDtKo8PZgsGVDlgRp9yFuaQeJX9SImCU/iYkKYtYQVBE&#13;&#10;fomlsuTIkBmMc6F9LD7GRXRASUziLY4d/pLVW5zbOvqbQfuzc1VqsLH6q7SLH33KssVjz1/VHUTf&#13;&#10;bJtupFsoTjhpC+0SOMNXJU5jzZx/YhZZj8PFTfaPeEgF2HXoJEr2YH/9TR/wSEa0UlLjFuXU/Tww&#13;&#10;KyhRXzXSdDhOU1xTXLz4i4KNwng6mgb1tlfrQ7UEnMQQnwvDoxjAXvWitFC94K4vwoVoYprjtTnd&#13;&#10;9uLSt2uNbwUXi0UE4Y4Z5td6Y3gIHQYTaPbcvDBrOi56pPED9KvGsitKttjgqWFx8CDLyNfQ27ah&#13;&#10;Xc9xPyPju7ckPACv/yPq8uLNfwMAAP//AwBQSwMEFAAGAAgAAAAhALY9ZOfkAAAAEQEAAA8AAABk&#13;&#10;cnMvZG93bnJldi54bWxMT01PwzAMvSPxHyIjcdvS9QNo13RCUIQ0TmxDiFvWmrZa41RNtpV/j3eC&#13;&#10;i/UsP7+PfDWZXpxwdJ0lBYt5AAKpsnVHjYLd9mX2AMJ5TbXuLaGCH3SwKq6vcp3V9kzveNr4RrAI&#13;&#10;uUwraL0fMild1aLRbm4HJL5929Foz+vYyHrUZxY3vQyD4E4a3RE7tHrApxarw+ZoFJRresW3JmrW&#13;&#10;MZWftkwO+uMrUOr2Znpe8nhcgvA4+b8PuHTg/FBwsL09Uu1Er2CWpPdMZRCnIYgLI1pEjPYK4jQJ&#13;&#10;QRa5/N+k+AUAAP//AwBQSwECLQAUAAYACAAAACEAtoM4kv4AAADhAQAAEwAAAAAAAAAAAAAAAAAA&#13;&#10;AAAAW0NvbnRlbnRfVHlwZXNdLnhtbFBLAQItABQABgAIAAAAIQA4/SH/1gAAAJQBAAALAAAAAAAA&#13;&#10;AAAAAAAAAC8BAABfcmVscy8ucmVsc1BLAQItABQABgAIAAAAIQAPBkTJbQIAADkFAAAOAAAAAAAA&#13;&#10;AAAAAAAAAC4CAABkcnMvZTJvRG9jLnhtbFBLAQItABQABgAIAAAAIQC2PWTn5AAAABEBAAAPAAAA&#13;&#10;AAAAAAAAAAAAAMcEAABkcnMvZG93bnJldi54bWxQSwUGAAAAAAQABADzAAAA2AUAAAAA&#13;&#10;" filled="f" stroked="f" strokeweight=".5pt">
                    <v:textbox inset="126pt,0,54pt,0">
                      <w:txbxContent>
                        <w:p w14:paraId="0E97447A" w14:textId="77777777" w:rsidR="002F13FC" w:rsidRDefault="00823099" w:rsidP="00F90460">
                          <w:pPr>
                            <w:jc w:val="center"/>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F13FC">
                                <w:rPr>
                                  <w:caps/>
                                  <w:color w:val="4472C4" w:themeColor="accent1"/>
                                  <w:sz w:val="64"/>
                                  <w:szCs w:val="64"/>
                                </w:rPr>
                                <w:t>Your 8-Week Spanish Tutoring Plan</w:t>
                              </w:r>
                            </w:sdtContent>
                          </w:sdt>
                        </w:p>
                        <w:p w14:paraId="5C2AAAED" w14:textId="77777777" w:rsidR="002F13FC" w:rsidRDefault="00823099" w:rsidP="00F90460">
                          <w:pPr>
                            <w:jc w:val="center"/>
                            <w:rPr>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2F13FC">
                                <w:rPr>
                                  <w:color w:val="404040" w:themeColor="text1" w:themeTint="BF"/>
                                  <w:sz w:val="36"/>
                                  <w:szCs w:val="36"/>
                                </w:rPr>
                                <w:t xml:space="preserve">A </w:t>
                              </w:r>
                              <w:r w:rsidR="00024B96">
                                <w:rPr>
                                  <w:color w:val="404040" w:themeColor="text1" w:themeTint="BF"/>
                                  <w:sz w:val="36"/>
                                  <w:szCs w:val="36"/>
                                </w:rPr>
                                <w:t>P</w:t>
                              </w:r>
                              <w:r w:rsidR="002F13FC">
                                <w:rPr>
                                  <w:color w:val="404040" w:themeColor="text1" w:themeTint="BF"/>
                                  <w:sz w:val="36"/>
                                  <w:szCs w:val="36"/>
                                </w:rPr>
                                <w:t xml:space="preserve">athway to </w:t>
                              </w:r>
                              <w:r w:rsidR="00024B96">
                                <w:rPr>
                                  <w:color w:val="404040" w:themeColor="text1" w:themeTint="BF"/>
                                  <w:sz w:val="36"/>
                                  <w:szCs w:val="36"/>
                                </w:rPr>
                                <w:t>I</w:t>
                              </w:r>
                              <w:r w:rsidR="002F13FC">
                                <w:rPr>
                                  <w:color w:val="404040" w:themeColor="text1" w:themeTint="BF"/>
                                  <w:sz w:val="36"/>
                                  <w:szCs w:val="36"/>
                                </w:rPr>
                                <w:t>mproving your Spanish</w:t>
                              </w:r>
                              <w:r w:rsidR="00024B96">
                                <w:rPr>
                                  <w:color w:val="404040" w:themeColor="text1" w:themeTint="BF"/>
                                  <w:sz w:val="36"/>
                                  <w:szCs w:val="36"/>
                                </w:rPr>
                                <w:t xml:space="preserve"> in 8 Weeks</w:t>
                              </w:r>
                            </w:sdtContent>
                          </w:sdt>
                          <w:r w:rsidR="001A2372">
                            <w:rPr>
                              <w:color w:val="404040" w:themeColor="text1" w:themeTint="BF"/>
                              <w:sz w:val="36"/>
                              <w:szCs w:val="36"/>
                            </w:rPr>
                            <w:t xml:space="preserve"> </w:t>
                          </w:r>
                        </w:p>
                        <w:p w14:paraId="6BEC1F2F" w14:textId="77777777" w:rsidR="001A2372" w:rsidRDefault="001A2372" w:rsidP="001A2372">
                          <w:pPr>
                            <w:ind w:left="5040"/>
                            <w:jc w:val="center"/>
                            <w:rPr>
                              <w:color w:val="404040" w:themeColor="text1" w:themeTint="BF"/>
                            </w:rPr>
                          </w:pPr>
                          <w:r w:rsidRPr="001A2372">
                            <w:rPr>
                              <w:color w:val="404040" w:themeColor="text1" w:themeTint="BF"/>
                              <w:sz w:val="28"/>
                              <w:szCs w:val="28"/>
                            </w:rPr>
                            <w:t xml:space="preserve">© </w:t>
                          </w:r>
                          <w:r w:rsidRPr="001A2372">
                            <w:rPr>
                              <w:color w:val="404040" w:themeColor="text1" w:themeTint="BF"/>
                            </w:rPr>
                            <w:t>2024 Curtis J</w:t>
                          </w:r>
                          <w:r>
                            <w:rPr>
                              <w:color w:val="404040" w:themeColor="text1" w:themeTint="BF"/>
                            </w:rPr>
                            <w:t>erry</w:t>
                          </w:r>
                          <w:r w:rsidRPr="001A2372">
                            <w:rPr>
                              <w:color w:val="404040" w:themeColor="text1" w:themeTint="BF"/>
                            </w:rPr>
                            <w:t xml:space="preserve"> Smothers</w:t>
                          </w:r>
                        </w:p>
                        <w:p w14:paraId="5C754D27" w14:textId="77777777" w:rsidR="001A2372" w:rsidRDefault="007B5A08" w:rsidP="001A2372">
                          <w:pPr>
                            <w:ind w:left="5040"/>
                            <w:jc w:val="center"/>
                            <w:rPr>
                              <w:color w:val="404040" w:themeColor="text1" w:themeTint="BF"/>
                            </w:rPr>
                          </w:pPr>
                          <w:r>
                            <w:t xml:space="preserve">Email: </w:t>
                          </w:r>
                          <w:hyperlink r:id="rId10" w:history="1">
                            <w:proofErr w:type="spellStart"/>
                            <w:r w:rsidR="001A2372" w:rsidRPr="00E033BA">
                              <w:rPr>
                                <w:rStyle w:val="Hyperlink"/>
                              </w:rPr>
                              <w:t>cjsmuz@vivaldi.net</w:t>
                            </w:r>
                            <w:proofErr w:type="spellEnd"/>
                          </w:hyperlink>
                        </w:p>
                        <w:p w14:paraId="1B1DAD68" w14:textId="77777777" w:rsidR="001A2372" w:rsidRPr="001A2372" w:rsidRDefault="007B5A08" w:rsidP="001A2372">
                          <w:pPr>
                            <w:ind w:left="5040"/>
                            <w:jc w:val="center"/>
                            <w:rPr>
                              <w:smallCaps/>
                              <w:color w:val="404040" w:themeColor="text1" w:themeTint="BF"/>
                              <w:sz w:val="18"/>
                              <w:szCs w:val="18"/>
                            </w:rPr>
                          </w:pPr>
                          <w:r>
                            <w:rPr>
                              <w:color w:val="404040" w:themeColor="text1" w:themeTint="BF"/>
                              <w:sz w:val="18"/>
                              <w:szCs w:val="18"/>
                            </w:rPr>
                            <w:t xml:space="preserve">Website: </w:t>
                          </w:r>
                          <w:proofErr w:type="spellStart"/>
                          <w:r w:rsidR="001A2372" w:rsidRPr="001A2372">
                            <w:rPr>
                              <w:color w:val="404040" w:themeColor="text1" w:themeTint="BF"/>
                              <w:sz w:val="18"/>
                              <w:szCs w:val="18"/>
                            </w:rPr>
                            <w:t>cjsmothers.</w:t>
                          </w:r>
                          <w:r>
                            <w:rPr>
                              <w:color w:val="404040" w:themeColor="text1" w:themeTint="BF"/>
                              <w:sz w:val="18"/>
                              <w:szCs w:val="18"/>
                            </w:rPr>
                            <w:t>com</w:t>
                          </w:r>
                          <w:proofErr w:type="spellEnd"/>
                        </w:p>
                      </w:txbxContent>
                    </v:textbox>
                    <w10:wrap type="square" anchorx="page" anchory="page"/>
                  </v:shape>
                </w:pict>
              </mc:Fallback>
            </mc:AlternateContent>
          </w:r>
          <w:r w:rsidR="002F13FC" w:rsidRPr="007C30ED">
            <w:rPr>
              <w:noProof/>
            </w:rPr>
            <mc:AlternateContent>
              <mc:Choice Requires="wpg">
                <w:drawing>
                  <wp:anchor distT="0" distB="0" distL="114300" distR="114300" simplePos="0" relativeHeight="251668480" behindDoc="0" locked="0" layoutInCell="1" allowOverlap="1" wp14:anchorId="1E5F0DC7" wp14:editId="3FA05CD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8"/>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6CF50A4" id="Group 8"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h+aMgwUAAH4bAAAOAAAAZHJzL2Uyb0RvYy54bWzsWdFu4jgUfV9p/8HK&#13;&#10;40otJBAYUOmoarfVSKOZatrVzDy6wYFISZy1TWnn6/fYjoOhBVIqjbQSL+DE9/ra555cxydnH5+K&#13;&#10;nDwyITNeToLwtBsQViZ8mpWzSfDP/fXJh4BIRcspzXnJJsEzk8HH8z//OFtWYxbxOc+nTBAMUsrx&#13;&#10;spoEc6WqcacjkzkrqDzlFSvRmXJRUIVLMetMBV1i9CLvRN3uoLPkYloJnjApcffKdgbnZvw0ZYn6&#13;&#10;mqaSKZJPAsxNmV9hfh/0b+f8jI5nglbzLKmnQQ+YRUGzEkGboa6oomQhshdDFVkiuOSpOk140eFp&#13;&#10;miXMrAGrCbsbq7kRfFGZtczGy1nVwARoN3A6eNjky+ONqO6qWwEkltUMWJgrvZanVBT6H7MkTway&#13;&#10;5wYy9qRIgpvDXhgjDwFJ0BdGYdwbhRbUZA7kV34nze2/t7gO4KxdOy5yZ20+ywoMkSsQ5PtAuJvT&#13;&#10;ihls5Rgg3AqSTbGCGEspaQGmfgN3aDnLGYnN1HV8GDZQybEEaltxcut9Haiw1+0N11dLx8lCqhvG&#13;&#10;Deb08bNUlpxTtAy1pvXMEl6WMlPsB+aaFjn4+leHdMmSIBnRYOBIvWn+c918Tmy6tpn/CL3R65H3&#13;&#10;x/CdumRvjOiQGL5TvYb9kXpepBZY+eatY/TfFmPdfC9W6+k7ZhulZit3/fT1BoNhGMX7ues7hVF3&#13;&#10;NBjG+3m1nsS9WfHNW/Mqfhuv1s2PvHq1eP58dxXpDcJR3H1jLRn2en1wcW9SfJ60COGbH2lVv9W9&#13;&#10;2AB/++YURqPBoEW2/cpzpJV+idxa2f1dcBTXZT2Kwg/xtqz7HuaVxGZli/nGa48Z2WwdO2O8YNbu&#13;&#10;GH7tGfZaxvCdwhWzdkdaZ1Y06rZBzHdaFazdgfwKZAvWTsB887A7CmP7mOyO4W9s7XLve7TI/TpV&#13;&#10;9m7m6+ao6bun75Pk8Bfq3TF8krSO4TsdyKx3bYW7l+RT5a1b4SHMahFjB61wep25Exudu0Nc8lTW&#13;&#10;pzi0CI6V+iCt30sqLvUZ2T/S4SDtLnFkswdieGnrPc4gmO9sjq2YTztnkMB3jt4UGRXDd3Yn23aR&#13;&#10;kWDfuf+myEiF72x2Abdm+18DL3Ce1ypQblQgFRCoQCIgUIEe7FZQUaXzZbKCJlkadcMcqMkc0kDN&#13;&#10;Ut1f8Ed2z42lWkkcLlmr3rz0rdzxXE/Y2ToL91+Z8XxLF9cSwdm5f2tfvzMYKGzBrjF0Zu7fmqNu&#13;&#10;YQp12W1huTnZJOeS2flo0Ixk06CnQfeEjNwQt+TXWZ67JcBBqylWPzEt9ZwzDWdefmMplBg8EpF5&#13;&#10;PowQyC5zQR4pkkeThJUqtF1zOmX2Nl7DoUHZ4RsPMy0zoB45Rfxm7HoALTK+HNsOU9trV2Z0xMbZ&#13;&#10;PrhNmPWJWefGw0TmpWqci6zk4rWV5VhVHdnaO5AsNBqlBz59hk4luFUxZZVcZ0Kqz1SqWyogAyGv&#13;&#10;kGLVV/ykOQd/QVPTCsici1+v3df2ENLQG5AlZNBJIP9dUMECkn8qIbGNwn4fwypz0Y+HES6E3/Pg&#13;&#10;95SL4pIjTShEmJ1panuVu2YqePEdiu2FjoouWiaIjYKn8Cjai0uFa3RB803YxYVpQysFvz6Xd1Wi&#13;&#10;B9eoVlj5/dN3Kiqim5NAQWn7wp2sR8dOQQMfV7bas+QXC8XTTMtrhocW1/oCEqMWQn+L1giYNrXG&#13;&#10;8CCx0XAfRN2urLpy7jRdDYnWGmvwdHE0sG6g5uTIhzyr9BOs8dPtWopGpjaE6FcEeytyX/FkUeDZ&#13;&#10;taq9YDlV+GQg51klwZAxKx7YFAX507TWiaUSTCWoLe7RRfVGuJNhPHQbRGOCFPsTPJac9Fhy/m8l&#13;&#10;x3zswEces2vVH6T0VyT/2pSo1Wez8/8AAAD//wMAUEsDBAoAAAAAAAAAIQCbGxQRaGQAAGhkAAAU&#13;&#10;AAAAZHJzL21lZGlhL2ltYWdlMS5wbmeJUE5HDQoaCgAAAA1JSERSAAAJYAAAAY8IBgAAANiw614A&#13;&#10;AAAJcEhZcwAALiMAAC4jAXilP3YAAAAZdEVYdFNvZnR3YXJlAEFkb2JlIEltYWdlUmVhZHlxyWU8&#13;&#10;AABj9UlEQVR42uzd7W4baXou6iqSoqgv2pHt7XHPeCPBQmaA9WMBC1j5GSQnsPMnQA5hHcA+q5xA&#13;&#10;jmNj/91BJhPPtNttSZYoWaItfmw+ZL3W22y627JVEj+uC3hRpaK76a5S22Lx5v2U4/H4/yoAAAAA&#13;&#10;lsP1ZPUm62yyBpN1NFlXZVleOjUAAAAAwDIqBbAAAACAFXE8WRHEuipmwazrsix7TgsAAAAA8JAE&#13;&#10;sAAAAIBVFyGsy+KmOSuCWcdOCwAAAABwHwSwAAAAgHWV2rJSc9alYBYAAAAAcNcEsAAAAIBNc13c&#13;&#10;tGVdVdteWZbXTg0AAAAAcFsCWAAAAAA3UltWBLOOYluW5aXTAgAAAAB8jgAWAAAAwK+LYFbenBXj&#13;&#10;DHtOCwAAAAAggAUAAADw9SKEFcGs1JwVwaxjpwUAAAAANocAFgAAAMDdS2MMU3NWtGb1yrK8dmoA&#13;&#10;AAAAYL0IYAEAAADcn3yM4WCyjibrqizLS6cGAAAAAFaTABYAAADAckhjDKM5K4JZ12VZ9pwWAAAA&#13;&#10;AFhuAlgAAAAAyy1CWJfFTXNWBLOOnRYAAAAAeBDNyWpVqzFZWwJYAAAAAKsptWWl5qxLwSwAAAAA&#13;&#10;uBPTYFUxC1vF2p6ssjr2MwJYAAAAAOvlurhpy7qqtr2yLK+dGgAAAAD4iTxYFSuCV+3b/ksEsAAA&#13;&#10;AAA2R2rLimDWUWzLsrx0WgAAAABYY6nJKm3z8YF3QgALAAAAgAhm5c1ZMc6w57QAAAAAsCLy9qr5&#13;&#10;8YF1GU3WIJYAFgAAAACfEyGsCGal5qwIZh07LQAAAAA8gPn2qnx8YJ0+FrOw1XW1xpP1If8FAlgA&#13;&#10;AAAA3FYaY5ias6I1q1eW5bVTAwAAAMA3mG+vyput6hT3tYbZNu2PvuQfFsACAAAA4K7kYwyjfv1o&#13;&#10;sq7Ksrx0agAAAADI5O1Vqdmq7pBVClZFe9Wn8YHVsW8igAUAAADAfUhjDKM5K4JZ12VZ9pwWAAAA&#13;&#10;gLWVt1fNjw+sy3x7VT4+sDYCWAAAAAA8pAhhXRY3zVkRzDp2WgAAAABWQt5eNT8+sC7z7VURrhoX&#13;&#10;s2arByGABQAAAMAySm1ZqTnrUjALAAAA4EGkYFVqr8rHB9Ypb6/KxwcuHQEsAAAAAFZJ3HBLbVlX&#13;&#10;1bZXluW1UwMAAADw1ebbq/LxgXXK26tSs1UaH7gyBLAAAAAAWBepLSuCWUexLcvy0mkBAAAA+CRv&#13;&#10;r0rjA1OzVV1Se1UEqwbFT8cHrgUBLAAAAADWXQSz8uasGGfYc1oAAACANZW3V82PD6zLfHtVPj5w&#13;&#10;7QlgAQAAALCpIoR1mW0jmHXstAAAAAArYL69aru4GR9YlxSySu1V+fjAjSaABQAAAAA/lcYYpuas&#13;&#10;aM3qlWV57dQAAAAA9yi1V6VgVT4+sE55e1U+PnDkkiwmgAUAAAAAXyYfY3iVtmVZXjo1AAAAwDfI&#13;&#10;26vy8YF1ytur5putuCUBLAAAAAD4dtGWlZqzjibruizLntMCAAAAVPL2qvnxgXWZb6+KZishqxoI&#13;&#10;YAEAAABAfSKEdVncNGddCmYBAADA2srbq+bHB9Zlvr0qHx/IPRHAAgAAAID7l9qyUnNWBLOOnRYA&#13;&#10;AABYevPtVXmzVZ3yYFU+PpAl0HIKAAAAAODe7VbrSTowHsd90+kN1NSWdVVte2VZ+tQqAAAA3J/5&#13;&#10;9qqtbFuneP0/zLb5+EAe2Hg8jmaz7erLnWKWu4rvix0NWAAAAACw/FIwKzVnHcW2LMtLpwYAAAC+&#13;&#10;Wt5elY8PrPs1fmqvmh8fyAMYj8cH1e58wCqNjjz4tX+HABYAAAAArLYYXZg3Z8U4w57TAgAAAFN5&#13;&#10;sGp+fGBd5tur8vGB3IPxeLxb/DxA1S5uAnb5499MAAsAAAAA1lNqzErbCGYdOy0AAACsoRSsinDN&#13;&#10;/PjAusy3V+XNVtRgPB7H9dytvkwjAMN+9n2w+xC/NwEsAAAAANgsaYxhas6K1qxeWZY+hQsAAMAy&#13;&#10;m2+vyscH1ilvr0rNVkJWdygbATgfsPriEYAPTQALAAAAAAj5GMOrtC3L8tKpAQAA4J7Mt1fl4wPr&#13;&#10;fk2c2qvmxwfyFcbjcVyz7erLPGC1U+3f6QjAhyaABQAAAAD8mmjLSs1ZR5N1XZZlz2kBAADgK+Xt&#13;&#10;Vfn4wDrl7VXz4wP5AnMjAPOA1YOPAHxoAlgAAAAAwNeKENZlcdOcdSmYBQAAQCVvr0rNVml8YF1S&#13;&#10;sCq1V+XjA/mM8Xic2qjmA1YpFHfgLP0yASwAAAAA4K6ltqzUnBXBrGOnBQAAYO2k9qq08vGBdZlv&#13;&#10;r8rHB1KZGwG4U12ffARgPNZ2pu6GABYAAAAAcF/ipnhqy7qqtr2yLH0SGQAAYHnNt1fl4wPrlLdX&#13;&#10;pfGBqdlqY43H49RGNR+wmm+w4h4JYAEAAAAADy0Fs1Jz1lFsy7K8dGoAAADuTYR5UognHx9Y9+vB&#13;&#10;1F41Pz5wY2QjAEMesErnP3+cJSSABQAAAAAssxhdmDdnxTjDntMCAADwVfL2qnx8YKPG55xvr4pm&#13;&#10;qzQ+cG19ZgRg2M+uhRGAa0IACwAAAABYRakxK20jmHXstAAAAPykvSqND0zNVnVJ7VUpWJWPD1wr&#13;&#10;2QjAfNzfTvHzBis2iAAWAAAAALBO0hjD1JwVrVm9siyvnRoAAGCNzLdX5eMD65S3V+XjA1faZ0YA&#13;&#10;xtc71b4RgPwiASwAAAAAYBPkYwyv0rYsy0unBgAAWFLz7VX5+MA65e1V8+MDV8Z4PM4bqvJxgGkE&#13;&#10;YP44fBMBLAAAAABg00VbVmrOOpqs67Ise04LAABwT/JgVT4+sE55e9X8+MCl9pkRgO3snBkByL0T&#13;&#10;wAIAAAAAWCxCWJfFTXPWpWAWAADwlVKTVdrm4wPrMt9elTdbLZXxeJw3VO1U5yYfARiPtX0bsawE&#13;&#10;sAAAAAAAbie1ZaXmrAhmHTstAACw8fL2qvnxgXWZb6+6zrYP6hdGAO5k58UIQNaCABYAAAAAwN2I&#13;&#10;NzhSW9ZVte2VZXnt1AAAwNqYb6/KxwfWKW+vyscH3rvxeLxb3ITK0ri/fARg/jhsBAEsAAAAAIB6&#13;&#10;pWBWas46im1ZlpdODQAALKX59qq82aru1w4pWDU/PrBWnxkBGParrRGA8AsEsAAAAAAAHk6MLsyb&#13;&#10;s2KcYc9pAQCAe5G3V6Vmq7pDRilYFSGr+fGBd248HucNVfMjAMOBbwP4dgJYAAAAAADLJzVmpW0E&#13;&#10;s46dFgAAuLW8vWp+fGBd5tur8vGB3+wzIwDj651q3whAuGcCWAAAAAAAqyONMUzNWdGa1SvL8tqp&#13;&#10;AQBgg+XtVfPjA+sy316Vjw+8tfF4HL/X3erLRSMA88eBJSOABQAAAACw+vIxhldpW5blpVMDAMCa&#13;&#10;SMGq1F6Vjw+sU95elY8P/CLZCMA8QNUubkYdGgEIa0AACwAAAABgvUVbVmrOOpqs67Ise04LAABL&#13;&#10;aL69Kh8fWKe8vSo1W6XxgT8zHo/j97NdfbloBOD2PfyegSUigAUAAAAAsJkihHVZ3DRnXQpmAQBw&#13;&#10;T/L2qjQ+MDVb1SW1V0WwalD8dHzg/AjAPGC1U9wEwowABBYSwAIAAAAAIJfaslJzVgSzjp0WAABu&#13;&#10;KW+vmh8fWJf59qqP//qv/7r9L//yL9Fu9bkRgLvVYwBfTQALAAAAAIAvEW9ipbasq2rbK8vy2qkB&#13;&#10;ANhY8+1V28VNW1Rt/uEf/qH4n//zfza73e7w7//+71uPHz9u/K//9b+iycoIQOBBCGABAAAAAPAt&#13;&#10;UjArNWcdxbYsy0unBgBgLaT2qhSsyscH3ql/+qd/2o/tb37zm60//OEP5fb29uhv//Zvtw4PD4tH&#13;&#10;jx6NXr58ud3pdMYuCbBsBLAAAAAAAKhLjC7Mm7NinGHPaQEAWEp5e1U+PvCb/OM//uNOt9udNmL9&#13;&#10;9//+3/diO/m6vbe313706NHgr/7qr7Z/85vfjNrt9ujJkyeDyWOjyfGhywGsEgEsAAAAAADuW2rM&#13;&#10;StsIZh07LQAAtUtNVmmbjw/8Yi9evGj+3d/93XTc39/8zd90dnZ2mtXxaYPV1tZW4+DgYPp4p9MZ&#13;&#10;7u7uRqhqMDk+nvyaj0JWwLoRwAIAAAAAYFmkMYapOStas3plWV47NQAAXyxvr5ofH/iL0gjAg4OD&#13;&#10;xsuXL6cBqqdPn+5sbW1N/9nDw8O9Rf9cq9Uad7vdwc7OznBvb28UIat2uz1+/vz5wOUANoEAFgAA&#13;&#10;AAAAyy4fY3iVtmVZXjo1AMCGmm+vivGBZTELW/3E//gf/6P913/919NRgmkE4Pb2dvPw8HAasNrd&#13;&#10;3d3qdDpfNGpw8s9ct1qt0ePHj4eT/cHk3zN6+fKlsDyw8QSwAAAAAABYZdGWlZqzjgrBLABgfcy3&#13;&#10;V30aH5iPAPzNb36zdXh4OA1QLRoBeFuTf27aZBUhq/39/eHk6+GzZ88GnU5n7JIALCaABQAAAADA&#13;&#10;OorGrMvipjnrsizLntMCACyhT+1V//zP/9zd399vDQaDnTQCsNvttvf29qYBq8+NALytCFltbW2N&#13;&#10;nz59et1ut0dPnjwZTJ5n9OjRo6HLAXB7AlgAAAAAAGyS1JaVmrMimHXstAAAdRmPx+1/+7d/2zs5&#13;&#10;OSn7/f6j6+vrdqytra3uZNu4zQjA25j8O4eTf3eEqqZhqxcvXnxst9vj58+fD1wVgLslgAUAAAAA&#13;&#10;ADfBrLNs2yvL8tqpAQAWGY/HB9VuhKe2X7161bi4uNj/y1/+sjMajaLFqnt5edno9/vNun4PrVZr&#13;&#10;3O12pyMD9/b2RoeHh4Pt7e3Ry5cv/QwDcI8EsAAAAAAA4PPizcs0zjCCWUexLcvy0qkBgPUzHo93&#13;&#10;J5sUmMoDVtOGqtPT0/3z8/P28fFx6+PHj42jo6Ot6+vrcnKsVefv6/Dw8LrVao0eP3483N/fHx4c&#13;&#10;HAyFrACWhwAWAAAAAAB8nTTGMDVmxTjDntMCAMtlPB5HoGq3+nJnslJYar/abhdVwCr0+/3y7du3&#13;&#10;rfPz8+bFxUXz9PS0ORgMGicnJ1t1/j4PDg6mowKfPn16nUJWz549G3Q6nbGrCLDcBLAAAAAAAOBu&#13;&#10;pcastI1g1rHTAgB3KxsBOB+wmm+wWujVq1dbHz58iGBV6/37942rq6tmr9eL0YFlXb/nTqcz3N3d&#13;&#10;HUXIqt1uj548eTLodrujR48eDV1RgNUlgAUAAAAAAPcjtWWl5qxpSKssS+ODAKAyHo+jiWq7+jIP&#13;&#10;WO1U+/mIwF/15s2bGBVYvn79uh2jAs/Ozlp1h6xarda42+0OHj16NG20evHixcd2uz1+/vz5wBUG&#13;&#10;WE8CWAAAAAAA8LAigBVtWTHGMI0zvCrL8tKpAWAdzI0AzANWaQRg/vitnZ2dRXNV4/j4OJqsmhGy&#13;&#10;ury8bPT7/WZd/00pZLWzszPc29sbHR4eDra3t0cvX74UrAbYQAJYAAAAAACwvFJbVgSzjgrBLACW&#13;&#10;yGdGALarFQ7u6rn6/X759u3bVoSsPn782Dg6OtqKRqvz8/NWnf+Nh4eH161Wa/T48ePh/v7+8ODg&#13;&#10;YPjs2bNBp9MZ+w4AIBHAAgAAAACA1RONWZfFTXPWZVmWPacFgG81NwIwxv5FwCkfARiPtet6/lev&#13;&#10;Xm2dn583Ly4umqenp83BYNA4OTnZqvO/+eDgYDoq8OnTp9ftdnv05MmTgZAVALchgAUAAAAAAOsj&#13;&#10;tWWl5qwIZh07LQCb7RdGAEaoqll84wjA24qQ1YcPHyJYFSMDG1dXVzFCsDUYDMq6nrPT6Qx3d3dH&#13;&#10;jx49moatXrx48bHb7cbXQ98hAHwrASwAAAAAAFh/KZh1lm17ZVleOzUAq2s8Hkdoqll9mcb95SMA&#13;&#10;88fv1Zs3b2JUYPn69et2jAo8OztrXV5eNvr9fm2/n1arNe52u4OdnZ3h3t7eKEJW7XZ7/Pz584Hv&#13;&#10;FgDqJIAFAAAAAACbKwJYaZxhBLOOYluW5aVTA/AwPjMCMOxX21pHAN7G2dlZNFc1jo+PI2zVODo6&#13;&#10;2qo7ZBUODw+vU8hqsj/Y3t4evXz5UqgYgAcjgAUAAAAAACySxhimxqwYZ9hzWgC+zng8Tg1V+bi/&#13;&#10;NAIwHCzj77vf75dv375tnZ+fNy8uLpqnp6fNGBk4+bpV5/NGyKrVao0eP3483N/fHx4cHAyfPXs2&#13;&#10;6HQ6Y99NACwbASwAAAAAAOA2UmNW2kYw69hpATbRZ0YAxtc71f6DjQC8rVevXm19+PChcXJy0oqQ&#13;&#10;1WAwiP2tOp/z4OBgsLW1NX769Ol1u90ePXnyZNDtdkePHj0a+u4CYJUIYAEAAAAAAHchtWWl5qxp&#13;&#10;SKssSyOhgJUyHo/nG6rmRwDmj6+UN2/eTJusImT1/v37RjRZ9Xq91mAwKOt6zk6nM9zd3Y1Q1TRs&#13;&#10;9eLFi4/tdnv8/Pnzge82ANaFABYAAAAAAFCnCGBFW1aMMUzjDK/Ksrx0aoD79JkRgO1qhYN1+O+M&#13;&#10;kNXHjx/L169ft6+vr8uzs7PW5eVlo9/v19bE1Wq1xt1ud7CzszPc29sbHR4eDmJkoJAVAJtCAAsA&#13;&#10;AAAAAHgoqS0rgllHhWAWcEvj8TjCU9vVl4tGAMZj7XX77z47O4vmqsbx8XGErRpHR0dbEbY6Pz9v&#13;&#10;1fm8h4eH161Wa/T48eNhhKy2t7dHL1++1HQIwMYTwAIAAAAAAJZNNGZdFjfNWZdlWfacFtgMcyMA&#13;&#10;84BVhKqaxQqPALyNfr9fvn37djoy8OLionl6etocDAaNk5OTrTqf9+DgYDoq8OnTp9f7+/vDaLJ6&#13;&#10;9uzZoNPpjH13AsBiAlgAAAAAAMCqSG1ZqTkrglnHTgushvF4HKGp+QBVPgIwPb5RXr16tfXhw4cI&#13;&#10;VrXev3/fuLq6atYdsup0OsPd3d1RhKza7fboyZMng263O3r06NHQdyoA3J4AFgAAAAAAsOpSMOss&#13;&#10;2/bKsjQWC2o2NwIwGqrSCLz9aruWIwBv682bNzEqsHz9+nU7hax6vV5rMBiUdT1nClk9evRo2mj1&#13;&#10;4sWLj+12e/z8+fOB71wAuFsCWAAAAAAAwLqKAFYaZxjBrKPYlmV56dTALxuPxwfV7qIRgOHAWfqp&#13;&#10;s7OzCFU1jo+Po8mqOfm6dXl52ej3+7W1erVarXG32x3s7OwM9/b2RoeHh4Pt7e3Ry5cvBVAB4B4J&#13;&#10;YAEAAAAAAJsojTFMjVkxzrDntLDOshGAIQ9YbfQIwNvo9/vl27dvWxGy+vjxY+Po6Gjr+vq6PD8/&#13;&#10;b9X5vIeHh9etVmv0+PHj4f7+/vDg4GD47NmzQafTGbsqAPDwBLAAAAAAAABupMastI1g1rHTwrIa&#13;&#10;j8cRmNqtvlw0AjB/nC+QQlbn5+fNi4uL5unpaXMwGDROTk626nzeg4OD6ajAp0+fXrfb7dGTJ08G&#13;&#10;QlYAsBoEsAAAAAAAAH5dastKzVnTkFZZlsZ8UYtsBOB8wMoIwDvy6tWrrQ8fPkSwKkYGNq6urmKE&#13;&#10;YGswGJR1PWen0xnu7u6OHj16NNjb2xtGyKrb7cbXQ1cEAFaXABYAAAAAAMDXiwBWtGXFGMM0zvCq&#13;&#10;LMtLp4Z54/E4Rv1tV1/mAaudaj8eaztTd+fNmzcxKrB8/fp1O0YFnp2dteoOWbVarXG32x1EyCoa&#13;&#10;rV68ePGx3W6Pnz9/PnBFAGA9CWABAAAAAADUI7VlRTDrqBDMWktzIwDzgJURgPfk7Owsmqsax8fH&#13;&#10;EbZqHB0dbV1eXjb6/X6zzuc9PDy83tnZGe7t7Y0m+4Pt7e3Ry5cvteIBwAYSwAIAAAAAALhf0Zh1&#13;&#10;Wdw0Z12WZdlzWpbLeDyO0FSz+GmAql3cNFSlx7kH/X6/fPv2bev8/Lx5cXHRjJBVNFpNvm7V+bwR&#13;&#10;smq1WqPHjx8P9/f3hwcHB8Nnz54NOp3O2FUBABIBLAAAAAAAgOWQ2rJSc1YEs46dlrszNwIwxv5F&#13;&#10;eMcIwCXy6tWrrRSyOj09bQ4Gg8bJyclWnc95cHAwHRX49OnT63a7PXry5Mmg2+2OHj16NHRFAIAv&#13;&#10;IYAFAAAAAACw3FIw6yzb9sqyNOqsMh6PD6rd+YBVaqg6cJaWx5s3b6ZNVicnJ6337983rq6uYoRg&#13;&#10;azAYlHU9Z6fTGe7u7kaoahq2evHixUchKwDgrghgAQAAAAAArKYIYKUxhoPJOpqsq7IsL9fhPy4b&#13;&#10;ARjygJURgCsgQlYfP34sX79+3Y5RgWdnZ63Ly8tGv9+v7Zq1Wq1xt9sd7OzsDPf29kaHh4eDGBn4&#13;&#10;/PnzgSsCANRJAAsAAAAAAGD9pDGGqTErxhn2Hvo3NR6PI3yzW32ZRgCG/WqbP86SOzs7i+aqxvHx&#13;&#10;cYStGkdHR1sRtjo/P2/V+byHh4fXrVZr9Pjx42GErLa3t0cvX77UCAcAPBgBLAAAAAAAgM0RIazL&#13;&#10;4qY567osy+Nv/ZdmIwDnA1ZGAK64fr9fvn37djoy8OLionl6etqMkYF1h6wODg6mTVYRstrf3x9G&#13;&#10;k9WzZ88GnU5n7KoAAMtGAAsAAAAAAIDUlpWas2L1J6tRPZ4HrHaqfSMA18irV6+2Pnz40Dg5OWm9&#13;&#10;f/++ESGryf5Wnc8ZIautra3x06dPr9vt9ujJkyeDbrc7evTo0dAVAQBWScspAAAAAAAA2Bjbk/W0&#13;&#10;2o9QVbfa/y57/MlknVcrQlj/NVk/FrNw1vvJupisgVO5et68eROjAsvXr1+3U8iq1+u1BoNBWddz&#13;&#10;djqd4e7uboSqpmGrFy9efGy32+Pnz5/7HgIA1oYGLAAAAAAAgNUXoaoIT7Un61l17KC4aa767Tf+&#13;&#10;+6PpKkI6J8UslBUNWX+uvv6hmI0z7FeLB3R2dhahqkaErK6vr8vJ163Ly8tGv9+vra2s1WqNu93u&#13;&#10;dGTg3t7e6PDwcLC9vT16+fLltSsCAGwCASwAAAAAAIDllDdU5QGr1GDVLW4CVg+lUa1oy4oRhr3J&#13;&#10;Opqsd5P1x2LWlvWh2nJHUsjq+Pg4Gq0aR0dHWxG2Oj8/r3X6zeHh4XWr1Ro9fvx4uL+/Pzw4OBgK&#13;&#10;WQEACGABAAAAAADct9RGNR+winBVPiJwlUVbVjQuRSNWBLNifGG0ZEVj1n8Ws8BWBLNOfTss1u/3&#13;&#10;y7dv37bOz8+bFxcXzdPT0+ZgMGicnJxs1fm8BwcH01GBT58+vU4hq2fPng06nc7YVQEA+MwPvwJY&#13;&#10;AAAAAAAA3yw1VIU8YHWw4PFNFy1Ng2LWlhVBrGjH+n6yfixmQa331bHBJpyMV69ebX348CGCVa33&#13;&#10;7983rq6uot2qNRgMyrqes9PpDHd3d0ePHj0a7O3tDZ88eTLodrvx9dC3JwDA7QlgAQAAAAAALLZo&#13;&#10;BGD4rtouwwjAdRKNWRE6ipasaM6KgNYPxSyYFWMNz6rj/VX7D3vz5k2MCixfv37djlGBZ2dnrbpD&#13;&#10;Vq1Wa9ztdgcRsopGqxcvXnxst9vj58+fD3yrAQDcLQEsAAAAAABg06SGqhj596zaTyMA88dZDo1q&#13;&#10;RVtWjDOMYNabYhbUelXM2rI+VNsHc3Z2Fs1VjePj42iyakbI6vLystHv95t1PWcKWe3s7Az39vZG&#13;&#10;h4eHg+3t7dHLly+vfdsAANwfASwAAAAAAGAdLBoB2K6Ozz/Oeoj2qAg3RSNWBLNifGG0ZEVj1p8n&#13;&#10;691kxUi907t6wn6/X759+7Z1fn7evLi4aB4dHW1Fo9Xk61ad/6GHh4fXrVZr9Pjx4+H+/v7w4OBg&#13;&#10;+OzZs0Gn0xn7NgAAWIIfTMfj8f9d7Y8mK6Xhh9UqqmPph7cTpwwAAAAAALgnEZhKAap8HOB3Cx6H&#13;&#10;XASiYtRetGVFc1a0Y31frQhqpcasheP4Xr16tZVCVqenp83BYNA4OTnZqvM3fHBwMB0V+PTp0+t2&#13;&#10;uz168uTJoNvtjh49ejR0OQEAllsEsP73LX79TjH7JEGEskbVsY/Z43lwq/e5H1oBAAAAAICNtmgE&#13;&#10;4EG18sfhrsX7XNGcdXJ5eflxMBj0Li4u3k7W8bt3745PTk4+nJ2dXU2O1xJ66nQ6w93d3QhVTcNW&#13;&#10;L168+ChkBQCw+m4bwLqNFNYKl9V+BLIWBbeuqgUAAAAAAKymvKEqjfvLRwB2i5uAFdyLDx8+lKPR&#13;&#10;qLy6umpMtsXHjx/LGBk4GAzKuV/aKCeGw+H78Xjcn2zPJ7/27WSdnZ+ff//+/fve5N/1od/vf/i1&#13;&#10;52y1WuNutzvY2dkZ7u3tjSJk1W63x8+fP1dcAACwpuoMYN1Gu1oh5nSnH3ojlDUf3BLWAgAAAACA&#13;&#10;+/G5EYBxrF0YAcgSSIGqFLbq9/ufC1l9jchlRXjrQwSzJv/Od5MV4ayjRqPx58mxk62trcudnZ2z&#13;&#10;7e3t0cuXL69dEQCAzbMsAazbiEDWTrUfwaxUyRqfOJgPbsUPuecuMwAAAAAA/ETeULVoBGB6HJZC&#13;&#10;tFd9+PChEaGqCFelJqvY1vm80VwVowLTNtqtImjVaDTi4VYxe6+qV8zejzqdrB8n6/vJOi5m712d&#13;&#10;unoAAOtvFQNYt7VfbWPk4TjbT6Jxq1Htn/iWAAAAAABgRS0aARi+q7ZGALL00qjACFtFuCr241id&#13;&#10;zxnhqmazOe50OuNGoxEBq2nQKgJXX/mvjJKACIbF+079antUzMJZP0zW+8m6KGbhLQAA1sAmBLBu&#13;&#10;Y6e4ac5KIw/zsNZlMfs0Q+j5wRgAAAAAgHvw22q7aARg/jishBgVWI0MjEarIu1H2KouKVAVYato&#13;&#10;r9rZ2RmlsNU9/qc3qhVtWTHNJYJZ0ZQVwazXk3VWzAJbfd8lAACrRQDr67WzF7cRzIrgVgSy0quD&#13;&#10;NAYxCGsBAAAAAJDLG6pSgKpdHZ9/HFZOjAeMYFVqtEojA+NYXc8ZwaoYDxhhq8n6tH/PIauvEeck&#13;&#10;3lOK4FW8v3Rc3ASzojHrXTEbZ3jhOwsAYEl/oBPAuhfxQ/NOtd+vfpAuipuQ1nxw68opAwAAAABY&#13;&#10;ORGYWhSg+m7B47DyUqAqGq1Go1HZ7/fL4XBYRtiqzuet2qumowOj1SpCVnFsTU9zTGaJ95Hiw/7R&#13;&#10;nHU6Wd8Xs3DWm8kaVscAAHhAAljLab/avi9uRh7GJxvmg1vX1Q/bAAAAAADUJ2+oelbtH1QrfxzW&#13;&#10;TrRXVaMCpw1WEa6KY9FsVefzRriq2WyOO53Op5BVNFpF8IqpeJ8o3jeKMYb9antUzMJZ0ZqVGrNM&#13;&#10;aAEAuAcCWKtvp/ohO0JZ6VVHjERMwa1+dvzE6QIAAAAAmIrwVLfaXzQCsFvcBKxg7aVRgVXYqkjj&#13;&#10;A+t8zghVRbgqQlaNRmM6KjAdc0W+WqNa8QH+eO8o3htKYwxfFbMP/wtmAQDcMQGszZLCWtfVSsGt&#13;&#10;ZvV4Htzq+eEbAAAAAFgx+Yi/PGAVx9qFEYBsuDQqMIJVKWQVgasIXtUlBaqi0Sraq6rxgdOwlSty&#13;&#10;r6ItK94Pig/ux3tDx8VshGEKaB1Vj/WdKgCAr/hhSwCLz2hXK8QnIbaKWSBrUXBLWAsAAAAAqFOE&#13;&#10;piI89bkRgOlx2HgxJrAKVk23MTIwHavrOSNYFeMBI2w1WUUaFRhhK1dkJcSH8+N9nni/J5qzIoz1&#13;&#10;Y7UipJXGGQIA8BkCWNyFCGLtVPsprJX228XPg1tXThkAAAAAbLz5hqoUsDICEH5FGhWYGq36/X45&#13;&#10;HA6nYas6n7dqryqizSparSJwlcJWrKV4Xye+p6IlK5qx3hazUFZsozUrglmnThMAgAAWD2O/2sac&#13;&#10;8TTy8Kz4aYgrbrREaOvc6QIAAACAlfLbartoBGD+OPALUsgqmquiwSrCVXEsxgfW+bwRrmo2m+NO&#13;&#10;pzNOowKFrJjTqFa8hxMfuo9QVrRmvZusV8Xs/Z94r8f0FABgYwhgsewilJWas9Kru8ticXDrxOkC&#13;&#10;AAAAgFrkI/7ygJURgPCNIlCVha2Kanzg9FhdorkqGqwibFW1WI3TMVeEbxBtWfGeTrRlxfs6Mb7w&#13;&#10;uLgJaB1Vj/WdKgBg7X4QEsBijbSLm+asfORhs3o8PomRbgIJawEAAACw6eJeWRr3lweovlvwOPAN&#13;&#10;0qjAFLaKNqtotYqwVV3PGY1V0VwVwarJSuMDp2ErV4QHEB+sj0asXjF7vyZGGEYwK96viaBWjDO8&#13;&#10;cJoAgFUlgMWmilBWPvJwq/rBf1Fwq1eoyQUAAABgdaSGqviw4rNq3whAqFkKVKWwVb/frz1kFSJY&#13;&#10;lUJWaVRgHHNFWBHxXkz8PxJBrGjGejtZ3xezcYZ/nqzhZJ06TQDAshPAgi+zX21j5GGnmAWy4oVA&#13;&#10;u/h5cOvK6QIAAADgjsWov261nwesUkNVt7gZBwjUJBsVOA1XRchqOByW0WhV5/NW7VVFjAyMMYHV&#13;&#10;2MDpMVhTjWpFW1a875LGGEZA61Vx05jlA/QAwFIQwIIaXgsXszBWNGel2vaz6nge3LquXjgAAAAA&#13;&#10;sJnyEX95wMoIQHhgMSowhawiXBXBqzhW53NGuKrZbI47nc44jQqMoFUErlwR+CTCjvEeTLzXEsGs&#13;&#10;GF94XMwCWjHWMNqyBLMAgPv/IUUACx5UCmvFi4RxtR+hrPnglrAWAAAAwOqI0FTc38lHAB4UNw1V&#13;&#10;RgDCEohRgdXIwAhbFWk/wlZ1SYGqCFulUYFCVnB3/4sVs+BVfEA+3lOJQFYEs2K8YYw17FcLAODO&#13;&#10;CWDB6mgXN81ZUa27VdyMO5wPbp04XQAAAAB3Km+oygNWRgDCEouQ1Wg0KqO9KoJV0WYVrVYRtqrr&#13;&#10;OSNYFeMBI1g1WZ/2o9HKFYEHEe+hxP/z8d5JBLBijGEEst5N1p+Lm3GGAABfTQAL1vfFRGrOSmGt&#13;&#10;fPxhHtzqFap4AQAAgM2V2qjmA1ZxD8UIQFgBKVCVwlb9fr8cDofT0YF1Pm+0V0XYKtqsImSVGq1c&#13;&#10;EVgZjWrFB9zjfZMIZcUIwwhovSpm76+cOk0AwJcQwALCfrWNkYedYhbIel/MQlzxomNY3AS3rpwu&#13;&#10;AAAAYMmlhqqQB6wOFjwOrIBor6pGBU4brFKTVd0hqwhXpZGBsa2arKZhK2BtxZ8r8QH2+FB7vCfy&#13;&#10;l2L2/kmMM4yxhhHKisYsH24HAG5+gBDAAm5pp7hpzko3Ks+q4/PBLWEtAAAA4K7kbVR5gOq7amsE&#13;&#10;IKyBNCqwClsVEbiKY3U+Z4SqIlzV6XTGjUZjOiowHXNFgPk/MorZeyHxHkmMMDwqZs1ZvWrbrxYA&#13;&#10;sGEEsIA6tYub5qy4WRHBrajyTTdIY956tG9dV8cBAACAzZMaquIewrNqP40AzB8H1kQaFRjBqhSy&#13;&#10;isBVBK/qkgJV0WSVRgWmsJUrAtyBeP8jmrPifY8IYL0uZoGseO/jT8UstHXhNAHA+hLAApbpxUk+&#13;&#10;8nCruGnQWhTcAgAAAJbXohGA7WJxgxWwhmI8YGqvimBVGhkYx+p6zghWxXjACFtNVpFGBUbYyhUB&#13;&#10;HkijWvEeR7znEaGsaM2K9qw/FrP3Q06dJgBYfQJYwKpKzVmXk9UpboJbqXErpFGJ5rADAADAt8tH&#13;&#10;AMaov261/92Cx4ENkAJVqdGq3++Xw+GwjLBVnc9btVcV0WYVrVYRuBKyAlZM/DkZ72FEW1a8p/GX&#13;&#10;yTorZgGtN8UssCWYBQCr9Je7ABawAXaqFzLRnLVXzAJZ74ufNm6l4NaV0wUAAMCGWTQC8KBa+ePA&#13;&#10;Bor2qhgPGEGrCFxFuCqORbNVnc8b4apmsznudDqfQlap0QpgzbWK2fsY8QHzaMqKxqwIZv1QzEJZ&#13;&#10;F4UPngPA0hHAAvipFNbqVS9ymtULnEXBLWEtAAAAllXeUJXG/eUjALvFTcAKoEijAquwVVE1W02P&#13;&#10;1SVCVRGuirBVFbAap2OuCMDP/9istvFh82jOel3Mglkn1bZfLQDgAQhgAXy9drUirBUfvdsqZrXA&#13;&#10;KbgVL3rSqMRzpwsAAIBv9LkRgE+r16dGAAK/KI0KTGGraLOqO2QVjVXRXBUhq9ivxgdOw1auCMCd&#13;&#10;iPcjYqRhvA8RHxx/Vcw+WP7jZP05/vgvZq1ZAECNBLAA7u8FUD7yMIW14kVRu/h5cAsAAIDNkRqq&#13;&#10;Qhr3l48AzB8H+EUxJrBqr5puI2SVjtX1nClkFe1Vk1WkUYERtnJFAB5Mo1rRihXvTfypmE35iLas&#13;&#10;CGlFMOvUaQKAuyGABbCcUnPW5WR1qhdHH4tZiCsPbkX7llnvAAAAy2fRCMDwXbU1AhD4atmowGm4&#13;&#10;qt/vl8PhcBq2qvN5q/aqItqsYkxgNTZwegyAlRF/V8SHweO9hXiP4aiYNWb9V7UfoayLwnsPAHC7&#13;&#10;v2AFsABW3k5x05y1V70oel/cNG6l4JawFgAAwLfLG6rmRwDmjwN8sxgVmEJWEa6K4FUcq/M5I1zV&#13;&#10;bDbHnU5nnEYFRtAqAleuCMDaa1XbeL8hQlhvi1kwK95fiOasfrUAgDkCWACbpV3cNGelkYfxyZYU&#13;&#10;3Irj0b51VS0AAIBNsGgEYLs6Pv84wJ2KQFXWaFVU4wOnx+qSAlURtkqjAoWsAPgF8V5CNGfFhI54&#13;&#10;7yBGGEY4K4JaMdow3l+4cJoA2GQCWAD80guq1JwVn6zcKmZhrU5x07iVRiWeO10AAMCSicDUogDV&#13;&#10;dwseB6jVhw8for2qTGGraLOKVqsIW9X1nBGsivGAEayarDQ+cNpo5YoAcFd/3VQrWrEimBVhrLPJ&#13;&#10;+nGy/jhZw2I20hAA1p4AFgB3JTVnxcjDCGlFKCtuIsanxiOslY9KBAAA+Fp5Q9Wzav+gWvnjAPcq&#13;&#10;BapS2Krf75fD4XA6OrDO503tVRGyisBVarRyRQB4QPF3X7wfkCZvHBWzD3jHOMM3xez9A8EsANbr&#13;&#10;Lz8BLAAeQISxRtWLrBh/mIJbO8XPg1sAAMD6i/BUt9pfNAKwW9wErAAeTDYqcNpglZqs6g5ZxajA&#13;&#10;NDIwthG4SmErAFgxrWob9/9jbGGMMvyv6usfq2MDpwmAVSOABcCyy5uzolkravIXBbd6XpQBAMBS&#13;&#10;yUf85QGrONYujAAEllgaFRhhqwhXxX4cq/M5I1zVbDbHnU5nnEYFRtAqAleuCAAbIN4HiEBz3P+P&#13;&#10;e/+vilk4K94biNGG/WoBwFISwAJgnbSLm+as2G4Vs1rjFNyKkFYalXjldAEAwFeJ0NR28fkRgOlx&#13;&#10;gKUWowKrkYHRaFWk/Qhb1SUFqiJslUYFprCVKwIACzWqFeGruK//H8WsJSvasv4Yf6VXXwPAgxLA&#13;&#10;AmBTxadpUnNWvHhLYa2t6ute8dNRiQAAsM7mG6pSgOq7amsEILCSYjxgBKtSo1UaGRjH6nrOCFbF&#13;&#10;eMAIW03Wp30hKwC4U/F3edznj8kYcT//h2J2Lz/GGb6p9k+dJgDu7S8mASwA+CKpOStGHnaqF28R&#13;&#10;zoqQVmrcSvXIAACwLH5bbReNAMwfB1hZKVAVjVaj0ajs9/vlcDgsI2xV5/NW7VXT0YHRahUhqzjm&#13;&#10;igDAg2tV27h3HyGs+PB1NGdFUCuas6Ixa+A0AXCXBLAA4O7lzVl7xU1wa6f4eXALAABuK2+oygNW&#13;&#10;RgACayvaq6pRgdMGqwhXxbFotqrzeSNc1Ww2x51O51PIKhqtIngFAKycaMxKH6SO9bpaEcz6UzEb&#13;&#10;c9h3mgD4GgJYAPCw8uasaNYaFz8NbsXar14A+kQOAMD6isDU02p/0QjA/HGAtZVGBVZhqyKND6zz&#13;&#10;OSNUFeGqCFk1Go3pqMB0zBUBgI3QqFaEr+KefLRlRXNWfIj634vZvfkLpwmAXyKABQCrIz6ds2jk&#13;&#10;YQpuRUgrjUq8croAAJZCaqiKn9+eVftGAAIbLY0KTGGraLOKwFXs1yUFqqLRKtqrqvGB07CVKwIA&#13;&#10;fEbcg4/78hHAivvvPxSzcYbfT9Zfitl9+FOnCYDpXxoCWACwtlJzVtxM7lQvDLeK2Sd54ng+KhEA&#13;&#10;gC8Xo/661X4esEoNVd3iZhwgwEaKMYHRXhVhq9hGyCodq+s5I1gV4wEjbDVZRRoVGGErVwQAuGOt&#13;&#10;ahsfmI4QVtx//4/q63QMgA0igAUAhAhjfSxmn9iJ8YcRyhoVixu3AADWUT7iLw9YGQEI8BlpVGBq&#13;&#10;tOr3++VwOJyGrWp9ATtrryqizSparSJwlcJWAAAPLBqz0r30WK+rFffZozUrRhkOnCaA9SOABQDc&#13;&#10;Vh7W6lT7/WJxcAsA4KFFaCrCU/kIwIPipqEqPQ7AAilkFc1V0WAV4ao4FuMD63zeCFc1m81xp9MZ&#13;&#10;p1GBQlYAwAprVCvuoUcAK9qyoiUr7qP/ezG7x953mgBWlwAWAFCnvDmrXb2wjBeRKbgVIa40KtGn&#13;&#10;fgCAL5U3VOUBKyMAAb5SBKqysFVRjQ+cHqtLNFdFg1WEraoWq3E65ooAABsi7p9Ha1bcN7+crD8X&#13;&#10;s/vp3xezxqzYv3CaAFbgD3QBLABgScSLzEUjD7cma1jMwlp5+xYAsH5+W23nA1bxs4ERgADfKI0K&#13;&#10;TGGraLOKVqsIW9X1nNFYFc1VEayarDQ+cBq2ckUAAH5Rq5h9cDk+wHxUzO6XR3PWSbVOnSKA5SGA&#13;&#10;BQCsqtScFTfto1HrXTGrcN6qjscbtSm4BQA8nHzEXx6wMgIQoAYpUJXCVv1+v/aQVYhgVQpZpVGB&#13;&#10;ccwVAQC4c/Fh5vjZLkJY0Y71tpg1Z50Vs9asOGbiBMA9E8ACADZB3py1V8w+KTQqbhq34gVrqzoO&#13;&#10;APy6vI0qD1B9V22NAASoUTYqcBquipDVcDgso9Gq1hdWs/aqIkYGxpjAamzg9BgAAA+uUa24zx0j&#13;&#10;Df+rmDVnxQeW/7061neaAOohgAUA8FN5c1Y0a10Ws08LpeDWdTFr3zpxqgBYQ7/N/j58Vu2nEYD5&#13;&#10;4wDcgzQqMMJWEa6K/ThW6wuidnvcbDbHnU5nnEYFRtAqAleuCADASoqQfnwIOcJXcb872rJiosSP&#13;&#10;k/WnYnYv/MJpAvjGP2wFsAAAvlrenBVvTA+qF7EpuJXCWr1C5TMADyeaqLrVfh6wWtRgBcA9i1GB&#13;&#10;1cjAaLQq0n6EreqSAlURtkqjAoWsAAA2UtzfjnvXcQ872rJOi1ko68fq2KlTBPBlBLAAAO5Pas7K&#13;&#10;g1tbxU3jVoxEfF8IawHw6/IRgHnA6rsFjwPwwCJkNRqNytRoFW1WMTowwlZ1PWcEq2I8YASrJuvT&#13;&#10;fjRauSIAAPyKuIcdP6vG/exox3pbzJqzjifrTSGYBfAzAlgAAMspD2PF+MOohI5RIxHYik8e5aMS&#13;&#10;AVgfi0YAHlQrfxyAJZMCVSls1e/3y+FwWEbYqtYXDjs7owhbRZtVhKxSo5UrAgBADRrVig8XxzSI&#13;&#10;/ypmzVkR1PrPYhbW8gFjYCMJYAEArL48rJXGH6bg1nzjFgD3L2+oSuP+8hGA3eImYAXAEov2qmpU&#13;&#10;4LTBKjVZ1R2yinBVGhkY26rJahq2AgCAJRA/D8d96Ahlxf3paMuKDxXHKMMYaZgCWwDr+wehABYA&#13;&#10;wEbJm7Pa1YveFNw6q35NGpUIwOd9bgTg0+rPVyMAAVZYGhVYha2KCFzFsTqfM0JVEa7qdDrjRqMx&#13;&#10;HRWYjrkiAACssPhwcNyDjskOPxSzlqwIZUU4K404BFh5AlgAAHxO3pzVrl4kR2ArxiB+mKzrYta+&#13;&#10;deZUAWskNVSFNO4vHwGYPw7ACkujAiNYlUJWEbiK4FVdUqAqmqzSqMAUtnJFAADYMHH/OZqzIoR1&#13;&#10;Vm2jOet4st5M1qlTBKwSASwAAO5Kas7Kg1upJWC+cQvgPi0aARi+q7ZGAAKsqRgPmNqrIliVRgbG&#13;&#10;sbqeM4JVMR4wwlaTVaRRgRG2ckUAAODXf6SuVtxfjnas74tZc1Y0aP1ndcw9ZmDpCGABAPAQ8uas&#13;&#10;vcl6V72o3qpeSDerx66cKuAXpIaqCHg+q/bTCMD8cQDWWBoVmBqt+v1+ORwOywhb1foD7ay9qog2&#13;&#10;q2i1isCVkBUAANQmfr6P+8bxId80zvBtMftQcIw0PK8eA3iYP6QEsAAAWHJ5c1anenEd9qoX12G7&#13;&#10;eoENrL5FIwDb1fH5xwHYEClkFc1V0WAV4ao4Fs1Wtf4g2m6Pm83muNPpjNOowNRoBQAALI2YyBD3&#13;&#10;j1MwK8YX/qWYtWfFsQunCKibABYAAOskb86aD26lxq00KhG4PxGYWhSg+m7B4wBssDQqsApbFRG4&#13;&#10;iv04VpdorooGqwhbxX6ErNIxVwQAAFZa3C+O5qy4Hxz3h38sZgGtN9USzALujAAWAACbLDVnxQvx&#13;&#10;eIMtAlsxBvHDZF0XPx2VCPzcohGAB9XKHweAT9KowBS2ijarukNW0VgVzVURsor9anzgNGzligAA&#13;&#10;wMZpVCvuDUcIK5qyIpj1brJeFbMGLYBbEcACAIAvEzXWl9V+Cm6l2TPzjVuwyiI81a32F40A7BY3&#13;&#10;ASsAWCjGBFbtVdNthKzSsbqeM4Wsor1qsoo0KjDCVq4IAADwBeL1SnxYN+7zpnGGb4tZc1aMNIyA&#13;&#10;lvu/wOI/QASwAADgzuXNWfPBrV7x01GJcB/yEX95wCqOtQsjAAH4CtmowGm4qt/vl8PhcBq2qvUH&#13;&#10;rVl7VRFtVjEmsBobOD0GAABQk7jPG+GrGGcYwaxozopQ1vfVsb5TBJtNAAsAAB5W3pzVrl64pxf0&#13;&#10;76v91LgF855W3x+fGwGYHgeArxajAlPIKsJVEbyKY7X+gNRuj5vN5rjT6YzTqMAIWkXgyhUBAACW&#13;&#10;SHzYNj6EkoJZ59X2TbUunCLYDAJYAACwWi/mw/zIw63ip8GtS6dqpc03VKUA1XfV1ghAAO5cBKqy&#13;&#10;RquiGh84PVaXFKiKsFUaFShkBQAArIlGtSKQdVTMxhjGNsYYvpqsU6cI1osAFgAArK/UnBXBrXgj&#13;&#10;s1+96I/Q1nXx08Yt6vfbartoBGD+OADU4sOHD9FeVaawVbRZRatVhK3qes4IVsV4wAhWTVYaHzht&#13;&#10;tHJFAACADRSvv+J+bdyrjTBWjDCMYFY0aP2lOjZwmmAF/+cWwAIAAIqfNmc1ipuwVriqbgpce/H/&#13;&#10;M3lDVQpQtavj848DQO1SoCqFrfr9fjkcDqejA+t83ipYNR0dGIGr1GjligAAAHyxuEcb91/TOMNo&#13;&#10;yYpQ1o/Vsb5TBMtLAAsAALitvDlrPrh1Ve03s/1VE4GpRQGq7xY8DgD3LhsVOG2wSk1WdYesIlyV&#13;&#10;RgbGNlqtUtgKAACA2sS91ni9l4JZ0ZIVrVkRzjouTDmApSCABQAA1H1zIDVnzQe33me/5j7CWnlD&#13;&#10;1bNq3whAAJZWGhUYYasIV8V+HKvzOSNc1Ww2x51OZ5xGBUbQKgJXrggAAMBSaVTrvJgFsn6stm8n&#13;&#10;61UhmAX3SgALAABYJimMlQe3torFjVvhYLK61f6iEYDd6tcAwFKKUYHVyMBotCrSfoSt6pICVRG2&#13;&#10;SqMCU9jKFQEAAFh50ZYV91djZGG0ZX1f3ASzfqi2wF3/jyeABQAALJndyfpdtf+kuAlT/b7a7kzW&#13;&#10;y2r/pNpGUOu82r8qbhq18n0AeBAxHjCCVanRKo0MjGN1PWcEq2I8YIStJuvTvpAVAADARosPuMa9&#13;&#10;1DTO8LSYjTL8sVoDpwi+jgAWAABwXyI0FeGp3eImQPWkWuF31WN1iYDWdbX/rtpeFzfBrXwfAG4l&#13;&#10;Baqi0Wo0GpX9fr8cDodlhK3qfN6qvWo6OjBarSJkFcdcEQAAAG4hGrPi9WsaY/iu2kY4600xa9MC&#13;&#10;foEAFgAA8C3yAFWEqiJAlTdU5Y+vkrw5K0JZ6ZNfJ9mvOXH5ATZLtFdVowKnDVYRropj0WxV5/NG&#13;&#10;uKrZbI47nc6nkFU0WkXwCgAAAGrUqFbcI43GrLgnmsYZvpqsC6cIZgSwAACARdK4v3wEYN5Q9Xun&#13;&#10;6JMIZ/Wq/QhtpU+D9YrFwS0AllwaFViFrYo0PrDO54xQVYSrImTVaDSmowLTMVcEAACAJRNtWdGa&#13;&#10;FfdCI4z1fTEbZxj7P1Rb2Kz/KQSwAABgY6QRgOEP1fY+RwAyk8JYEc5KIw/zxq08uAVATdKowBS2&#13;&#10;ijarCFzFfl2isSqaq6LRKvar8YHTsJUrAgAAwJpoFbP7m2mcYaw31dc/Fu59sqYEsAAAYLVFYOp3&#13;&#10;1X4aARjyBqsnTtPKioDWdbX/rtpeF4uDWwDMiTGB0V4VYavYRsgqHavrOVPIKtqrJqtIowIjbOWK&#13;&#10;AAAAsMGiMStej6dg1tviJpwVq+8UscoEsAAAYDmlAFUEql5W+0YA8kvyMFYEtObHH+bBLYC1kUYF&#13;&#10;pkarfr9fDofDadiqzuet2quKaLOKMYERuEphKwAAAOCLNaoV9y5jfGEEtGKc4etqXThFrAIBLAAA&#13;&#10;uD95G1UaARgjARcFrKBOEc7qVfsR2kqfLsvHH544TcCySCGraK6KBqsIV8WxGB9Y5/NGuKrZbI47&#13;&#10;nc44jQoUsgIAAIB7ER+sitasuHcZbVnfFzfBrAhqvXOKWKpvWAEsAAD4JvkIwAhXPa32U0NVHrCC&#13;&#10;VZXCWBHOWjT+MA9uAXy1CFRlYauiGh84PVaXaK6KBqsIW1UtVuN0zBUBAACApdQqZvcj0zjDWBHQ&#13;&#10;Oq62cO8EsAAAYLEITUV4Kh8BmDdYGQEIi+XNWelTaPn4wzy4BWygNCowha2izSparSJsVddzRmNV&#13;&#10;NFdFsGqy0vjAadjKFQEAAIC1EY1ZcX8hD2b9pZjdp4ytD5FSGwEsAAA2SR6gilBVhKvyhqr8caB+&#13;&#10;Ecq6zvbnxx/mwS1ghaRAVQpb9fv92kNWIYJVKWSVRgXGMVcEAAAANlqjWhHEilBWBLTSOMNXxWzM&#13;&#10;IXwTASwAAFbd50YA/q74ecAKWF15c1Zs002RfPzhidME9ycbFTgNV0XIajgcltFoVefzVu1VRYwM&#13;&#10;jDGB1djA6TEAAACAW4h7GNGaFfcaI4yVB7N+KG4a/uHXv5kEsAAAWFJpBGD4Q7XNG6pSwApgXgSy&#13;&#10;etn+ovGHeXAL+AUxKjCFrCJcFcGrOFbnc0a4qtlsjjudzjiNCoygVQSuXBEAAADgHrSK2f3D74tZ&#13;&#10;a9bbah1Xx+AnBLAAALhPi0YAht8veBzgvuTNWelTbfn4wzy4BWspRgVWIwMjbFWk/Qhb1SUFqiJs&#13;&#10;lUYFClkBAAAASy4as6I5K0JY0ZYVTVlvitl9xb8UPvS5sQSwAAC4CylAFYGqNO4vb6j6vVMErIkI&#13;&#10;ZV1n+/PjD/PgFiyVCFmNRqMy2qsiWBVtVtFqFWGrup4zglUxHjCCVZP1aT8arVwRAAAAYI00qhVB&#13;&#10;rGjMSs1Z8fWrYjbmkDUmgAUAwOcsGgG4UywOWAHwc3lzVmzTTZZ8/OGJ08RdSoGqFLbq9/vlcDic&#13;&#10;jg6s83mjvSrCVtFmFSGr1GjligAAAAAbLu7JRGtW3Bt8Xdw0Z8V+CmixDhdaAAsAYKNEYOp31X6M&#13;&#10;+nta7aeGqjxgBcD9iUBWr9rPw1p5iCsPbrHBor2qGhU4bbBKTVZ1h6wiXJVGBsa2arKahq0AAAAA&#13;&#10;uLVWMbvfl9qy3hazYNbxZP3o9KwWASwAgPWwaATgk2rljwOwHlJzVtygSSMP8/GHeXCLFZVGBVZh&#13;&#10;qyICV3GszueMUFWEqzqdzrjRaExHBaZjrggAAADAvYjGrPigXWrL+qHajw9o/snpWU4CWAAAyysP&#13;&#10;UC0aAZg/DgCfE6Gs62o/rzRPIa48uMU9S6MCI1iVQlYRuIrgVV1SoCqarNKowBS2ckUAAAAAllaj&#13;&#10;WnGPLxqzUnNWfP3HQnv+gxLAAgC4X58bAfi76jEjAAF4SHlzVoSy0k2bfPzhidN0OzEeMLVXRbAq&#13;&#10;jQyMY3U9ZwSrYjxghK0mq0ijAiNs5YoAAAAArJW4xxStWRfFbIxhas6KcYbRnuXDl/dxEQSwAADu&#13;&#10;RISmIjz1uRGAKWAFAOsiAlm9aj9CW/1sP4W48uDWWkujAlOjVb/fL4fDYRlhqzqft2qvKqLNKlqt&#13;&#10;InAlZAUAAABApVXM7s/9VzELZUVAK4JZx5P1o9NzdwSwAAA+Lw9QRagqBah+v+BxAOCXpeasuOGT&#13;&#10;PnWXh7Xy/aWUQlbRXBUNVhGuimPRbFXn80a4qtlsjjudzqeQVWq0AgAAAICvEI1Z8cHBFMxKIw3j&#13;&#10;A5V/cnpuTwALANhEeYBqfgRg/jgA8DAioHVd7b+rttfFTXAr379z7969OxwOh6337993P3782Lm8&#13;&#10;vNzpdrv/b4St6hKhqghXRdiqCliN0zHfDgAAAADck0a1oikrglkpoBX36P5YbEjb/dcQwAIA1kUa&#13;&#10;ARj+UG13iptxgEYAAsB6ypuzIpSVbgKdZL/mZP4fOj8/PxgMBlu9Xm8atrq6ujro9/vd0WjUmv+1&#13;&#10;4/G42N7e/n/29/dPv+U3Go1V0VwVIavYr8YHTsNWLiMAAAAASyzasqI166KYhbPykYY/FDV+WHJV&#13;&#10;tHyPAABLLAJTv6v2F40AzANWAMBm2iluQtiH2fH/9uHDh+Ljx4/F5eVljA6M7aDf719P7NzmCcqy&#13;&#10;LCKk9SW/NoWsor1qsoo0KjDCVi4VAAAAACsqPkAYH3zsFLP35vL351rVYxHKilGG0Zb1arLOJuvH&#13;&#10;TTlBAlgAwENIAardYnFDlRGAAMAXGQ6HnwJWEbbq9Xqfji3QKr7yXkij0fjd1tbW/ng87sfqdDoR&#13;&#10;zLqaHLuMMYHV2MBp2AoAAAAANkhqpP8/q5VEY1Y0Z6W2rKNqP9qy/rxuJ8EIQgDgrjypVlg0AjB/&#13;&#10;HADgVs7Pz4u80WowGEyP1Wl3d7doNptFt9sttra2ikePHk2/jrXotzhZ19X+u2p7XdzUr+ejEgEA&#13;&#10;AABgUzWqFeMLI5iVmrPiPtr/t6r/UQJYAMAvyUcARnjqabVvBCAAcOciUBXBqqurq2nYqhobOG20&#13;&#10;qsv29nbRbrenYasYGXhwcDD9Oo7XKA9jxY2l9CnBk2qbB7cAAAAAYBNEW1Z88vGimIWzUnNW7Edj&#13;&#10;1lJ/uFEACwA2U4SmIjyVjwDMG6rycYAAAHcmBapS2Cq+jlarCFvVJRqrImAVoapYEbJKx1ZAhLN6&#13;&#10;1X7cZOpX+73i58EtAAAAAFhHrWJ2X+z7YtaWFQ30rybruFiSe2MCWACwPvIAVYSq4h1FIwABgHuX&#13;&#10;jwqMsFWv15tu4+s6RbAqhax2dnY+NVptmHTDKcJZi8Yf5sEtAAAAAFhl0ZgVzVn/UcyasyKcFc1Z&#13;&#10;Ecz68T5/IwJYALD80ri/fARg3lD1e6cIALhvKVCVh63SyMA6pSar2KZRgbEfjVbcWgS0rqv9d9U2&#13;&#10;H3+YB7cAAAAAYFWkYNbrYjbGMDVnRTDrT3U8oQAWADyMNAIw/KHaGgEIACydNCrw6upqGq6K/ThW&#13;&#10;pxSo6na7n0YFprAVDyYPY8U3wPz4wzy4BQAAAADLqFGtCGXFBxJTc9bbyfpj8Q3N8QJYAHB3IjD1&#13;&#10;u2o/jQAMqaEqHwcIALA0UntVhKxim5qsouWqLhGmilBVhKvSqMAUtmLl5WGt2Par/Xz84YnTBAAA&#13;&#10;AMCSiLasaM2K+1jRlvVDcdOcFfu/+sFDASwA+HUpQBXvBqYAlRGAAMBKSaMCU6NVBKzi6zhelxSo&#13;&#10;irBVrJ2dnU8jA6ESgaxetr9o/GEe3AIAAACA+9SqttGWdVbcNGfF/o/pFwlgAbCp8nF/aQRg3lBl&#13;&#10;BCAAsHJSyCq1V/V6vek2vq5TtFdFi1U+KjCOQQ3y5qx31TYff5gHtwAAAACgLtGYFc1ZryfrVAAL&#13;&#10;gHWSjwCMcNXTat8IQABgbaRAVR62ikaraLaq9Qet3d1po1W32/0UskrHYEnF/xTX2f78+MM8uAUA&#13;&#10;AAAAX00AC4BVEKGpCE/lIwDzBisjAAGAtZNGBV5dXU3DVrHqDllFqCrCVRGySuMDU9gK1lzenBXb&#13;&#10;frWfjz88cZoAAAAAWKTlFADwQPIAVYSqIlyVN1TljwMArKU0KjCCVSlklY7VJYWsIlwVYwNjVGAK&#13;&#10;W8EG26nWl4hAVq/az8NaeYgrD24BAAAAsOYEsAC4a6mNKh8BGGMB5wNWAAAbIR8VmAJW8XXs1yUF&#13;&#10;qiJsFWtnZ+dT2Ar4ZnE/7fAWvz41Z0UgK9XY5eMP8+AWAAAAACtIAAuAL5FGAIY/VNu8oSoFrAAA&#13;&#10;NlI0VkWwKrVX9Xq9T8fqFIGqCFblowJjPwJYwNLIw1r/x6/82ghlXVf777LjKcSVB7cAAAAAWBLl&#13;&#10;eDz+304DwEZaNAIw/H7B4wAAGy8FqvJGq8FgMB0fWKcUqOp2u5+arYSsgOKnzVnxB1EaeZiPPzz5&#13;&#10;/9m7m93I0SMNoyqgNvSCi7ZRq16376wv3YA3EkAvKCAb0PjNYWRFV6csKUuflD/nAAQ/UsJgkBuX&#13;&#10;pKcjfEwAAAAA45mABXB9KqBKUFXr/vqEqt98RAAAz0tQlbBqXdd9bFVrAxNgjZLJVZlgVWsD+0Qr&#13;&#10;gGdMd98nFb+0EjFB1rKdE209tnNFXD3cAgAAAOANBFgAl+HYCsDp7nhgBQDACyqoqtgqz5lqldhq&#13;&#10;lJpelagqV9YH1juAwfI7wF/e8P01OStBVo3567FWPwMAAADcPAEWwOfJX9p+3c5Z9feP7VwTqnpg&#13;&#10;BQDAG/VVgYmtlmUZHllFwqqKrKZpuvv69ev+HcAF6bHWtxe+N4HWbjs/bPfd3fdwq58BAAAArpIA&#13;&#10;C+D9HVsB+Pft6l8HAOAnJaxKYFWxVSKrejdSgqqEVX1VYM6ZaAVwY3ph+tKUrT45K1FWrTy8b99z&#13;&#10;7yMFAAAALs2Xp6en330MAC/qAVWiqsRVfUJV/zoAAO8sqwL7RKusDcy7kSqomuf5sCqwYisAhkuc&#13;&#10;tWznRFuP23m5+x5u9TMAAADApzEBC7hlz60A/PXur4EVAACD1SSrdV3391y1PnCUxFSJqhJX1apA&#13;&#10;kRXAWcjvLX95w/fX5KwEWVXo9olb/QwAAADwrgRYwDVKNDVt539u9z6hqgIrAAA+WAVVmV6VKVZ5&#13;&#10;zlSrxFaj1PSqRFW5pmk6rAwE4Gr0WOvbC9+bQGu3nR+2++7ueLgFAAAA8CIBFnApjq0AjN+OfB0A&#13;&#10;gE/UVwUmtlqWZX/P80iZXpUpVgmrElnVRCsA+PF/Mtr5pSlbPcZKoFUrD2viVg+3AAAAgBv15enp&#13;&#10;6XcfA/CJekD14wrA/nUAAM5IBVU9tqqVgSPVJKvca1VgzplyBQCfLHHWsp0TbT1u5+Xur+EWAAAA&#13;&#10;cEVMwAJGOLYCcNrehxWAAAAXolYFruu6D6xy5d1IiaoSV83zfFgfWLEVAJyx/K71lzd8f8VYibOO&#13;&#10;rT/s4RYAAABw5r8UAHiNBFO/budjKwB7YAUAwAWpVYEJqyqyqnejVGSVuKpWBVZsBQA3osda3174&#13;&#10;3gRau+38sN37+sMebgEAAAAfTIAFVECVv3RVQPX37epfBwDggtWqwJpolcAqz3k/SgVVia1yTdN0&#13;&#10;iK0AgDfp/+P50pStHmMl0Ppx/WEPtwAAAIB38OXp6el3HwNcnR5QHVsB2L8OAMCVqMiqplcty7K/&#13;&#10;53mkBFUJq/qqQJEVAFyEHmvl/rid+/rDex8TAAAA/G8mYMHl6CsAE0/9Yzv/un3NCkAAgBtQQVWP&#13;&#10;rTLRKpOthv5j9G9/20+0muf5EFnVOwDgYk3b9RoJspZ2Prb+sIdbAAAAcDMEWPD5Ek3lF13PrQCs&#13;&#10;wAoAgBtSqwLXdd3HVrlqstUoiaoSV9XawD7RCgC4efldcl9/+O2F7++Tsx62e19/2MMtAAAAuPgf&#13;&#10;moH31wOqRFU/TqiyAhAAgENQVbFVnkdHVplYlbAqV9YGZlVgvQMAeEe/PHM+JlHWrp1/XH/Ywy0A&#13;&#10;AAA4O1+enp5+9zHAq/223Y+tAOxfBwCAvb4qsKZY5TnnUSqoyuSqXNM0HWIrAIAL1ydn5f64nfv6&#13;&#10;w3sfEwAAAB/JBCz4vgIw/rndrQAEAODVMrGqAqvEVcuyHN6NlKAqYVVfFZhzAiwAgCs13X3/Xd5L&#13;&#10;EmQt27nHWj3i6uEWAAAAnESAxbVKMPXrdq4VgFETqvo6QAAAeJWsCuwTrbI2MO+G/sN2C6rmeT5M&#13;&#10;tqrYCgCA/ym///7lDd9fk7MSZNU/8vr6wx5uAQAAwJ9+AIVLUgFVgqoKqKwABADg3SSoSli1rus+&#13;&#10;tqq1gZloNUpiqkRViatqVaDICgDgw/VY69tL/2y8+/84Kx7a+4q4ergFAADAlfvy9PT0u4+BT9bX&#13;&#10;/dUKwD6hqn8dAAB+WgVVFVvlOVOtEluNUtOrElXlSmRV7wAAuGp9clairFp52Ncf3vuYAAAALpcJ&#13;&#10;WIzSVwAmnvrHdrYCEACAD9FXBSa2WpZleGQVCasqspqm6TDRCgCAmzVtV7y0EjFB1rKdE209tnNF&#13;&#10;XD3cAgAA4AwIsHirRFP5ZUFfAdgnVPV1gAAAMFTCqgRWPbaqlYEj1SSr3GtVYM6ZaAUAAD8hv7P/&#13;&#10;5Q3fX5OzEmTVysMea/UzAAAAA3+Ygx5QJapKQGUFIAAAZ6NWBa7ruo+rcs67kSqomuf5sCqwYisA&#13;&#10;ADgTPdb69tI/q/977bbzw3bf3X0Pt/oZAACANxBgXbda99dXANaEKisAAQA4KzW9KpFV7jXJKlOu&#13;&#10;RklMlagqcVWtCqzYCgAArkzfi/3SlK0+OStRVq08vG/fc+8jBQAA+H9fnp6efvcxXJRaARj/3O5W&#13;&#10;AAIAcBFqVWBNtEpglee8H6WCqsRWuaZpOqwMBAAAflrirGU7J9p63M7L3fdwq58BAACujglY5yF/&#13;&#10;+fl1O9cKwOgTrKwABADgIlRkVdOrlmXZ3/M8UqZXZYpVXxWYdwAAwFD5O8Mvb/j+mpyVIKtWHvaJ&#13;&#10;W/0MAABwMT8YMU4FVAmqat1fn1D1m48IAIBLVEFVj60y0SqTrUZKXJWJVvM8HyKregcAAFyEHmt9&#13;&#10;e+F78wPGbjs/bPfd3fFwCwAA4NMIsN6uT6OqFYBZCXgssAIAgItWqwLXdd3HVrlGR1aJqhJXJbKq&#13;&#10;9YEVWwEAADelj7R9acpWj7HyQ0utPKyJWz3cAgAAeFdfnp6efvcx/GkFYOKqf2znmlDVAysAALgq&#13;&#10;tSowYVVFVvVulIqsEldlbWBWBVZsBQAAMFjirGU7J9p63M7L3V/DLQAAgBdd+wSsYysA+wQrKwAB&#13;&#10;ALgJfVVgBVZ5znmUCqoSW+WapukQWwEAAHyi/G3klzd8f8VYibOOrT/s4RYAAHCjP2Rcmh5QJapK&#13;&#10;XNUnVPWvAwDAzcjEqoRVNb1qWZbDu5ESVCWs6qsCc06ABQAAcAV6rPXthe9NoLXbzg/bva8/7OEW&#13;&#10;AABwJc4lwHpuBeCvd38NrAAA4GZVUNUnWv3xxx/79YFD/8G+BVXzPB8mW4msAAAA/qKP/H1pylaP&#13;&#10;sfJD3Y/rD3u4BQAAnLEvT09Pvw/8v59oatrO/9zufUJVBVYAAECToCph1bqu+9iq1gYmwBolk6sy&#13;&#10;warWBvaJVgAAAHyqHmvl/rid+/rDex8TAAB8jlMmYB1bARi/Hfk6AADwjAqqKrbKc6ZaJbYapaZX&#13;&#10;JarKlfWB9Q4AAICzNd19/w/eX5Iga2nnY+sPe7gFAAD8pB5gVUCVv7zUur8+oeo3HxcAALxNXxWY&#13;&#10;2GpZluGRVSSsqshqmqa7r1+/7t8BAABw9fK3n77+8NsL398nZz1s977+sIdbAADAEVlB+ORjAACA&#13;&#10;0yWsSmBVsVUiq3o3UoKqhFV9VWDOmWgFAAAAAyTK2rXzj+sPe7gFAAA3Q4AFAACvlFWBfaJV1gbm&#13;&#10;3UgVVM3zfFgVWLEVAAAAnLE+OSv3x+3c1x/e+5gAALgGAiwAAGhqktW6rvt7rlofOEpiqkRViatq&#13;&#10;VaDICgAAgBuSIGvZzj3W6hFXD7cAAOCsCLAAALg5FVRlelWmWOU5U60SW41S06sSVeWapumwMhAA&#13;&#10;AAB4k5qclSCrRlP39Yc93AIAgOEEWAAAXKW+KjCx1bIs+3ueR8r0qkyxSliVyKomWgEAAACfIlHW&#13;&#10;bjs/tPcVcfVwCwAATiLAAgDgYlVQ1WOrWhk4Uk2yyr1WBeacKVcAAADAxeqTsxJl1crDvv7w3scE&#13;&#10;AMCPBFgAAJy9WhW4rus+sMqVdyNVUDXP82F9YMVWAAAAwM1LkLVs50Rbj+1cEVcPtwAAuGICLAAA&#13;&#10;zkKtCkxYVZFVvRslMVWiqsRVtSqwYisAAACAd1STsxJk1X9V1mOtfgYA4MIIsAAA+DC1KrAmWiWw&#13;&#10;ynPej1JBVWKrXNM0HWIrAAAAgDOUQGu3nR+2++7ue7jVzwAAnAEBFgAA76oiq5petSzL/p7nkRJU&#13;&#10;JazqqwJFVgAAAMCV65OzEmXVysP79j33PiYAgLEEWAAAvFkFVT22ykSrTLYaKXFVJlrN83yIrOod&#13;&#10;AAAAAP9T4qxlOyfaetzOy933cKufAQB4JQEWAADPqlWB67ruY6tcNdlqlERViatqbWCfaAUAAADA&#13;&#10;h6nJWQmy6r+66xO3+hkA4KYJsAAAblwFVRVb5Xl0ZJWJVQmrcmVtYFYF1jsAAAAALk4Crd12ftju&#13;&#10;u7vj4RYAwNURYAEA3IC+KrCmWOU551EqqMrkqlzTNB1iKwAAAABuVo+xEmjVysOauNXDLQCAiyDA&#13;&#10;AgC4EplYVYFV4qplWQ7vRkpQlbCqrwrMOQEWAAAAAPyExFnLdk609bidl7u/hlsAAJ9GgAUAcGGy&#13;&#10;KrBPtMrawLwbqYKqeZ7/tD5QZAUAAADAGakYK3HWsfWHPdwCAHg3AiwAgDOUoCph1bqu+9iq1gZm&#13;&#10;otUomVyVCVYJq2pVYE20AgAAAIArk0Brt50ftntff9jDLQCA/0mABQDwSSqoqtgqz5lqldhqlJpe&#13;&#10;lagqVyKregcAAAAAHNVjrARaP64/7OEWAHCDBFgAAAP1VYGJrZZlGR5ZRcKqiqymaTpMtAIAAAAA&#13;&#10;huqxVu6P27mvP7z3MQHAdRFgAQD8pIRVCax6bFUrA0eqSVa516rAnDPRCgAAAAA4ewmylnY+tv6w&#13;&#10;h1sAwJkSYAEAvFKtClzXdR9X5Zx3I1VQNc/zYVVgxVYAAAAAwE3pk7Metntff9jDLQDgAwmwAACa&#13;&#10;ml6VyCr3mmSVKVejJKZKVJW4qlYFVmwFAAAAAHCCRFm7dv5x/WEPtwCAnyTAAgBuTgVVNdEqz1kd&#13;&#10;mNhqlAqqElvlmqbpsDIQAAAAAOAT9clZuT9u577+8N7HBADPE2ABAFcpMVWiqoqtlmXZ3/M8UqZX&#13;&#10;ZYpVwqpEVjXRCgAAAADgCiTIWtr52PrDHm4BwE0QYAEAF6uCqh5bZaJVJluNlLgqE63med6vDqxJ&#13;&#10;VnkHAAAAAMBBTc7qsVZff9jDLQC4WAIsAODs1arAdV33sVWu0ZFVoqrEVYmsan1gxVYAAAAAALy7&#13;&#10;/NJ3t50f2vuKuHq4BQBnRYAFAJyFWhWYsKoiq3o3SkVWiatqVWDFVgAAAAAAnK0+OStRVq087OsP&#13;&#10;731MAHwUARYA8GH6qsAKrPKc8ygVVCW2yjVN0yG2AgAAAADg6iXIWrZzoq3Hdq6Iq4dbAPBmAiwA&#13;&#10;4F1lYlXCqppetSzL4d1ICaoSVvVVgSIrAAAAAADeqCZnJciqlYd9/WEPtwBgT4AFALxZBVV9otUf&#13;&#10;f/yxXx84UuKqTLSa5/kw2areAQAAAADAB8svxXfb+aG9r4irh1sAXDEBFgDw/E+O//nPPqxa13Uf&#13;&#10;W9XawARYo2RyVSZY1drAPtEKAAAAAAAuVJ+clSirVh7et++59zEBXCYBFgDcuAqqKrbq6wNH6dOr&#13;&#10;sjYwqwLrHQAAAAAA3LjEWct2TrT1uJ2Xu+/hVj8D8MkEWABwA/qqwIRVy7Lsn/N+pIRVmVyVa5qm&#13;&#10;Q2wFAAAAAAC8m5qclSCrVh72iVv9DMAAAiwAuBIJqxJYVWyVyKrejZSgKmFVXxWYcyZaAQAAAAAA&#13;&#10;ZyWB1m47P2z33d33cKufAXglARYAXNpPRv/5z58mWmVtYN6NVEHVPM+HVYEVWwEAAAAAAFepT87K&#13;&#10;HyJq5eF9+557HxOAAAsAzlKCqoRV67ruY6tctT5wlMRUiaoSV9WqQJEVAAAAAADwComzlu2caOtx&#13;&#10;Oy93x8MtgKsiwAKAT1JBVcVWec5Uq8RWo9T0qkRVuRJZ1TsAAAAAAIAPUjFW4qxa89EnbvVwC+Ds&#13;&#10;CbAAYKC+KjCx1bIs+3ueR0pYlSlWCaumaTpMtAIAAAAAALgwCbR22/lhu+/ujodbAJ9CgAUAP6mC&#13;&#10;qh5b1crAkWqSVe61KjDnTLQCAAAAAAC4QT3GSqD14/rDHm4BvBsBFgC8Uq0KXNd1H1flnHcjVVA1&#13;&#10;z/NhVWDFVgAAAAAAAJwscdaynRNtPW7nvv7w3scEvIYACwCaWhWYsCpTrGqSVd6NkpgqUVXiqloV&#13;&#10;WLEVAAAAAAAAZ6FirMRZx9Yf9nALuDECLABuTq0KrIlWCazynPejVFCV2CrXNE2H2AoAAAAAAICr&#13;&#10;0idnPWz3vv6wh1vAFRBgAXCVKrKq6VXLsuzveR4pQVXCqr4qUGQFAAAAAADAMxJl7dr5x/WHPdwC&#13;&#10;zpQAC4CLVUFVj60y0SqTrUZKXJWJVvM8HyKregcAAAAAAACD9MlZuT9u577+8N7HBB9PgAXA2atV&#13;&#10;geu67mOrXKMjq0RViasSWdX6wIqtAAAAAAAA4MwlyFra+dj6wx5uAT9BgAXAWahVgRVb5bnejVJh&#13;&#10;Va6sDcyqwHoHAAAAAAAAN6RPznrY7n39YQ+3gB8IsAD4MH1VYM655znnUSqoyuSqXNM0HWIrAAAA&#13;&#10;AAAA4M0SZe2280N7XxFXD7fgJgiwAHhXmVjVp1cty3J4N1KCqoRVfVVgzgmwAAAAAAAAgE/RJ2cl&#13;&#10;yqqVh3394b2PiUsnwALgJFkV2CdaZW1g3o1UQdU8z39aHyiyAgAAAAAAgIuXIGvZzom2Htu5Iq4e&#13;&#10;bsHZEGAB8KwEVQmr1nXdx1a1NjATrUbJ5KpMsEpYVasCa6IVAAAAAAAAwKYmZyXIqkkRff1hD7dg&#13;&#10;KAEWwI2roKpiqzxnqlViq1FqelWiqlyJrOodAAAAAAAAwDtLlLXbzg/tfUVcPdyCNxNgAdyAviow&#13;&#10;sdWyLMMjq0hYVZHVNE2HiVYAAAAAAAAAZ6pPzkqUVSsP79v33PuY6ARYAFciYVUCq4qtElnVu5ES&#13;&#10;VCWsyvSqWhWYcyZaAQAAAAAAAFyxxFnLdk609bidl7vv4VY/c6UEWAAXplYFruu6j6tyzruRKqia&#13;&#10;5/mwKrBiKwAAAAAAAABepSZnJciqP/L2iVv9zAURYAGcoZpklcgq91y1PnCUxFSJqhJX1arAiq0A&#13;&#10;AAAAAAAA+FAJtHbb+WG77+6+h1v9zCcTYAF8kgqqaqJVnrM6MLHVKBVUJbbKNU3TYWUgAAAAAAAA&#13;&#10;ABepT85KlFUrD+/b99z7mMYRYAEMlJgqUVXFVsuy7O95HinTqzLFKmFVIquaaAUAAAAAAADATUuc&#13;&#10;tWznRFuP23m5Ox5u8QoCLICfVEFVj60y0SqTrUZKXJWJVvM871cH1iSrvAMAAAAAAACAd1AxVuKs&#13;&#10;+iN4n7jVw62bJcACeKVaFbiu6z62yjU6skpUlbgqkVWtD6zYCgAAAAAAAADOSP6AvtvOD9t9d3c8&#13;&#10;3LoqAiyAplYFJqyqyKrejVKRVeKqWhVYsRUAAAAAAAAAXKEeYyXQ+nH9YQ+3zp4AC7g5tSqwJlol&#13;&#10;sMpz3o9SQVViq1zTNB1iKwAAAAAAAADgWYmzlu2caOtxO/f1h/ef+f+gAAu4SplYlbCqplcty3J4&#13;&#10;N1KCqoRVfVWgyAoAAAAAAAAAPkzFWImzjq0/7OHWuxBgARergqqaaJVzJlplstVIiasy0Wqe58Nk&#13;&#10;q3oHAAAAAAAAAFyMPjnrYbv39Yc93HqWAAs4e7UqcF3XfWyVqyZbjZLJVZlgVWsD+0QrAAAAAAAA&#13;&#10;AODmJMratfNh/aEACzgLFVRVbNXXB47Sp1dlbWBWBdY7AAAAAAAAAIDXEGABH6avCkxYtSzL/jnv&#13;&#10;R6mgKpOrck3TdIitAAAAAAAAAAB+lgALeFcJqxJYVWyVyKrejZSgKmFVXxWYcwIsAAAAAAAAAIBR&#13;&#10;BFjASbIqsE+0ytrAvBupgqp5ng+TrSq2AgAAAAAAAAD4DAIs4FkJqhJWreu6j61y1frAURJTJapK&#13;&#10;XFWrAkVWAAAAAAAAAMC5EmDBjaugqmKrPGeqVWKrUWp6VaKqXIms6h0AAAAAAAAAwCURYMEN6KsC&#13;&#10;E1sty7K/53mkhFWZYpWwapqmw0QrAAAAAAAAAIBrIcCCK1FBVY+tamXgSDXJKvdaFZhzJloBAAAA&#13;&#10;AAAAAFw7ARZcmFoVuK7rPq7KOe9GqqBqnufDqsCKrQAAAAAAAAAAbpkAC85QrQpMWJUpVjXJKu9G&#13;&#10;SUyVqCpxVa0KrNgKAAAAAAAAAIDjBFjwSWpVYE20SmCV57wfpYKqxFa5pmk6rAwEAAAAAAAAAODt&#13;&#10;BFgwUEVWNb1qWZb9Pc8jZXpVplj1VYF5BwAAAAAAAADA+xJgwU+qoKrHVplolclWIyWuykSreZ4P&#13;&#10;kVW9AwAAAAAAAADgYwiw4JVqVeC6rvvYKtfoyCpRVeKqRFa1PrBiKwAAAAAAAAAAPp8AC5paFVix&#13;&#10;VZ7r3SgVVuXK2sCsCqx3AAAAAAAAAACcNwEWN6evCsw59zznPEoFVZlclWuapkNsBQAAAAAAAADA&#13;&#10;5RJgcZUysapPr1qW5fBupARVCav6qsCcE2ABAAAAAAAAAHB9BFhcrAqq+kSrrA3M+sCRKqia5/lP&#13;&#10;6wNFVgAAAAAAAAAAt0eAxdlLUJWwal3XfWxVawMTYI2SyVWZYFVrA/tEKwAAAAAAAAAAKAIszkIF&#13;&#10;VRVb5TlTrRJbjVLTqxJV5cr6wHoHAAAAAAAAAACvIcDiw/RVgYmtlmUZHllFwqqKrKZpuvv69ev+&#13;&#10;HQAAAAAAAAAA/CwBFu8qYVUCq4qtElnVu5ESVCWs6qsCc85EKwAAAAAAAAAAGEWAxUlqVeC6rvu4&#13;&#10;Kue8G6mCqnmeD6sCK7YCAAAAAAAAAIDPIMDiWTXJKpFV7rlqfeAoiakSVSWuqlWBFVsBAAAAAAAA&#13;&#10;AMC5EWDduAqqaqJVnrM6MLHVKBVUJbbKNU3TYWUgAAAAAAAAAABcEgHWDUhMlaiqYqtlWfb3PI+U&#13;&#10;6VWZYpWwKpFVTbQCAAAAAAAAAIBrIcC6EhVU9diqVgaOVJOscs/qwDpnyhUAAAAAAAAAAFw7AdaF&#13;&#10;qVWB67ruA6tceTdSoqrEVfM8H9YHVmwFAAAAAAAAAAC3TIB1hmpVYMKqiqzq3SgVWSWuqlWBFVsB&#13;&#10;AAAAAAAAAADHCbA+Sa0KrIlWCazynPejVFCV2CrXNE2H2AoAAAAAAAAAAHg7AdZAmViVsKqmVy3L&#13;&#10;cng3UoKqhFV9VaDICgAAAAAAAAAA3p8A6ydVUFUTrXLORKtMthopcVUmWs3zfJhsVe8AAAAAAAAA&#13;&#10;AICPIcB6pVoVuK7rPrbKVZOtRsnkqkywqrWBfaIVAAAAAAAAAADw+QRYTQVVFVv19YGj9OlVWRuY&#13;&#10;VYH1DgAAAAAAAAAAOG83F2D1VYE1xSrPOY9SQVUmV+WapukQWwEAAAAAAAAAAJfrKgOsTKyqwCpx&#13;&#10;1bIsh3cjJahKWNVXBeacAAsAAAAAAAAAALg+Fx1gZVVgn2iVtYF5N1IFVfM8HyZbVWwFAAAAAAAA&#13;&#10;AADclrMPsBJUJaxa13UfW9XawEy0GiUxVaKqxFW1KlBkBQAAAAAAAAAA/OgsAqwKqiq2ynOmWiW2&#13;&#10;GqWmVyWqypXIqt4BAAAAAAAAAAC8xocFWH1VYGKrZVn29zyPlLAqU6wSVk3TdJhoBQAAAAAAAAAA&#13;&#10;8LPeNcCqoKrHVrUycKSaZJV7rQrMOROtAAAAAAAAAAAARjkpwKpVgeu67uOqnPNupAqq5nk+rAqs&#13;&#10;2AoAAAAAAAAAAOAzPBtg1fSqRFa51ySrTLkaJTFVoqrEVbUqsGIrAAAAAAAAAACAc3MIsB4eHu7+&#13;&#10;/e9/71cHJrYapYKqxFa5pmk6rAwEAAAAAAAAAAC4JF/7w3uuEcz0qkyx6qsC8w4AAAAAAAAAAOBa&#13;&#10;HAKsxFJvlbgqE63meT5EVvUOAAAAAAAAAADg2h2qq+emUyWqSlyVyKrWB1ZsBQAAAAAAAAAAcMu+&#13;&#10;PP1XPfzrX//a3xNjVWwFAAAAAAAAAADAcX8KsAAAAAAAAAAAAHg9ARYAAAAAAAAAAMCJBFgAAAAA&#13;&#10;AAAAAAAnEmABAAAAAAAAAACcSIAFAAAAAAAAAABwIgEWAAAAAAAAAADAiQRYAAAAAAAAAAAAJxJg&#13;&#10;AQAAAAAAAAAAnEiABQAAAAAAAAAAcCIBFgAAAAAAAAAAwIkEWAAAAAAAAAAAACcSYAEAAAAAAAAA&#13;&#10;AJxIgAUAAAAAAAAAAHAiARYAAAAAAAAAAMCJBFgAAAAAAAAAAAAnEmABAAAAAAAAAACcSIAFAAAA&#13;&#10;AAAAAABwIgEWAAAAAAAAAADAiQRYAAAAAAAAAAAAJxJgAQAAAAAAAAAAnEiABQAAAAAAAAAAcCIB&#13;&#10;FgAAAAAAAAAAwIkEWAAAAAAAAAAAACcSYAEAAAAAAAAAAJxIgAUAAAAAAAAAAHAiARYAAAAAAAAA&#13;&#10;AMCJBFgAAAAAAAAAAAAnEmABAAAAAAAAAACcSIAFAAAAAAAAAABwIgEWAAAAAAAAAADAif5PgAEA&#13;&#10;Tfn5EHXFwqEAAAAASUVORK5CYIJQSwMEFAAGAAgAAAAhAAG9BSbaAAAACwEAAA8AAABkcnMvZG93&#13;&#10;bnJldi54bWxMT8tuwjAQvFfqP1hbqbfihL5oiIMQLWdE2gs3E2/jqPY6ig2Ev+/SS7mMdjTaeZSL&#13;&#10;0TtxxCF2gRTkkwwEUhNMR62Cr8/1wwxETJqMdoFQwRkjLKrbm1IXJpxoi8c6tYJNKBZagU2pL6SM&#13;&#10;jUWv4yT0SKx9h8HrxHRopRn0ic29k9Mse5Fed8QJVve4stj81AfPuXHz+uGk35zHtV0tH0O3w22t&#13;&#10;1P3d+D5nWM5BJBzT/wdcNnB/qLjYPhzIROEU8Jr0hxctf54y3/P1lj+BrEp5vaH6B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qH5oyDBQAAfhsAAA4AAAAAAAAA&#13;&#10;AAAAAAAAOgIAAGRycy9lMm9Eb2MueG1sUEsBAi0ACgAAAAAAAAAhAJsbFBFoZAAAaGQAABQAAAAA&#13;&#10;AAAAAAAAAAAA6QcAAGRycy9tZWRpYS9pbWFnZTEucG5nUEsBAi0AFAAGAAgAAAAhAAG9BSbaAAAA&#13;&#10;CwEAAA8AAAAAAAAAAAAAAAAAg2wAAGRycy9kb3ducmV2LnhtbFBLAQItABQABgAIAAAAIQCqJg6+&#13;&#10;vAAAACEBAAAZAAAAAAAAAAAAAAAAAIptAABkcnMvX3JlbHMvZTJvRG9jLnhtbC5yZWxzUEsFBgAA&#13;&#10;AAAGAAYAfAEAAH1uAAAAAA==&#13;&#10;">
                    <v:shape id="Rectangle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tCdyQAAAOEAAAAPAAAAZHJzL2Rvd25yZXYueG1sRI/BSgMx&#13;&#10;EIbvgu8QRvBmsxYqZdu0SKV08aDY9lBvw2bcrN1MliRut2/vHAQvwz8M8/18y/XoOzVQTG1gA4+T&#13;&#10;AhRxHWzLjYHjYfswB5UyssUuMBm4UoL16vZmiaUNF/6gYZ8bJRBOJRpwOfel1ql25DFNQk8st68Q&#13;&#10;PWZZY6NtxIvAfaenRfGkPbYsDQ572jiqz/sfb+D9dZhX+Tql+OZOu22sZt9592nM/d34spDxvACV&#13;&#10;acz/H3+IyorDTBzESBLo1S8AAAD//wMAUEsBAi0AFAAGAAgAAAAhANvh9svuAAAAhQEAABMAAAAA&#13;&#10;AAAAAAAAAAAAAAAAAFtDb250ZW50X1R5cGVzXS54bWxQSwECLQAUAAYACAAAACEAWvQsW78AAAAV&#13;&#10;AQAACwAAAAAAAAAAAAAAAAAfAQAAX3JlbHMvLnJlbHNQSwECLQAUAAYACAAAACEAMYrQnckAAADh&#13;&#10;AAAADwAAAAAAAAAAAAAAAAAHAgAAZHJzL2Rvd25yZXYueG1sUEsFBgAAAAADAAMAtwAAAP0CAAAA&#13;&#10;AA==&#13;&#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hq2ygAAAOEAAAAPAAAAZHJzL2Rvd25yZXYueG1sRI/BasJA&#13;&#10;EIbvhb7DMgVvdRNLRaJraNMIPam1heJtyI5JMDsbs2uMb98VCl6GGX7+b/gW6WAa0VPnassK4nEE&#13;&#10;griwuuZSwc/36nkGwnlkjY1lUnAlB+ny8WGBibYX/qJ+50sRIOwSVFB53yZSuqIig25sW+KQHWxn&#13;&#10;0IezK6Xu8BLgppGTKJpKgzWHDxW2lFVUHHdno2CdZ/Iwva7M6WW237znTf+7NRulRk/DxzyMtzkI&#13;&#10;T4O/N/4Rnzo4vMZwMwobyOUfAAAA//8DAFBLAQItABQABgAIAAAAIQDb4fbL7gAAAIUBAAATAAAA&#13;&#10;AAAAAAAAAAAAAAAAAABbQ29udGVudF9UeXBlc10ueG1sUEsBAi0AFAAGAAgAAAAhAFr0LFu/AAAA&#13;&#10;FQEAAAsAAAAAAAAAAAAAAAAAHwEAAF9yZWxzLy5yZWxzUEsBAi0AFAAGAAgAAAAhAOh2GrbKAAAA&#13;&#10;4QAAAA8AAAAAAAAAAAAAAAAABwIAAGRycy9kb3ducmV2LnhtbFBLBQYAAAAAAwADALcAAAD+AgAA&#13;&#10;AAA=&#13;&#10;" stroked="f" strokeweight="1pt">
                      <v:fill r:id="rId12" o:title="" recolor="t" rotate="t" type="frame"/>
                    </v:rect>
                    <w10:wrap anchorx="page" anchory="page"/>
                  </v:group>
                </w:pict>
              </mc:Fallback>
            </mc:AlternateContent>
          </w:r>
        </w:p>
        <w:p w14:paraId="358ABF9D" w14:textId="77777777" w:rsidR="002F13FC" w:rsidRPr="007C30ED" w:rsidRDefault="00760FE7">
          <w:pPr>
            <w:rPr>
              <w:noProof/>
            </w:rPr>
          </w:pPr>
          <w:r w:rsidRPr="007C30ED">
            <w:rPr>
              <w:noProof/>
            </w:rPr>
            <mc:AlternateContent>
              <mc:Choice Requires="wps">
                <w:drawing>
                  <wp:anchor distT="0" distB="0" distL="114300" distR="114300" simplePos="0" relativeHeight="251666432" behindDoc="0" locked="0" layoutInCell="1" allowOverlap="1" wp14:anchorId="06158962" wp14:editId="4A2E0A95">
                    <wp:simplePos x="0" y="0"/>
                    <wp:positionH relativeFrom="page">
                      <wp:posOffset>231228</wp:posOffset>
                    </wp:positionH>
                    <wp:positionV relativeFrom="page">
                      <wp:posOffset>8229600</wp:posOffset>
                    </wp:positionV>
                    <wp:extent cx="7083972" cy="651641"/>
                    <wp:effectExtent l="0" t="0" r="0" b="8890"/>
                    <wp:wrapSquare wrapText="bothSides"/>
                    <wp:docPr id="152" name="Text Box 9"/>
                    <wp:cNvGraphicFramePr/>
                    <a:graphic xmlns:a="http://schemas.openxmlformats.org/drawingml/2006/main">
                      <a:graphicData uri="http://schemas.microsoft.com/office/word/2010/wordprocessingShape">
                        <wps:wsp>
                          <wps:cNvSpPr txBox="1"/>
                          <wps:spPr>
                            <a:xfrm>
                              <a:off x="0" y="0"/>
                              <a:ext cx="7083972" cy="6516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0AB87F1" w14:textId="77777777" w:rsidR="002F13FC" w:rsidRDefault="002F13FC">
                                    <w:pPr>
                                      <w:pStyle w:val="NoSpacing"/>
                                      <w:jc w:val="right"/>
                                      <w:rPr>
                                        <w:color w:val="595959" w:themeColor="text1" w:themeTint="A6"/>
                                        <w:sz w:val="28"/>
                                        <w:szCs w:val="28"/>
                                      </w:rPr>
                                    </w:pPr>
                                    <w:r>
                                      <w:rPr>
                                        <w:color w:val="595959" w:themeColor="text1" w:themeTint="A6"/>
                                        <w:sz w:val="28"/>
                                        <w:szCs w:val="28"/>
                                      </w:rPr>
                                      <w:t>Curt</w:t>
                                    </w:r>
                                    <w:r w:rsidR="009655E1">
                                      <w:rPr>
                                        <w:color w:val="595959" w:themeColor="text1" w:themeTint="A6"/>
                                        <w:sz w:val="28"/>
                                        <w:szCs w:val="28"/>
                                      </w:rPr>
                                      <w:t>is</w:t>
                                    </w:r>
                                    <w:r>
                                      <w:rPr>
                                        <w:color w:val="595959" w:themeColor="text1" w:themeTint="A6"/>
                                        <w:sz w:val="28"/>
                                        <w:szCs w:val="28"/>
                                      </w:rPr>
                                      <w:t xml:space="preserve"> Jerry</w:t>
                                    </w:r>
                                    <w:r w:rsidR="008025A9">
                                      <w:rPr>
                                        <w:color w:val="595959" w:themeColor="text1" w:themeTint="A6"/>
                                        <w:sz w:val="28"/>
                                        <w:szCs w:val="28"/>
                                      </w:rPr>
                                      <w:t xml:space="preserve"> </w:t>
                                    </w:r>
                                    <w:r>
                                      <w:rPr>
                                        <w:color w:val="595959" w:themeColor="text1" w:themeTint="A6"/>
                                        <w:sz w:val="28"/>
                                        <w:szCs w:val="28"/>
                                      </w:rPr>
                                      <w:t>Smothers</w:t>
                                    </w:r>
                                  </w:p>
                                </w:sdtContent>
                              </w:sdt>
                              <w:p w14:paraId="7F8B2920" w14:textId="77777777" w:rsidR="002F13FC" w:rsidRDefault="004E079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proofErr w:type="spellStart"/>
                                    <w:r w:rsidR="002F13FC">
                                      <w:rPr>
                                        <w:color w:val="595959" w:themeColor="text1" w:themeTint="A6"/>
                                        <w:sz w:val="18"/>
                                        <w:szCs w:val="18"/>
                                      </w:rPr>
                                      <w:t>cjsmuz@vivaldi.net</w:t>
                                    </w:r>
                                    <w:proofErr w:type="spellEnd"/>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158962" id="Text Box 9" o:spid="_x0000_s1027" type="#_x0000_t202" style="position:absolute;margin-left:18.2pt;margin-top:9in;width:557.8pt;height:51.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3tCUbgIAAD8FAAAOAAAAZHJzL2Uyb0RvYy54bWysVFGP2jAMfp+0/xDlfbRwg2MV5cQ4MU06&#13;&#10;3Z3GTfcc0gSqpXGWBFr26+ekLSC2l5v2krr2Z8f+bGd211SKHIR1JeicDgcpJUJzKEq9zen3l9WH&#13;&#10;KSXOM10wBVrk9CgcvZu/fzerTSZGsANVCEswiHZZbXK6895kSeL4TlTMDcAIjUYJtmIef+02KSyr&#13;&#10;MXqlklGaTpIabGEscOEcau9bI53H+FIK7p+kdMITlVPMzcfTxnMTzmQ+Y9nWMrMreZcG+4csKlZq&#13;&#10;vPQU6p55Rva2/CNUVXILDqQfcKgSkLLkItaA1QzTq2rWO2ZErAXJceZEk/t/YfnjYW2eLfHNZ2iw&#13;&#10;gYGQ2rjMoTLU00hbhS9mStCOFB5PtInGE47K23R68+l2RAlH22Q8nHyMYZKzt7HOfxFQkSDk1GJb&#13;&#10;Ilvs8OA83ojQHhIu07AqlYqtUZrUGPRmnEaHkwU9lA5YEZvchTlnHiV/VCJglP4mJCmLWEBQxPES&#13;&#10;S2XJgeFgMM6F9n3SER1QEpN4i2OHP2f1Fue2DvSIN4P2J+eq1GBj9VdpFz/6lGWLRyIv6g6ibzYN&#13;&#10;Fn7R2A0UR+y3hXYVnOGrEpvywJx/ZhZnH1uM++yf8JAKkHzoJEp2YH/9TR/wOJJopaTGXcqp+7ln&#13;&#10;VlCivmoc1uEkTXFZcf3iLwo2CpPpeBrUm16t99USsCFDfDQMj2IAe9WL0kL1ihu/CBeiiWmO1+Z0&#13;&#10;04tL3y43vhhcLBYRhJtmmH/Qa8ND6EBwmLaX5pVZ042kx2F+hH7hWHY1mS02eGpY7D3IMo5toLgl&#13;&#10;tKMetzROc/eihGfg8j+izu/e/DcAAAD//wMAUEsDBBQABgAIAAAAIQCVU9B85QAAABIBAAAPAAAA&#13;&#10;ZHJzL2Rvd25yZXYueG1sTE/BTsMwDL0j8Q+RkbixdO1WbV3TCUER0jgxQIhb1pq0WuNUTbaVv593&#13;&#10;Ghfr2X5+fi9fj7YTRxx860jBdBKBQKpc3ZJR8Pnx8rAA4YOmWneOUMEfelgXtze5zmp3onc8boMR&#13;&#10;LEI+0wqaEPpMSl81aLWfuB6Jd79usDpwOxhZD/rE4raTcRSl0uqW+EOje3xqsNpvD1ZBuaFXfDOJ&#13;&#10;2cyo/HblfK+/fiKl7u/G5xWXxxWIgGO4XsAlA/uHgo3t3IFqLzoFSTpjJs/jZcrJLozpPGa0Y5Qs&#13;&#10;FynIIpf/oxRnAAAA//8DAFBLAQItABQABgAIAAAAIQC2gziS/gAAAOEBAAATAAAAAAAAAAAAAAAA&#13;&#10;AAAAAABbQ29udGVudF9UeXBlc10ueG1sUEsBAi0AFAAGAAgAAAAhADj9If/WAAAAlAEAAAsAAAAA&#13;&#10;AAAAAAAAAAAALwEAAF9yZWxzLy5yZWxzUEsBAi0AFAAGAAgAAAAhAHje0JRuAgAAPwUAAA4AAAAA&#13;&#10;AAAAAAAAAAAALgIAAGRycy9lMm9Eb2MueG1sUEsBAi0AFAAGAAgAAAAhAJVT0HzlAAAAEgEAAA8A&#13;&#10;AAAAAAAAAAAAAAAAyAQAAGRycy9kb3ducmV2LnhtbFBLBQYAAAAABAAEAPMAAADaBQAAAAA=&#13;&#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72B6311" w14:textId="3FCA8A7C" w:rsidR="002F13FC" w:rsidRDefault="002F13FC">
                              <w:pPr>
                                <w:pStyle w:val="NoSpacing"/>
                                <w:jc w:val="right"/>
                                <w:rPr>
                                  <w:color w:val="595959" w:themeColor="text1" w:themeTint="A6"/>
                                  <w:sz w:val="28"/>
                                  <w:szCs w:val="28"/>
                                </w:rPr>
                              </w:pPr>
                              <w:r>
                                <w:rPr>
                                  <w:color w:val="595959" w:themeColor="text1" w:themeTint="A6"/>
                                  <w:sz w:val="28"/>
                                  <w:szCs w:val="28"/>
                                </w:rPr>
                                <w:t>Curt</w:t>
                              </w:r>
                              <w:r w:rsidR="009655E1">
                                <w:rPr>
                                  <w:color w:val="595959" w:themeColor="text1" w:themeTint="A6"/>
                                  <w:sz w:val="28"/>
                                  <w:szCs w:val="28"/>
                                </w:rPr>
                                <w:t>is</w:t>
                              </w:r>
                              <w:r>
                                <w:rPr>
                                  <w:color w:val="595959" w:themeColor="text1" w:themeTint="A6"/>
                                  <w:sz w:val="28"/>
                                  <w:szCs w:val="28"/>
                                </w:rPr>
                                <w:t xml:space="preserve"> Jerry</w:t>
                              </w:r>
                              <w:r w:rsidR="008025A9">
                                <w:rPr>
                                  <w:color w:val="595959" w:themeColor="text1" w:themeTint="A6"/>
                                  <w:sz w:val="28"/>
                                  <w:szCs w:val="28"/>
                                </w:rPr>
                                <w:t xml:space="preserve"> </w:t>
                              </w:r>
                              <w:r>
                                <w:rPr>
                                  <w:color w:val="595959" w:themeColor="text1" w:themeTint="A6"/>
                                  <w:sz w:val="28"/>
                                  <w:szCs w:val="28"/>
                                </w:rPr>
                                <w:t>Smothers</w:t>
                              </w:r>
                            </w:p>
                          </w:sdtContent>
                        </w:sdt>
                        <w:p w14:paraId="16846124" w14:textId="75AE7B28" w:rsidR="002F13FC" w:rsidRDefault="00775559">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2F13FC">
                                <w:rPr>
                                  <w:color w:val="595959" w:themeColor="text1" w:themeTint="A6"/>
                                  <w:sz w:val="18"/>
                                  <w:szCs w:val="18"/>
                                </w:rPr>
                                <w:t>cjsmuz@vivaldi.net</w:t>
                              </w:r>
                            </w:sdtContent>
                          </w:sdt>
                        </w:p>
                      </w:txbxContent>
                    </v:textbox>
                    <w10:wrap type="square" anchorx="page" anchory="page"/>
                  </v:shape>
                </w:pict>
              </mc:Fallback>
            </mc:AlternateContent>
          </w:r>
          <w:r w:rsidRPr="007C30ED">
            <w:rPr>
              <w:noProof/>
            </w:rPr>
            <mc:AlternateContent>
              <mc:Choice Requires="wps">
                <w:drawing>
                  <wp:anchor distT="0" distB="0" distL="114300" distR="114300" simplePos="0" relativeHeight="251667456" behindDoc="0" locked="0" layoutInCell="1" allowOverlap="1" wp14:anchorId="6840FEC1" wp14:editId="2848C630">
                    <wp:simplePos x="0" y="0"/>
                    <wp:positionH relativeFrom="page">
                      <wp:posOffset>166173</wp:posOffset>
                    </wp:positionH>
                    <wp:positionV relativeFrom="page">
                      <wp:posOffset>5727087</wp:posOffset>
                    </wp:positionV>
                    <wp:extent cx="7315200" cy="1009650"/>
                    <wp:effectExtent l="0" t="0" r="0" b="0"/>
                    <wp:wrapSquare wrapText="bothSides"/>
                    <wp:docPr id="153" name="Text Box 10"/>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D1AF1" w14:textId="77777777" w:rsidR="002F13FC" w:rsidRDefault="002F13FC">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3F4F4041" w14:textId="77777777" w:rsidR="002F13FC" w:rsidRDefault="002F13FC">
                                    <w:pPr>
                                      <w:pStyle w:val="NoSpacing"/>
                                      <w:jc w:val="right"/>
                                      <w:rPr>
                                        <w:color w:val="595959" w:themeColor="text1" w:themeTint="A6"/>
                                        <w:sz w:val="20"/>
                                        <w:szCs w:val="20"/>
                                      </w:rPr>
                                    </w:pPr>
                                    <w:r>
                                      <w:rPr>
                                        <w:color w:val="595959" w:themeColor="text1" w:themeTint="A6"/>
                                        <w:sz w:val="20"/>
                                        <w:szCs w:val="20"/>
                                      </w:rPr>
                                      <w:t>Adult learners and advanced younger Spanish students will benefit from this eight-week Spanish lesson plan, complete with 35 handouts and links to internet resources.</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6840FEC1" id="Text Box 10" o:spid="_x0000_s1028" type="#_x0000_t202" style="position:absolute;margin-left:13.1pt;margin-top:450.95pt;width:8in;height:79.5pt;z-index:251667456;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78EbgIAAEAFAAAOAAAAZHJzL2Uyb0RvYy54bWysVE1v2zAMvQ/YfxB0X+2kaJYFdYqsRYcB&#13;&#10;QVs0HXpWZKkxJouaxMTOfv0o2U66bJcOu8g0SfHj8VGXV21t2E75UIEt+Ogs50xZCWVlXwr+7en2&#13;&#10;w5SzgMKWwoBVBd+rwK/m799dNm6mxrABUyrPKIgNs8YVfIPoZlkW5EbVIpyBU5aMGnwtkH79S1Z6&#13;&#10;0VD02mTjPJ9kDfjSeZAqBNLedEY+T/G1VhLvtQ4KmSk41Ybp9OlcxzObX4rZixduU8m+DPEPVdSi&#13;&#10;spT0EOpGoGBbX/0Rqq6khwAazyTUGWhdSZV6oG5G+Uk3q41wKvVC4AR3gCn8v7DybrdyD55h+xla&#13;&#10;GmAEpHFhFkgZ+2m1r+OXKmVkJwj3B9hUi0yS8uP56IJmwZkk2yjPP00uErDZ8brzAb8oqFkUCu5p&#13;&#10;LgkusVsGpJTkOrjEbBZuK2PSbIxlTcEn5xTyNwvdMDZqVJpyH+ZYepJwb1T0MfZRaVaVqYOoSPxS&#13;&#10;18aznSBmCCmVxdR8ikve0UtTEW+52Psfq3rL5a6PITNYPFyuKws+dX9Sdvl9KFl3/gTkq76jiO26&#13;&#10;pcYLPh4mu4ZyTwP30O1CcPK2oqEsRcAH4Yn8NEhaaLynQxsg8KGXONuA//k3ffQnTpKVs4aWqeDh&#13;&#10;x1Z4xZn5aomto0meJ4Zg+qUMPgmT6cU0Emc9qO22vgYayIheDSeTGJ3RDKL2UD/Tyi9iQjIJKylt&#13;&#10;wXEQr7HbbnoypFoskhOtmhO4tCsnY+g4n8i2p/ZZeNdTEonNdzBsnJidMLPzTdRxiy0SPxNtI8Qd&#13;&#10;oD30tKaJzf2TEt+B1//J6/jwzX8BAAD//wMAUEsDBBQABgAIAAAAIQBWTAVb5AAAABEBAAAPAAAA&#13;&#10;ZHJzL2Rvd25yZXYueG1sTE9LTsMwEN0jcQdrkNhU1E5UhSaNUyEqkNhQWnoAN3aTlHgc2W4bOD3T&#13;&#10;FWxG83nzPuVytD07Gx86hxKSqQBmsHa6w0bC7vPlYQ4sRIVa9Q6NhG8TYFnd3pSq0O6CG3PexoYR&#13;&#10;CYZCSWhjHArOQ90aq8LUDQbpdnDeqkijb7j26kLktuepEBm3qkNSaNVgnltTf21PVsJkhW8x+Tmu&#13;&#10;XyeH9/TDz+Ks3UQp7+/G1YLK0wJYNGP8+4BrBvIPFRnbuxPqwHoJaZYSUkIukhzYFZA8zmm1p05k&#13;&#10;Igdelfx/kuoXAAD//wMAUEsBAi0AFAAGAAgAAAAhALaDOJL+AAAA4QEAABMAAAAAAAAAAAAAAAAA&#13;&#10;AAAAAFtDb250ZW50X1R5cGVzXS54bWxQSwECLQAUAAYACAAAACEAOP0h/9YAAACUAQAACwAAAAAA&#13;&#10;AAAAAAAAAAAvAQAAX3JlbHMvLnJlbHNQSwECLQAUAAYACAAAACEAqSu/BG4CAABABQAADgAAAAAA&#13;&#10;AAAAAAAAAAAuAgAAZHJzL2Uyb0RvYy54bWxQSwECLQAUAAYACAAAACEAVkwFW+QAAAARAQAADwAA&#13;&#10;AAAAAAAAAAAAAADIBAAAZHJzL2Rvd25yZXYueG1sUEsFBgAAAAAEAAQA8wAAANkFAAAAAA==&#13;&#10;" filled="f" stroked="f" strokeweight=".5pt">
                    <v:textbox style="mso-fit-shape-to-text:t" inset="126pt,0,54pt,0">
                      <w:txbxContent>
                        <w:p w14:paraId="678A4900" w14:textId="77777777" w:rsidR="002F13FC" w:rsidRDefault="002F13FC">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3F1F67D5" w14:textId="0F801706" w:rsidR="002F13FC" w:rsidRDefault="002F13FC">
                              <w:pPr>
                                <w:pStyle w:val="NoSpacing"/>
                                <w:jc w:val="right"/>
                                <w:rPr>
                                  <w:color w:val="595959" w:themeColor="text1" w:themeTint="A6"/>
                                  <w:sz w:val="20"/>
                                  <w:szCs w:val="20"/>
                                </w:rPr>
                              </w:pPr>
                              <w:r>
                                <w:rPr>
                                  <w:color w:val="595959" w:themeColor="text1" w:themeTint="A6"/>
                                  <w:sz w:val="20"/>
                                  <w:szCs w:val="20"/>
                                </w:rPr>
                                <w:t>Adult learners and advanced younger Spanish students will benefit from this eight-week Spanish lesson plan, complete with 35 handouts and links to internet resources.</w:t>
                              </w:r>
                            </w:p>
                          </w:sdtContent>
                        </w:sdt>
                      </w:txbxContent>
                    </v:textbox>
                    <w10:wrap type="square" anchorx="page" anchory="page"/>
                  </v:shape>
                </w:pict>
              </mc:Fallback>
            </mc:AlternateContent>
          </w:r>
          <w:r w:rsidR="002F13FC" w:rsidRPr="007C30ED">
            <w:rPr>
              <w:b/>
              <w:bCs/>
              <w:i/>
              <w:iCs/>
              <w:noProof/>
            </w:rPr>
            <w:br w:type="page"/>
          </w:r>
        </w:p>
      </w:sdtContent>
    </w:sdt>
    <w:sdt>
      <w:sdtPr>
        <w:rPr>
          <w:rFonts w:ascii="Times New Roman" w:hAnsi="Times New Roman" w:cs="Times New Roman"/>
          <w:b w:val="0"/>
          <w:bCs w:val="0"/>
          <w:i w:val="0"/>
          <w:iCs w:val="0"/>
          <w:noProof/>
          <w:color w:val="auto"/>
          <w:sz w:val="24"/>
        </w:rPr>
        <w:id w:val="771283386"/>
        <w:docPartObj>
          <w:docPartGallery w:val="Table of Contents"/>
          <w:docPartUnique/>
        </w:docPartObj>
      </w:sdtPr>
      <w:sdtEndPr/>
      <w:sdtContent>
        <w:bookmarkStart w:id="0" w:name="TblofContents" w:displacedByCustomXml="prev"/>
        <w:p w14:paraId="26E5C3A7" w14:textId="77777777" w:rsidR="008A0F2E" w:rsidRPr="00E27815" w:rsidRDefault="008A0F2E" w:rsidP="008A0F2E">
          <w:pPr>
            <w:pStyle w:val="TOC1"/>
            <w:tabs>
              <w:tab w:val="right" w:leader="dot" w:pos="9350"/>
            </w:tabs>
            <w:jc w:val="center"/>
            <w:rPr>
              <w:rStyle w:val="Heading1Char"/>
              <w:sz w:val="28"/>
              <w:szCs w:val="28"/>
            </w:rPr>
          </w:pPr>
          <w:r w:rsidRPr="00E27815">
            <w:rPr>
              <w:rStyle w:val="Heading1Char"/>
              <w:sz w:val="28"/>
              <w:szCs w:val="28"/>
            </w:rPr>
            <w:t>Table of Contents</w:t>
          </w:r>
        </w:p>
        <w:bookmarkEnd w:id="0"/>
        <w:p w14:paraId="578F9A6F" w14:textId="77777777" w:rsidR="00A93095" w:rsidRPr="008A0F2E" w:rsidRDefault="006214CA">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r w:rsidRPr="008A0F2E">
            <w:rPr>
              <w:rFonts w:ascii="Times New Roman" w:hAnsi="Times New Roman" w:cs="Times New Roman"/>
              <w:b w:val="0"/>
              <w:bCs w:val="0"/>
              <w:i w:val="0"/>
              <w:iCs w:val="0"/>
              <w:noProof/>
              <w:color w:val="000000" w:themeColor="text1"/>
              <w:sz w:val="28"/>
              <w:szCs w:val="28"/>
            </w:rPr>
            <w:fldChar w:fldCharType="begin"/>
          </w:r>
          <w:r w:rsidRPr="008A0F2E">
            <w:rPr>
              <w:rFonts w:ascii="Times New Roman" w:hAnsi="Times New Roman" w:cs="Times New Roman"/>
              <w:i w:val="0"/>
              <w:iCs w:val="0"/>
              <w:noProof/>
              <w:color w:val="000000" w:themeColor="text1"/>
              <w:sz w:val="28"/>
              <w:szCs w:val="28"/>
            </w:rPr>
            <w:instrText xml:space="preserve"> TOC \o "1-3" \h \z \u </w:instrText>
          </w:r>
          <w:r w:rsidRPr="008A0F2E">
            <w:rPr>
              <w:rFonts w:ascii="Times New Roman" w:hAnsi="Times New Roman" w:cs="Times New Roman"/>
              <w:b w:val="0"/>
              <w:bCs w:val="0"/>
              <w:i w:val="0"/>
              <w:iCs w:val="0"/>
              <w:noProof/>
              <w:color w:val="000000" w:themeColor="text1"/>
              <w:sz w:val="28"/>
              <w:szCs w:val="28"/>
            </w:rPr>
            <w:fldChar w:fldCharType="separate"/>
          </w:r>
          <w:hyperlink w:anchor="_Toc176333493" w:history="1">
            <w:r w:rsidR="00A93095" w:rsidRPr="008A0F2E">
              <w:rPr>
                <w:rStyle w:val="Hyperlink"/>
                <w:rFonts w:ascii="Times New Roman" w:eastAsiaTheme="majorEastAsia" w:hAnsi="Times New Roman" w:cs="Times New Roman"/>
                <w:i w:val="0"/>
                <w:iCs w:val="0"/>
                <w:noProof/>
                <w:color w:val="000000" w:themeColor="text1"/>
                <w:sz w:val="28"/>
                <w:szCs w:val="28"/>
              </w:rPr>
              <w:t>A note from your Tutor:</w:t>
            </w:r>
            <w:r w:rsidR="00A93095" w:rsidRPr="008A0F2E">
              <w:rPr>
                <w:i w:val="0"/>
                <w:iCs w:val="0"/>
                <w:noProof/>
                <w:webHidden/>
                <w:color w:val="000000" w:themeColor="text1"/>
                <w:sz w:val="28"/>
                <w:szCs w:val="28"/>
              </w:rPr>
              <w:tab/>
            </w:r>
            <w:r w:rsidR="00A93095" w:rsidRPr="008A0F2E">
              <w:rPr>
                <w:i w:val="0"/>
                <w:iCs w:val="0"/>
                <w:noProof/>
                <w:webHidden/>
                <w:color w:val="000000" w:themeColor="text1"/>
                <w:sz w:val="28"/>
                <w:szCs w:val="28"/>
              </w:rPr>
              <w:fldChar w:fldCharType="begin"/>
            </w:r>
            <w:r w:rsidR="00A93095" w:rsidRPr="008A0F2E">
              <w:rPr>
                <w:i w:val="0"/>
                <w:iCs w:val="0"/>
                <w:noProof/>
                <w:webHidden/>
                <w:color w:val="000000" w:themeColor="text1"/>
                <w:sz w:val="28"/>
                <w:szCs w:val="28"/>
              </w:rPr>
              <w:instrText xml:space="preserve"> PAGEREF _Toc176333493 \h </w:instrText>
            </w:r>
            <w:r w:rsidR="00A93095" w:rsidRPr="008A0F2E">
              <w:rPr>
                <w:i w:val="0"/>
                <w:iCs w:val="0"/>
                <w:noProof/>
                <w:webHidden/>
                <w:color w:val="000000" w:themeColor="text1"/>
                <w:sz w:val="28"/>
                <w:szCs w:val="28"/>
              </w:rPr>
            </w:r>
            <w:r w:rsidR="00A93095"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1</w:t>
            </w:r>
            <w:r w:rsidR="00A93095" w:rsidRPr="008A0F2E">
              <w:rPr>
                <w:i w:val="0"/>
                <w:iCs w:val="0"/>
                <w:noProof/>
                <w:webHidden/>
                <w:color w:val="000000" w:themeColor="text1"/>
                <w:sz w:val="28"/>
                <w:szCs w:val="28"/>
              </w:rPr>
              <w:fldChar w:fldCharType="end"/>
            </w:r>
          </w:hyperlink>
        </w:p>
        <w:p w14:paraId="3B247A14"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494" w:history="1">
            <w:r w:rsidRPr="008A0F2E">
              <w:rPr>
                <w:rStyle w:val="Hyperlink"/>
                <w:rFonts w:ascii="Times New Roman" w:eastAsiaTheme="majorEastAsia" w:hAnsi="Times New Roman" w:cs="Times New Roman"/>
                <w:i w:val="0"/>
                <w:iCs w:val="0"/>
                <w:noProof/>
                <w:color w:val="000000" w:themeColor="text1"/>
                <w:sz w:val="28"/>
                <w:szCs w:val="28"/>
              </w:rPr>
              <w:t>Week 1</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_Toc176333494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2</w:t>
            </w:r>
            <w:r w:rsidRPr="008A0F2E">
              <w:rPr>
                <w:i w:val="0"/>
                <w:iCs w:val="0"/>
                <w:noProof/>
                <w:webHidden/>
                <w:color w:val="000000" w:themeColor="text1"/>
                <w:sz w:val="28"/>
                <w:szCs w:val="28"/>
              </w:rPr>
              <w:fldChar w:fldCharType="end"/>
            </w:r>
          </w:hyperlink>
        </w:p>
        <w:p w14:paraId="016C1E5F"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495" w:history="1">
            <w:r w:rsidRPr="008A0F2E">
              <w:rPr>
                <w:rStyle w:val="Hyperlink"/>
                <w:rFonts w:ascii="Times New Roman" w:eastAsiaTheme="majorEastAsia" w:hAnsi="Times New Roman" w:cs="Times New Roman"/>
                <w:noProof/>
                <w:color w:val="000000" w:themeColor="text1"/>
                <w:sz w:val="28"/>
                <w:szCs w:val="28"/>
              </w:rPr>
              <w:t>Week 1 Vocabulary and Pronunciation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_Toc176333495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2</w:t>
            </w:r>
            <w:r w:rsidRPr="008A0F2E">
              <w:rPr>
                <w:noProof/>
                <w:webHidden/>
                <w:color w:val="000000" w:themeColor="text1"/>
                <w:sz w:val="28"/>
                <w:szCs w:val="28"/>
              </w:rPr>
              <w:fldChar w:fldCharType="end"/>
            </w:r>
          </w:hyperlink>
        </w:p>
        <w:p w14:paraId="2BD5D278"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496" w:history="1">
            <w:r w:rsidRPr="008A0F2E">
              <w:rPr>
                <w:rStyle w:val="Hyperlink"/>
                <w:rFonts w:eastAsiaTheme="majorEastAsia"/>
                <w:noProof/>
                <w:color w:val="000000" w:themeColor="text1"/>
                <w:sz w:val="28"/>
                <w:szCs w:val="28"/>
              </w:rPr>
              <w:t>Handout 1 - Common greetings and regional differences.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_Toc176333496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2</w:t>
            </w:r>
            <w:r w:rsidRPr="008A0F2E">
              <w:rPr>
                <w:noProof/>
                <w:webHidden/>
                <w:color w:val="000000" w:themeColor="text1"/>
                <w:sz w:val="28"/>
                <w:szCs w:val="28"/>
              </w:rPr>
              <w:fldChar w:fldCharType="end"/>
            </w:r>
          </w:hyperlink>
        </w:p>
        <w:p w14:paraId="44F802A9"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497" w:history="1">
            <w:r w:rsidRPr="008A0F2E">
              <w:rPr>
                <w:rStyle w:val="Hyperlink"/>
                <w:rFonts w:ascii="Times New Roman" w:eastAsiaTheme="majorEastAsia" w:hAnsi="Times New Roman" w:cs="Times New Roman"/>
                <w:noProof/>
                <w:color w:val="000000" w:themeColor="text1"/>
                <w:sz w:val="28"/>
                <w:szCs w:val="28"/>
              </w:rPr>
              <w:t>Week 1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_Toc176333497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2</w:t>
            </w:r>
            <w:r w:rsidRPr="008A0F2E">
              <w:rPr>
                <w:noProof/>
                <w:webHidden/>
                <w:color w:val="000000" w:themeColor="text1"/>
                <w:sz w:val="28"/>
                <w:szCs w:val="28"/>
              </w:rPr>
              <w:fldChar w:fldCharType="end"/>
            </w:r>
          </w:hyperlink>
        </w:p>
        <w:p w14:paraId="798AF428"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498" w:history="1">
            <w:r w:rsidRPr="008A0F2E">
              <w:rPr>
                <w:rStyle w:val="Hyperlink"/>
                <w:rFonts w:eastAsiaTheme="majorEastAsia"/>
                <w:noProof/>
                <w:color w:val="000000" w:themeColor="text1"/>
                <w:sz w:val="28"/>
                <w:szCs w:val="28"/>
              </w:rPr>
              <w:t>Handout 2 : Definite Articles in Spanish</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_Toc176333498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2</w:t>
            </w:r>
            <w:r w:rsidRPr="008A0F2E">
              <w:rPr>
                <w:noProof/>
                <w:webHidden/>
                <w:color w:val="000000" w:themeColor="text1"/>
                <w:sz w:val="28"/>
                <w:szCs w:val="28"/>
              </w:rPr>
              <w:fldChar w:fldCharType="end"/>
            </w:r>
          </w:hyperlink>
        </w:p>
        <w:p w14:paraId="62C5941F" w14:textId="77777777" w:rsidR="00A93095" w:rsidRDefault="00A93095">
          <w:pPr>
            <w:pStyle w:val="TOC3"/>
            <w:tabs>
              <w:tab w:val="right" w:leader="dot" w:pos="9350"/>
            </w:tabs>
            <w:rPr>
              <w:noProof/>
              <w:color w:val="000000" w:themeColor="text1"/>
              <w:sz w:val="28"/>
              <w:szCs w:val="28"/>
            </w:rPr>
          </w:pPr>
          <w:hyperlink w:anchor="_Toc176333499" w:history="1">
            <w:r w:rsidRPr="008A0F2E">
              <w:rPr>
                <w:rStyle w:val="Hyperlink"/>
                <w:rFonts w:eastAsiaTheme="majorEastAsia"/>
                <w:noProof/>
                <w:color w:val="000000" w:themeColor="text1"/>
                <w:sz w:val="28"/>
                <w:szCs w:val="28"/>
              </w:rPr>
              <w:t>Handout 3 : Principal Parts of 25 Spanish Verbs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_Toc176333499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2</w:t>
            </w:r>
            <w:r w:rsidRPr="008A0F2E">
              <w:rPr>
                <w:noProof/>
                <w:webHidden/>
                <w:color w:val="000000" w:themeColor="text1"/>
                <w:sz w:val="28"/>
                <w:szCs w:val="28"/>
              </w:rPr>
              <w:fldChar w:fldCharType="end"/>
            </w:r>
          </w:hyperlink>
        </w:p>
        <w:p w14:paraId="50D05130" w14:textId="77777777" w:rsidR="008A0F2E" w:rsidRPr="008A0F2E" w:rsidRDefault="008A0F2E" w:rsidP="008A0F2E">
          <w:pPr>
            <w:rPr>
              <w:rFonts w:eastAsiaTheme="minorEastAsia"/>
              <w:noProof/>
            </w:rPr>
          </w:pPr>
        </w:p>
        <w:p w14:paraId="62C775CD"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00" w:history="1">
            <w:r w:rsidRPr="008A0F2E">
              <w:rPr>
                <w:rStyle w:val="Hyperlink"/>
                <w:rFonts w:ascii="Times New Roman" w:eastAsiaTheme="majorEastAsia" w:hAnsi="Times New Roman" w:cs="Times New Roman"/>
                <w:i w:val="0"/>
                <w:iCs w:val="0"/>
                <w:noProof/>
                <w:color w:val="000000" w:themeColor="text1"/>
                <w:sz w:val="28"/>
                <w:szCs w:val="28"/>
              </w:rPr>
              <w:t>Week 2</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_Toc176333500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3</w:t>
            </w:r>
            <w:r w:rsidRPr="008A0F2E">
              <w:rPr>
                <w:i w:val="0"/>
                <w:iCs w:val="0"/>
                <w:noProof/>
                <w:webHidden/>
                <w:color w:val="000000" w:themeColor="text1"/>
                <w:sz w:val="28"/>
                <w:szCs w:val="28"/>
              </w:rPr>
              <w:fldChar w:fldCharType="end"/>
            </w:r>
          </w:hyperlink>
        </w:p>
        <w:p w14:paraId="18FF31BC"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01" w:history="1">
            <w:r w:rsidRPr="008A0F2E">
              <w:rPr>
                <w:rStyle w:val="Hyperlink"/>
                <w:rFonts w:ascii="Times New Roman" w:eastAsiaTheme="majorEastAsia" w:hAnsi="Times New Roman" w:cs="Times New Roman"/>
                <w:noProof/>
                <w:color w:val="000000" w:themeColor="text1"/>
                <w:sz w:val="28"/>
                <w:szCs w:val="28"/>
              </w:rPr>
              <w:t>Week 2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_Toc176333501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1123C13B"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02" w:history="1">
            <w:r w:rsidRPr="008A0F2E">
              <w:rPr>
                <w:rStyle w:val="Hyperlink"/>
                <w:rFonts w:eastAsiaTheme="majorEastAsia"/>
                <w:noProof/>
                <w:color w:val="000000" w:themeColor="text1"/>
                <w:sz w:val="28"/>
                <w:szCs w:val="28"/>
              </w:rPr>
              <w:t>Handout 4 – Family Vocabulary and Flip Card Practice Link</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23B8B64C"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03" w:history="1">
            <w:r w:rsidRPr="008A0F2E">
              <w:rPr>
                <w:rStyle w:val="Hyperlink"/>
                <w:rFonts w:eastAsiaTheme="majorEastAsia"/>
                <w:noProof/>
                <w:color w:val="000000" w:themeColor="text1"/>
                <w:sz w:val="28"/>
                <w:szCs w:val="28"/>
              </w:rPr>
              <w:t>Handout 5  – Common Spanish Adjectives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00364E7D"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04" w:history="1">
            <w:r w:rsidRPr="008A0F2E">
              <w:rPr>
                <w:rStyle w:val="Hyperlink"/>
                <w:rFonts w:ascii="Times New Roman" w:eastAsiaTheme="majorEastAsia" w:hAnsi="Times New Roman" w:cs="Times New Roman"/>
                <w:noProof/>
                <w:color w:val="000000" w:themeColor="text1"/>
                <w:sz w:val="28"/>
                <w:szCs w:val="28"/>
              </w:rPr>
              <w:t>Week 2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_Toc176333504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3E6DD2D3"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05" w:history="1">
            <w:r w:rsidRPr="008A0F2E">
              <w:rPr>
                <w:rStyle w:val="Hyperlink"/>
                <w:rFonts w:eastAsiaTheme="majorEastAsia"/>
                <w:noProof/>
                <w:color w:val="000000" w:themeColor="text1"/>
                <w:sz w:val="28"/>
                <w:szCs w:val="28"/>
              </w:rPr>
              <w:t>Handout 6 – Adjective Noun Agreement in Spanish</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163DB216"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06" w:history="1">
            <w:r w:rsidRPr="008A0F2E">
              <w:rPr>
                <w:rStyle w:val="Hyperlink"/>
                <w:rFonts w:eastAsiaTheme="majorEastAsia"/>
                <w:noProof/>
                <w:color w:val="000000" w:themeColor="text1"/>
                <w:sz w:val="28"/>
                <w:szCs w:val="28"/>
              </w:rPr>
              <w:t>Handout 7  – Uses of the Spanish Verbs Ser and Estar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57E5B827" w14:textId="77777777" w:rsidR="00A93095" w:rsidRDefault="00A93095">
          <w:pPr>
            <w:pStyle w:val="TOC2"/>
            <w:tabs>
              <w:tab w:val="right" w:leader="dot" w:pos="9350"/>
            </w:tabs>
            <w:rPr>
              <w:noProof/>
              <w:color w:val="000000" w:themeColor="text1"/>
              <w:sz w:val="28"/>
              <w:szCs w:val="28"/>
            </w:rPr>
          </w:pPr>
          <w:hyperlink w:anchor="_Toc176333507" w:history="1">
            <w:r w:rsidRPr="008A0F2E">
              <w:rPr>
                <w:rStyle w:val="Hyperlink"/>
                <w:rFonts w:ascii="Times New Roman" w:eastAsiaTheme="majorEastAsia" w:hAnsi="Times New Roman" w:cs="Times New Roman"/>
                <w:noProof/>
                <w:color w:val="000000" w:themeColor="text1"/>
                <w:sz w:val="28"/>
                <w:szCs w:val="28"/>
              </w:rPr>
              <w:t>Week 2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3</w:t>
            </w:r>
            <w:r w:rsidRPr="008A0F2E">
              <w:rPr>
                <w:noProof/>
                <w:webHidden/>
                <w:color w:val="000000" w:themeColor="text1"/>
                <w:sz w:val="28"/>
                <w:szCs w:val="28"/>
              </w:rPr>
              <w:fldChar w:fldCharType="end"/>
            </w:r>
          </w:hyperlink>
        </w:p>
        <w:p w14:paraId="22D698EB" w14:textId="77777777" w:rsidR="008A0F2E" w:rsidRPr="008A0F2E" w:rsidRDefault="008A0F2E" w:rsidP="008A0F2E">
          <w:pPr>
            <w:rPr>
              <w:rFonts w:eastAsiaTheme="minorEastAsia"/>
              <w:noProof/>
            </w:rPr>
          </w:pPr>
        </w:p>
        <w:p w14:paraId="1DB546AA"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08" w:history="1">
            <w:r w:rsidRPr="008A0F2E">
              <w:rPr>
                <w:rStyle w:val="Hyperlink"/>
                <w:rFonts w:ascii="Times New Roman" w:eastAsiaTheme="majorEastAsia" w:hAnsi="Times New Roman" w:cs="Times New Roman"/>
                <w:i w:val="0"/>
                <w:iCs w:val="0"/>
                <w:noProof/>
                <w:color w:val="000000" w:themeColor="text1"/>
                <w:sz w:val="28"/>
                <w:szCs w:val="28"/>
              </w:rPr>
              <w:t>Week 3</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_Toc176333508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4</w:t>
            </w:r>
            <w:r w:rsidRPr="008A0F2E">
              <w:rPr>
                <w:i w:val="0"/>
                <w:iCs w:val="0"/>
                <w:noProof/>
                <w:webHidden/>
                <w:color w:val="000000" w:themeColor="text1"/>
                <w:sz w:val="28"/>
                <w:szCs w:val="28"/>
              </w:rPr>
              <w:fldChar w:fldCharType="end"/>
            </w:r>
          </w:hyperlink>
        </w:p>
        <w:p w14:paraId="4E64B2B0"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09" w:history="1">
            <w:r w:rsidRPr="008A0F2E">
              <w:rPr>
                <w:rStyle w:val="Hyperlink"/>
                <w:rFonts w:ascii="Times New Roman" w:eastAsiaTheme="majorEastAsia" w:hAnsi="Times New Roman" w:cs="Times New Roman"/>
                <w:noProof/>
                <w:color w:val="000000" w:themeColor="text1"/>
                <w:sz w:val="28"/>
                <w:szCs w:val="28"/>
              </w:rPr>
              <w:t>Week 3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_Toc176333509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0827D5FE"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10" w:history="1">
            <w:r w:rsidRPr="008A0F2E">
              <w:rPr>
                <w:rStyle w:val="Hyperlink"/>
                <w:rFonts w:eastAsiaTheme="majorEastAsia"/>
                <w:noProof/>
                <w:color w:val="000000" w:themeColor="text1"/>
                <w:sz w:val="28"/>
                <w:szCs w:val="28"/>
              </w:rPr>
              <w:t>Handout 8 – Popular Dishes and Drinks of Spain and Latin America</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_Toc176333510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7B4932C2"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11" w:history="1">
            <w:r w:rsidRPr="008A0F2E">
              <w:rPr>
                <w:rStyle w:val="Hyperlink"/>
                <w:rFonts w:ascii="Times New Roman" w:eastAsiaTheme="majorEastAsia" w:hAnsi="Times New Roman" w:cs="Times New Roman"/>
                <w:noProof/>
                <w:color w:val="000000" w:themeColor="text1"/>
                <w:sz w:val="28"/>
                <w:szCs w:val="28"/>
              </w:rPr>
              <w:t>Week 3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_Toc176333511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422D333D"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12" w:history="1">
            <w:r w:rsidRPr="008A0F2E">
              <w:rPr>
                <w:rStyle w:val="Hyperlink"/>
                <w:rFonts w:eastAsiaTheme="majorEastAsia"/>
                <w:noProof/>
                <w:color w:val="000000" w:themeColor="text1"/>
                <w:sz w:val="28"/>
                <w:szCs w:val="28"/>
              </w:rPr>
              <w:t>Handout 9  – How present tense Spanish Verbs Are Conjugated</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5B138140"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13" w:history="1">
            <w:r w:rsidRPr="008A0F2E">
              <w:rPr>
                <w:rStyle w:val="Hyperlink"/>
                <w:rFonts w:eastAsiaTheme="majorEastAsia"/>
                <w:noProof/>
                <w:color w:val="000000" w:themeColor="text1"/>
                <w:sz w:val="28"/>
                <w:szCs w:val="28"/>
              </w:rPr>
              <w:t>Handout 10  – Stem-changing Verbs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16526924"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14" w:history="1">
            <w:r w:rsidRPr="008A0F2E">
              <w:rPr>
                <w:rStyle w:val="Hyperlink"/>
                <w:rFonts w:eastAsiaTheme="majorEastAsia"/>
                <w:noProof/>
                <w:color w:val="000000" w:themeColor="text1"/>
                <w:sz w:val="28"/>
                <w:szCs w:val="28"/>
              </w:rPr>
              <w:t>Handout 11  – Present and Preterite Progressive Tense</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_Toc176333514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72984B57"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15" w:history="1">
            <w:r w:rsidRPr="008A0F2E">
              <w:rPr>
                <w:rStyle w:val="Hyperlink"/>
                <w:rFonts w:eastAsiaTheme="majorEastAsia"/>
                <w:noProof/>
                <w:color w:val="000000" w:themeColor="text1"/>
                <w:sz w:val="28"/>
                <w:szCs w:val="28"/>
              </w:rPr>
              <w:t>Handout 12 – Table of Spanish Objective Prounouns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578F2A76"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16" w:history="1">
            <w:r w:rsidRPr="008A0F2E">
              <w:rPr>
                <w:rStyle w:val="Hyperlink"/>
                <w:rFonts w:ascii="Times New Roman" w:eastAsiaTheme="majorEastAsia" w:hAnsi="Times New Roman" w:cs="Times New Roman"/>
                <w:noProof/>
                <w:color w:val="000000" w:themeColor="text1"/>
                <w:sz w:val="28"/>
                <w:szCs w:val="28"/>
              </w:rPr>
              <w:t>Week 3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2A5CD366" w14:textId="77777777" w:rsidR="00A93095" w:rsidRDefault="00A93095">
          <w:pPr>
            <w:pStyle w:val="TOC3"/>
            <w:tabs>
              <w:tab w:val="right" w:leader="dot" w:pos="9350"/>
            </w:tabs>
            <w:rPr>
              <w:noProof/>
              <w:color w:val="000000" w:themeColor="text1"/>
              <w:sz w:val="28"/>
              <w:szCs w:val="28"/>
            </w:rPr>
          </w:pPr>
          <w:hyperlink w:anchor="_Toc176333517" w:history="1">
            <w:r w:rsidRPr="008A0F2E">
              <w:rPr>
                <w:rStyle w:val="Hyperlink"/>
                <w:rFonts w:eastAsiaTheme="majorEastAsia"/>
                <w:noProof/>
                <w:color w:val="000000" w:themeColor="text1"/>
                <w:sz w:val="28"/>
                <w:szCs w:val="28"/>
              </w:rPr>
              <w:t>Handout 13  – Vocabulary and Phrases at the Restaurant</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4</w:t>
            </w:r>
            <w:r w:rsidRPr="008A0F2E">
              <w:rPr>
                <w:noProof/>
                <w:webHidden/>
                <w:color w:val="000000" w:themeColor="text1"/>
                <w:sz w:val="28"/>
                <w:szCs w:val="28"/>
              </w:rPr>
              <w:fldChar w:fldCharType="end"/>
            </w:r>
          </w:hyperlink>
        </w:p>
        <w:p w14:paraId="4626C46D" w14:textId="77777777" w:rsidR="008A0F2E" w:rsidRPr="008A0F2E" w:rsidRDefault="008A0F2E" w:rsidP="008A0F2E">
          <w:pPr>
            <w:rPr>
              <w:rFonts w:eastAsiaTheme="minorEastAsia"/>
              <w:noProof/>
            </w:rPr>
          </w:pPr>
        </w:p>
        <w:p w14:paraId="584A514E"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18" w:history="1">
            <w:r w:rsidRPr="008A0F2E">
              <w:rPr>
                <w:rStyle w:val="Hyperlink"/>
                <w:rFonts w:ascii="Times New Roman" w:eastAsiaTheme="majorEastAsia" w:hAnsi="Times New Roman" w:cs="Times New Roman"/>
                <w:i w:val="0"/>
                <w:iCs w:val="0"/>
                <w:noProof/>
                <w:color w:val="000000" w:themeColor="text1"/>
                <w:sz w:val="28"/>
                <w:szCs w:val="28"/>
              </w:rPr>
              <w:t>Week 4</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_Toc176333518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5</w:t>
            </w:r>
            <w:r w:rsidRPr="008A0F2E">
              <w:rPr>
                <w:i w:val="0"/>
                <w:iCs w:val="0"/>
                <w:noProof/>
                <w:webHidden/>
                <w:color w:val="000000" w:themeColor="text1"/>
                <w:sz w:val="28"/>
                <w:szCs w:val="28"/>
              </w:rPr>
              <w:fldChar w:fldCharType="end"/>
            </w:r>
          </w:hyperlink>
        </w:p>
        <w:p w14:paraId="361DF0A8"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19" w:history="1">
            <w:r w:rsidRPr="008A0F2E">
              <w:rPr>
                <w:rStyle w:val="Hyperlink"/>
                <w:rFonts w:ascii="Times New Roman" w:eastAsiaTheme="majorEastAsia" w:hAnsi="Times New Roman" w:cs="Times New Roman"/>
                <w:noProof/>
                <w:color w:val="000000" w:themeColor="text1"/>
                <w:sz w:val="28"/>
                <w:szCs w:val="28"/>
              </w:rPr>
              <w:t>Week 4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_Toc176333519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35A63646"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20" w:history="1">
            <w:r w:rsidRPr="008A0F2E">
              <w:rPr>
                <w:rStyle w:val="Hyperlink"/>
                <w:rFonts w:eastAsiaTheme="majorEastAsia"/>
                <w:noProof/>
                <w:color w:val="000000" w:themeColor="text1"/>
                <w:sz w:val="28"/>
                <w:szCs w:val="28"/>
              </w:rPr>
              <w:t>Handout 14– Household Items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_Toc176333520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447CDBB8"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21" w:history="1">
            <w:r w:rsidRPr="008A0F2E">
              <w:rPr>
                <w:rStyle w:val="Hyperlink"/>
                <w:rFonts w:eastAsiaTheme="majorEastAsia"/>
                <w:noProof/>
                <w:color w:val="000000" w:themeColor="text1"/>
                <w:sz w:val="28"/>
                <w:szCs w:val="28"/>
              </w:rPr>
              <w:t>Handout 15– Spanish Adverbs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_Toc176333521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0505F5D8"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22" w:history="1">
            <w:r w:rsidRPr="008A0F2E">
              <w:rPr>
                <w:rStyle w:val="Hyperlink"/>
                <w:rFonts w:ascii="Times New Roman" w:eastAsiaTheme="majorEastAsia" w:hAnsi="Times New Roman" w:cs="Times New Roman"/>
                <w:noProof/>
                <w:color w:val="000000" w:themeColor="text1"/>
                <w:sz w:val="28"/>
                <w:szCs w:val="28"/>
              </w:rPr>
              <w:t>Week 4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50B50455"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23" w:history="1">
            <w:r w:rsidRPr="008A0F2E">
              <w:rPr>
                <w:rStyle w:val="Hyperlink"/>
                <w:rFonts w:eastAsiaTheme="majorEastAsia"/>
                <w:noProof/>
                <w:color w:val="000000" w:themeColor="text1"/>
                <w:sz w:val="28"/>
                <w:szCs w:val="28"/>
              </w:rPr>
              <w:t>Handout 16 – Reflexive Verbs in Spanish</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4B7418CE"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24" w:history="1">
            <w:r w:rsidRPr="008A0F2E">
              <w:rPr>
                <w:rStyle w:val="Hyperlink"/>
                <w:rFonts w:eastAsiaTheme="majorEastAsia"/>
                <w:noProof/>
                <w:color w:val="000000" w:themeColor="text1"/>
                <w:sz w:val="28"/>
                <w:szCs w:val="28"/>
              </w:rPr>
              <w:t>Handout 17 – Comparative and Superlatives in Spanish</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_Toc176333524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3FE86E34"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25" w:history="1">
            <w:r w:rsidRPr="008A0F2E">
              <w:rPr>
                <w:rStyle w:val="Hyperlink"/>
                <w:rFonts w:ascii="Times New Roman" w:eastAsiaTheme="majorEastAsia" w:hAnsi="Times New Roman" w:cs="Times New Roman"/>
                <w:noProof/>
                <w:color w:val="000000" w:themeColor="text1"/>
                <w:sz w:val="28"/>
                <w:szCs w:val="28"/>
              </w:rPr>
              <w:t>Week 4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52D892C9" w14:textId="77777777" w:rsidR="00A93095" w:rsidRDefault="00A93095">
          <w:pPr>
            <w:pStyle w:val="TOC3"/>
            <w:tabs>
              <w:tab w:val="right" w:leader="dot" w:pos="9350"/>
            </w:tabs>
            <w:rPr>
              <w:noProof/>
              <w:color w:val="000000" w:themeColor="text1"/>
              <w:sz w:val="28"/>
              <w:szCs w:val="28"/>
            </w:rPr>
          </w:pPr>
          <w:hyperlink w:anchor="_Toc176333526" w:history="1">
            <w:r w:rsidRPr="008A0F2E">
              <w:rPr>
                <w:rStyle w:val="Hyperlink"/>
                <w:rFonts w:eastAsiaTheme="majorEastAsia"/>
                <w:noProof/>
                <w:color w:val="000000" w:themeColor="text1"/>
                <w:sz w:val="28"/>
                <w:szCs w:val="28"/>
              </w:rPr>
              <w:t>Handout 18 - Two Soccer Fans from Spain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5</w:t>
            </w:r>
            <w:r w:rsidRPr="008A0F2E">
              <w:rPr>
                <w:noProof/>
                <w:webHidden/>
                <w:color w:val="000000" w:themeColor="text1"/>
                <w:sz w:val="28"/>
                <w:szCs w:val="28"/>
              </w:rPr>
              <w:fldChar w:fldCharType="end"/>
            </w:r>
          </w:hyperlink>
        </w:p>
        <w:p w14:paraId="59841750" w14:textId="77777777" w:rsidR="008A0F2E" w:rsidRPr="008A0F2E" w:rsidRDefault="008A0F2E" w:rsidP="008A0F2E">
          <w:pPr>
            <w:rPr>
              <w:rFonts w:eastAsiaTheme="minorEastAsia"/>
              <w:noProof/>
            </w:rPr>
          </w:pPr>
        </w:p>
        <w:p w14:paraId="3B7F404A"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27" w:history="1">
            <w:r w:rsidRPr="008A0F2E">
              <w:rPr>
                <w:rStyle w:val="Hyperlink"/>
                <w:rFonts w:ascii="Times New Roman" w:eastAsiaTheme="majorEastAsia" w:hAnsi="Times New Roman" w:cs="Times New Roman"/>
                <w:i w:val="0"/>
                <w:iCs w:val="0"/>
                <w:noProof/>
                <w:color w:val="000000" w:themeColor="text1"/>
                <w:sz w:val="28"/>
                <w:szCs w:val="28"/>
              </w:rPr>
              <w:t>Week 5</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_Toc176333527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6</w:t>
            </w:r>
            <w:r w:rsidRPr="008A0F2E">
              <w:rPr>
                <w:i w:val="0"/>
                <w:iCs w:val="0"/>
                <w:noProof/>
                <w:webHidden/>
                <w:color w:val="000000" w:themeColor="text1"/>
                <w:sz w:val="28"/>
                <w:szCs w:val="28"/>
              </w:rPr>
              <w:fldChar w:fldCharType="end"/>
            </w:r>
          </w:hyperlink>
        </w:p>
        <w:p w14:paraId="1BD223C3"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28" w:history="1">
            <w:r w:rsidRPr="008A0F2E">
              <w:rPr>
                <w:rStyle w:val="Hyperlink"/>
                <w:rFonts w:ascii="Times New Roman" w:eastAsiaTheme="majorEastAsia" w:hAnsi="Times New Roman" w:cs="Times New Roman"/>
                <w:noProof/>
                <w:color w:val="000000" w:themeColor="text1"/>
                <w:sz w:val="28"/>
                <w:szCs w:val="28"/>
              </w:rPr>
              <w:t>Week 5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_Toc176333528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67B2B140"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29" w:history="1">
            <w:r w:rsidRPr="008A0F2E">
              <w:rPr>
                <w:rStyle w:val="Hyperlink"/>
                <w:rFonts w:eastAsiaTheme="majorEastAsia"/>
                <w:noProof/>
                <w:color w:val="000000" w:themeColor="text1"/>
                <w:sz w:val="28"/>
                <w:szCs w:val="28"/>
              </w:rPr>
              <w:t>Handout 19 – In the Airport</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_Toc176333529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4D46D40B"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30" w:history="1">
            <w:r w:rsidRPr="008A0F2E">
              <w:rPr>
                <w:rStyle w:val="Hyperlink"/>
                <w:rFonts w:ascii="Times New Roman" w:eastAsiaTheme="majorEastAsia" w:hAnsi="Times New Roman" w:cs="Times New Roman"/>
                <w:noProof/>
                <w:color w:val="000000" w:themeColor="text1"/>
                <w:sz w:val="28"/>
                <w:szCs w:val="28"/>
              </w:rPr>
              <w:t>Week 5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_Toc176333530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31418423"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31" w:history="1">
            <w:r w:rsidRPr="008A0F2E">
              <w:rPr>
                <w:rStyle w:val="Hyperlink"/>
                <w:rFonts w:eastAsiaTheme="majorEastAsia"/>
                <w:noProof/>
                <w:color w:val="000000" w:themeColor="text1"/>
                <w:sz w:val="28"/>
                <w:szCs w:val="28"/>
              </w:rPr>
              <w:t>Handout 20 – Spanish Preterite Q &amp; A</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_Toc176333531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3976F9E6"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32" w:history="1">
            <w:r w:rsidRPr="008A0F2E">
              <w:rPr>
                <w:rStyle w:val="Hyperlink"/>
                <w:rFonts w:eastAsiaTheme="majorEastAsia"/>
                <w:noProof/>
                <w:color w:val="000000" w:themeColor="text1"/>
                <w:sz w:val="28"/>
                <w:szCs w:val="28"/>
              </w:rPr>
              <w:t>Handout 21– Possessive Adjectives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245DB576"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33" w:history="1">
            <w:r w:rsidRPr="008A0F2E">
              <w:rPr>
                <w:rStyle w:val="Hyperlink"/>
                <w:rFonts w:eastAsiaTheme="majorEastAsia"/>
                <w:noProof/>
                <w:color w:val="000000" w:themeColor="text1"/>
                <w:sz w:val="28"/>
                <w:szCs w:val="28"/>
              </w:rPr>
              <w:t>Handout 22 – Possessive Pronouns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3A073F97"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34" w:history="1">
            <w:r w:rsidRPr="008A0F2E">
              <w:rPr>
                <w:rStyle w:val="Hyperlink"/>
                <w:rFonts w:ascii="Times New Roman" w:eastAsiaTheme="majorEastAsia" w:hAnsi="Times New Roman" w:cs="Times New Roman"/>
                <w:noProof/>
                <w:color w:val="000000" w:themeColor="text1"/>
                <w:sz w:val="28"/>
                <w:szCs w:val="28"/>
              </w:rPr>
              <w:t>Week 5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_Toc176333534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431F67E3" w14:textId="77777777" w:rsidR="00A93095" w:rsidRDefault="00A93095">
          <w:pPr>
            <w:pStyle w:val="TOC3"/>
            <w:tabs>
              <w:tab w:val="right" w:leader="dot" w:pos="9350"/>
            </w:tabs>
            <w:rPr>
              <w:noProof/>
              <w:color w:val="000000" w:themeColor="text1"/>
              <w:sz w:val="28"/>
              <w:szCs w:val="28"/>
            </w:rPr>
          </w:pPr>
          <w:hyperlink w:anchor="_Toc176333535" w:history="1">
            <w:r w:rsidRPr="008A0F2E">
              <w:rPr>
                <w:rStyle w:val="Hyperlink"/>
                <w:rFonts w:eastAsiaTheme="majorEastAsia"/>
                <w:noProof/>
                <w:color w:val="000000" w:themeColor="text1"/>
                <w:sz w:val="28"/>
                <w:szCs w:val="28"/>
              </w:rPr>
              <w:t>Handout 23 – Sra. Sanchez gets help from the hotel concierge.</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6</w:t>
            </w:r>
            <w:r w:rsidRPr="008A0F2E">
              <w:rPr>
                <w:noProof/>
                <w:webHidden/>
                <w:color w:val="000000" w:themeColor="text1"/>
                <w:sz w:val="28"/>
                <w:szCs w:val="28"/>
              </w:rPr>
              <w:fldChar w:fldCharType="end"/>
            </w:r>
          </w:hyperlink>
        </w:p>
        <w:p w14:paraId="26E135C0" w14:textId="77777777" w:rsidR="008A0F2E" w:rsidRDefault="008A0F2E" w:rsidP="008A0F2E">
          <w:pPr>
            <w:rPr>
              <w:rFonts w:eastAsiaTheme="minorEastAsia"/>
              <w:noProof/>
            </w:rPr>
          </w:pPr>
        </w:p>
        <w:p w14:paraId="28D7C8C3"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36" w:history="1">
            <w:r w:rsidRPr="008A0F2E">
              <w:rPr>
                <w:rStyle w:val="Hyperlink"/>
                <w:rFonts w:ascii="Times New Roman" w:eastAsiaTheme="majorEastAsia" w:hAnsi="Times New Roman" w:cs="Times New Roman"/>
                <w:i w:val="0"/>
                <w:iCs w:val="0"/>
                <w:noProof/>
                <w:color w:val="000000" w:themeColor="text1"/>
                <w:sz w:val="28"/>
                <w:szCs w:val="28"/>
              </w:rPr>
              <w:t>Week 6</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_Toc176333536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7</w:t>
            </w:r>
            <w:r w:rsidRPr="008A0F2E">
              <w:rPr>
                <w:i w:val="0"/>
                <w:iCs w:val="0"/>
                <w:noProof/>
                <w:webHidden/>
                <w:color w:val="000000" w:themeColor="text1"/>
                <w:sz w:val="28"/>
                <w:szCs w:val="28"/>
              </w:rPr>
              <w:fldChar w:fldCharType="end"/>
            </w:r>
          </w:hyperlink>
        </w:p>
        <w:p w14:paraId="793DBBA6"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37" w:history="1">
            <w:r w:rsidRPr="008A0F2E">
              <w:rPr>
                <w:rStyle w:val="Hyperlink"/>
                <w:rFonts w:ascii="Times New Roman" w:eastAsiaTheme="majorEastAsia" w:hAnsi="Times New Roman" w:cs="Times New Roman"/>
                <w:noProof/>
                <w:color w:val="000000" w:themeColor="text1"/>
                <w:sz w:val="28"/>
                <w:szCs w:val="28"/>
              </w:rPr>
              <w:t>Week 6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5054D533"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38" w:history="1">
            <w:r w:rsidRPr="008A0F2E">
              <w:rPr>
                <w:rStyle w:val="Hyperlink"/>
                <w:rFonts w:eastAsiaTheme="majorEastAsia"/>
                <w:noProof/>
                <w:color w:val="000000" w:themeColor="text1"/>
                <w:sz w:val="28"/>
                <w:szCs w:val="28"/>
              </w:rPr>
              <w:t>Handout 24 – Shopping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_Toc176333538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6183F625"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39" w:history="1">
            <w:r w:rsidRPr="008A0F2E">
              <w:rPr>
                <w:rStyle w:val="Hyperlink"/>
                <w:rFonts w:ascii="Times New Roman" w:eastAsiaTheme="majorEastAsia" w:hAnsi="Times New Roman" w:cs="Times New Roman"/>
                <w:noProof/>
                <w:color w:val="000000" w:themeColor="text1"/>
                <w:sz w:val="28"/>
                <w:szCs w:val="28"/>
              </w:rPr>
              <w:t>Week 6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_Toc176333539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1E86C382"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40" w:history="1">
            <w:r w:rsidRPr="008A0F2E">
              <w:rPr>
                <w:rStyle w:val="Hyperlink"/>
                <w:rFonts w:eastAsiaTheme="majorEastAsia"/>
                <w:noProof/>
                <w:color w:val="000000" w:themeColor="text1"/>
                <w:sz w:val="28"/>
                <w:szCs w:val="28"/>
              </w:rPr>
              <w:t>Handout 25 – Demonstrative Adjectives and Pronouns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_Toc176333540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33071271"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41" w:history="1">
            <w:r w:rsidRPr="008A0F2E">
              <w:rPr>
                <w:rStyle w:val="Hyperlink"/>
                <w:rFonts w:eastAsiaTheme="majorEastAsia"/>
                <w:noProof/>
                <w:color w:val="000000" w:themeColor="text1"/>
                <w:sz w:val="28"/>
                <w:szCs w:val="28"/>
              </w:rPr>
              <w:t>Handout 26 – Por and Para</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_Toc176333541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315B4614"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42" w:history="1">
            <w:r w:rsidRPr="008A0F2E">
              <w:rPr>
                <w:rStyle w:val="Hyperlink"/>
                <w:rFonts w:ascii="Times New Roman" w:eastAsiaTheme="majorEastAsia" w:hAnsi="Times New Roman" w:cs="Times New Roman"/>
                <w:noProof/>
                <w:color w:val="000000" w:themeColor="text1"/>
                <w:sz w:val="28"/>
                <w:szCs w:val="28"/>
              </w:rPr>
              <w:t>Week 6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159C3C9E" w14:textId="77777777" w:rsidR="00A93095" w:rsidRDefault="00A93095">
          <w:pPr>
            <w:pStyle w:val="TOC3"/>
            <w:tabs>
              <w:tab w:val="right" w:leader="dot" w:pos="9350"/>
            </w:tabs>
            <w:rPr>
              <w:noProof/>
              <w:color w:val="000000" w:themeColor="text1"/>
              <w:sz w:val="28"/>
              <w:szCs w:val="28"/>
            </w:rPr>
          </w:pPr>
          <w:hyperlink w:anchor="_Toc176333543" w:history="1">
            <w:r w:rsidRPr="008A0F2E">
              <w:rPr>
                <w:rStyle w:val="Hyperlink"/>
                <w:rFonts w:eastAsiaTheme="majorEastAsia"/>
                <w:noProof/>
                <w:color w:val="000000" w:themeColor="text1"/>
                <w:sz w:val="28"/>
                <w:szCs w:val="28"/>
              </w:rPr>
              <w:t>Handout 27 - Dos mujeres conversan sobre sus maridos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7</w:t>
            </w:r>
            <w:r w:rsidRPr="008A0F2E">
              <w:rPr>
                <w:noProof/>
                <w:webHidden/>
                <w:color w:val="000000" w:themeColor="text1"/>
                <w:sz w:val="28"/>
                <w:szCs w:val="28"/>
              </w:rPr>
              <w:fldChar w:fldCharType="end"/>
            </w:r>
          </w:hyperlink>
        </w:p>
        <w:p w14:paraId="25CE3A97" w14:textId="77777777" w:rsidR="008A0F2E" w:rsidRPr="008A0F2E" w:rsidRDefault="008A0F2E" w:rsidP="008A0F2E">
          <w:pPr>
            <w:rPr>
              <w:rFonts w:eastAsiaTheme="minorEastAsia"/>
              <w:noProof/>
            </w:rPr>
          </w:pPr>
        </w:p>
        <w:p w14:paraId="73AA6761"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44" w:history="1">
            <w:r w:rsidRPr="008A0F2E">
              <w:rPr>
                <w:rStyle w:val="Hyperlink"/>
                <w:rFonts w:ascii="Times New Roman" w:eastAsiaTheme="majorEastAsia" w:hAnsi="Times New Roman" w:cs="Times New Roman"/>
                <w:i w:val="0"/>
                <w:iCs w:val="0"/>
                <w:noProof/>
                <w:color w:val="000000" w:themeColor="text1"/>
                <w:sz w:val="28"/>
                <w:szCs w:val="28"/>
              </w:rPr>
              <w:t>Week 7</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_Toc176333544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8</w:t>
            </w:r>
            <w:r w:rsidRPr="008A0F2E">
              <w:rPr>
                <w:i w:val="0"/>
                <w:iCs w:val="0"/>
                <w:noProof/>
                <w:webHidden/>
                <w:color w:val="000000" w:themeColor="text1"/>
                <w:sz w:val="28"/>
                <w:szCs w:val="28"/>
              </w:rPr>
              <w:fldChar w:fldCharType="end"/>
            </w:r>
          </w:hyperlink>
        </w:p>
        <w:p w14:paraId="6B4CDABD"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45" w:history="1">
            <w:r w:rsidRPr="008A0F2E">
              <w:rPr>
                <w:rStyle w:val="Hyperlink"/>
                <w:rFonts w:ascii="Times New Roman" w:eastAsiaTheme="majorEastAsia" w:hAnsi="Times New Roman" w:cs="Times New Roman"/>
                <w:noProof/>
                <w:color w:val="000000" w:themeColor="text1"/>
                <w:sz w:val="28"/>
                <w:szCs w:val="28"/>
              </w:rPr>
              <w:t>Week 7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8</w:t>
            </w:r>
            <w:r w:rsidRPr="008A0F2E">
              <w:rPr>
                <w:noProof/>
                <w:webHidden/>
                <w:color w:val="000000" w:themeColor="text1"/>
                <w:sz w:val="28"/>
                <w:szCs w:val="28"/>
              </w:rPr>
              <w:fldChar w:fldCharType="end"/>
            </w:r>
          </w:hyperlink>
        </w:p>
        <w:p w14:paraId="7E707114"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46" w:history="1">
            <w:r w:rsidRPr="008A0F2E">
              <w:rPr>
                <w:rStyle w:val="Hyperlink"/>
                <w:rFonts w:eastAsiaTheme="majorEastAsia"/>
                <w:noProof/>
                <w:color w:val="000000" w:themeColor="text1"/>
                <w:sz w:val="28"/>
                <w:szCs w:val="28"/>
              </w:rPr>
              <w:t>Handout 28 – Human Body Parts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8</w:t>
            </w:r>
            <w:r w:rsidRPr="008A0F2E">
              <w:rPr>
                <w:noProof/>
                <w:webHidden/>
                <w:color w:val="000000" w:themeColor="text1"/>
                <w:sz w:val="28"/>
                <w:szCs w:val="28"/>
              </w:rPr>
              <w:fldChar w:fldCharType="end"/>
            </w:r>
          </w:hyperlink>
        </w:p>
        <w:p w14:paraId="3AAF062D"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47" w:history="1">
            <w:r w:rsidRPr="008A0F2E">
              <w:rPr>
                <w:rStyle w:val="Hyperlink"/>
                <w:rFonts w:ascii="Times New Roman" w:eastAsiaTheme="majorEastAsia" w:hAnsi="Times New Roman" w:cs="Times New Roman"/>
                <w:noProof/>
                <w:color w:val="000000" w:themeColor="text1"/>
                <w:sz w:val="28"/>
                <w:szCs w:val="28"/>
              </w:rPr>
              <w:t>Week 7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8</w:t>
            </w:r>
            <w:r w:rsidRPr="008A0F2E">
              <w:rPr>
                <w:noProof/>
                <w:webHidden/>
                <w:color w:val="000000" w:themeColor="text1"/>
                <w:sz w:val="28"/>
                <w:szCs w:val="28"/>
              </w:rPr>
              <w:fldChar w:fldCharType="end"/>
            </w:r>
          </w:hyperlink>
        </w:p>
        <w:p w14:paraId="678CB434"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48" w:history="1">
            <w:r w:rsidRPr="008A0F2E">
              <w:rPr>
                <w:rStyle w:val="Hyperlink"/>
                <w:rFonts w:eastAsiaTheme="majorEastAsia"/>
                <w:noProof/>
                <w:color w:val="000000" w:themeColor="text1"/>
                <w:sz w:val="28"/>
                <w:szCs w:val="28"/>
              </w:rPr>
              <w:t>Handout 29– Spanish Simple Future Tense</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_Toc176333548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8</w:t>
            </w:r>
            <w:r w:rsidRPr="008A0F2E">
              <w:rPr>
                <w:noProof/>
                <w:webHidden/>
                <w:color w:val="000000" w:themeColor="text1"/>
                <w:sz w:val="28"/>
                <w:szCs w:val="28"/>
              </w:rPr>
              <w:fldChar w:fldCharType="end"/>
            </w:r>
          </w:hyperlink>
        </w:p>
        <w:p w14:paraId="1BEA1026"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49" w:history="1">
            <w:r w:rsidRPr="008A0F2E">
              <w:rPr>
                <w:rStyle w:val="Hyperlink"/>
                <w:rFonts w:ascii="Times New Roman" w:eastAsiaTheme="majorEastAsia" w:hAnsi="Times New Roman" w:cs="Times New Roman"/>
                <w:i w:val="0"/>
                <w:iCs w:val="0"/>
                <w:noProof/>
                <w:color w:val="000000" w:themeColor="text1"/>
                <w:sz w:val="28"/>
                <w:szCs w:val="28"/>
              </w:rPr>
              <w:t>Week 7 Conversation</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_Toc176333549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8</w:t>
            </w:r>
            <w:r w:rsidRPr="008A0F2E">
              <w:rPr>
                <w:i w:val="0"/>
                <w:iCs w:val="0"/>
                <w:noProof/>
                <w:webHidden/>
                <w:color w:val="000000" w:themeColor="text1"/>
                <w:sz w:val="28"/>
                <w:szCs w:val="28"/>
              </w:rPr>
              <w:fldChar w:fldCharType="end"/>
            </w:r>
          </w:hyperlink>
        </w:p>
        <w:p w14:paraId="7D7A52CC" w14:textId="77777777" w:rsidR="00A93095" w:rsidRDefault="00A93095">
          <w:pPr>
            <w:pStyle w:val="TOC3"/>
            <w:tabs>
              <w:tab w:val="right" w:leader="dot" w:pos="9350"/>
            </w:tabs>
            <w:rPr>
              <w:noProof/>
              <w:color w:val="000000" w:themeColor="text1"/>
              <w:sz w:val="28"/>
              <w:szCs w:val="28"/>
            </w:rPr>
          </w:pPr>
          <w:hyperlink w:anchor="_Toc176333550" w:history="1">
            <w:r w:rsidRPr="008A0F2E">
              <w:rPr>
                <w:rStyle w:val="Hyperlink"/>
                <w:rFonts w:eastAsiaTheme="majorEastAsia"/>
                <w:noProof/>
                <w:color w:val="000000" w:themeColor="text1"/>
                <w:sz w:val="28"/>
                <w:szCs w:val="28"/>
              </w:rPr>
              <w:t>Handout 31 – Visiting the Doctor and Describing Symptoms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_Toc176333550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8</w:t>
            </w:r>
            <w:r w:rsidRPr="008A0F2E">
              <w:rPr>
                <w:noProof/>
                <w:webHidden/>
                <w:color w:val="000000" w:themeColor="text1"/>
                <w:sz w:val="28"/>
                <w:szCs w:val="28"/>
              </w:rPr>
              <w:fldChar w:fldCharType="end"/>
            </w:r>
          </w:hyperlink>
        </w:p>
        <w:p w14:paraId="58C769DF" w14:textId="77777777" w:rsidR="008A0F2E" w:rsidRPr="008A0F2E" w:rsidRDefault="008A0F2E" w:rsidP="008A0F2E">
          <w:pPr>
            <w:rPr>
              <w:rFonts w:eastAsiaTheme="minorEastAsia"/>
              <w:noProof/>
            </w:rPr>
          </w:pPr>
        </w:p>
        <w:p w14:paraId="75358353" w14:textId="77777777" w:rsidR="00A93095" w:rsidRPr="008A0F2E" w:rsidRDefault="00A93095">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hyperlink w:anchor="_Toc176333551" w:history="1">
            <w:r w:rsidRPr="008A0F2E">
              <w:rPr>
                <w:rStyle w:val="Hyperlink"/>
                <w:rFonts w:ascii="Times New Roman" w:eastAsiaTheme="majorEastAsia" w:hAnsi="Times New Roman" w:cs="Times New Roman"/>
                <w:i w:val="0"/>
                <w:iCs w:val="0"/>
                <w:noProof/>
                <w:color w:val="000000" w:themeColor="text1"/>
                <w:sz w:val="28"/>
                <w:szCs w:val="28"/>
              </w:rPr>
              <w:t>Week 8</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_Toc176333551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9</w:t>
            </w:r>
            <w:r w:rsidRPr="008A0F2E">
              <w:rPr>
                <w:i w:val="0"/>
                <w:iCs w:val="0"/>
                <w:noProof/>
                <w:webHidden/>
                <w:color w:val="000000" w:themeColor="text1"/>
                <w:sz w:val="28"/>
                <w:szCs w:val="28"/>
              </w:rPr>
              <w:fldChar w:fldCharType="end"/>
            </w:r>
          </w:hyperlink>
        </w:p>
        <w:p w14:paraId="20FBF5E6"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52" w:history="1">
            <w:r w:rsidRPr="008A0F2E">
              <w:rPr>
                <w:rStyle w:val="Hyperlink"/>
                <w:rFonts w:ascii="Times New Roman" w:eastAsiaTheme="majorEastAsia" w:hAnsi="Times New Roman" w:cs="Times New Roman"/>
                <w:noProof/>
                <w:color w:val="000000" w:themeColor="text1"/>
                <w:sz w:val="28"/>
                <w:szCs w:val="28"/>
              </w:rPr>
              <w:t>Week 8 Vocabulary</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_Toc176333552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7D153E03"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53" w:history="1">
            <w:r w:rsidRPr="008A0F2E">
              <w:rPr>
                <w:rStyle w:val="Hyperlink"/>
                <w:rFonts w:eastAsiaTheme="majorEastAsia"/>
                <w:noProof/>
                <w:color w:val="000000" w:themeColor="text1"/>
                <w:sz w:val="28"/>
                <w:szCs w:val="28"/>
              </w:rPr>
              <w:t>Handout 32– Occupations and Professions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_Toc176333553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32F8E18B"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54" w:history="1">
            <w:r w:rsidRPr="008A0F2E">
              <w:rPr>
                <w:rStyle w:val="Hyperlink"/>
                <w:rFonts w:ascii="Times New Roman" w:eastAsiaTheme="majorEastAsia" w:hAnsi="Times New Roman" w:cs="Times New Roman"/>
                <w:noProof/>
                <w:color w:val="000000" w:themeColor="text1"/>
                <w:sz w:val="28"/>
                <w:szCs w:val="28"/>
              </w:rPr>
              <w:t>Week 8 Grammar</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_Toc176333554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10F14D11"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55" w:history="1">
            <w:r w:rsidRPr="008A0F2E">
              <w:rPr>
                <w:rStyle w:val="Hyperlink"/>
                <w:rFonts w:eastAsiaTheme="majorEastAsia"/>
                <w:noProof/>
                <w:color w:val="000000" w:themeColor="text1"/>
                <w:sz w:val="28"/>
                <w:szCs w:val="28"/>
              </w:rPr>
              <w:t>Handout 33  – Spanish Conditional Tense</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_Toc176333555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1426482A" w14:textId="77777777" w:rsidR="00A93095" w:rsidRPr="008A0F2E" w:rsidRDefault="00A93095">
          <w:pPr>
            <w:pStyle w:val="TOC3"/>
            <w:tabs>
              <w:tab w:val="right" w:leader="dot" w:pos="9350"/>
            </w:tabs>
            <w:rPr>
              <w:rFonts w:eastAsiaTheme="minorEastAsia" w:cstheme="minorBidi"/>
              <w:noProof/>
              <w:color w:val="000000" w:themeColor="text1"/>
              <w:kern w:val="2"/>
              <w:sz w:val="28"/>
              <w:szCs w:val="28"/>
              <w14:ligatures w14:val="standardContextual"/>
            </w:rPr>
          </w:pPr>
          <w:hyperlink w:anchor="_Toc176333556" w:history="1">
            <w:r w:rsidRPr="008A0F2E">
              <w:rPr>
                <w:rStyle w:val="Hyperlink"/>
                <w:rFonts w:eastAsiaTheme="majorEastAsia"/>
                <w:noProof/>
                <w:color w:val="000000" w:themeColor="text1"/>
                <w:sz w:val="28"/>
                <w:szCs w:val="28"/>
              </w:rPr>
              <w:t>Handout 34 – Spanish Compound Verbs</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_Toc176333556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1BAB3592" w14:textId="77777777" w:rsidR="00A93095" w:rsidRPr="008A0F2E" w:rsidRDefault="00A93095">
          <w:pPr>
            <w:pStyle w:val="TOC2"/>
            <w:tabs>
              <w:tab w:val="right" w:leader="dot" w:pos="9350"/>
            </w:tabs>
            <w:rPr>
              <w:rFonts w:eastAsiaTheme="minorEastAsia" w:cstheme="minorBidi"/>
              <w:b w:val="0"/>
              <w:bCs w:val="0"/>
              <w:noProof/>
              <w:color w:val="000000" w:themeColor="text1"/>
              <w:kern w:val="2"/>
              <w:sz w:val="28"/>
              <w:szCs w:val="28"/>
              <w14:ligatures w14:val="standardContextual"/>
            </w:rPr>
          </w:pPr>
          <w:hyperlink w:anchor="_Toc176333557" w:history="1">
            <w:r w:rsidRPr="008A0F2E">
              <w:rPr>
                <w:rStyle w:val="Hyperlink"/>
                <w:rFonts w:ascii="Times New Roman" w:eastAsiaTheme="majorEastAsia" w:hAnsi="Times New Roman" w:cs="Times New Roman"/>
                <w:noProof/>
                <w:color w:val="000000" w:themeColor="text1"/>
                <w:sz w:val="28"/>
                <w:szCs w:val="28"/>
              </w:rPr>
              <w:t>Week 8 Conversation:</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_Toc176333557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1232F25E" w14:textId="77777777" w:rsidR="00A93095" w:rsidRDefault="00A93095">
          <w:pPr>
            <w:pStyle w:val="TOC3"/>
            <w:tabs>
              <w:tab w:val="right" w:leader="dot" w:pos="9350"/>
            </w:tabs>
            <w:rPr>
              <w:noProof/>
              <w:color w:val="000000" w:themeColor="text1"/>
              <w:sz w:val="28"/>
              <w:szCs w:val="28"/>
            </w:rPr>
          </w:pPr>
          <w:hyperlink w:anchor="_Toc176333558" w:history="1">
            <w:r w:rsidRPr="008A0F2E">
              <w:rPr>
                <w:rStyle w:val="Hyperlink"/>
                <w:rFonts w:eastAsiaTheme="majorEastAsia"/>
                <w:noProof/>
                <w:color w:val="000000" w:themeColor="text1"/>
                <w:sz w:val="28"/>
                <w:szCs w:val="28"/>
              </w:rPr>
              <w:t>Handout 35 – The Benefits of learning a second language</w:t>
            </w:r>
            <w:r w:rsidRPr="008A0F2E">
              <w:rPr>
                <w:noProof/>
                <w:webHidden/>
                <w:color w:val="000000" w:themeColor="text1"/>
                <w:sz w:val="28"/>
                <w:szCs w:val="28"/>
              </w:rPr>
              <w:tab/>
            </w:r>
            <w:r w:rsidRPr="008A0F2E">
              <w:rPr>
                <w:noProof/>
                <w:webHidden/>
                <w:color w:val="000000" w:themeColor="text1"/>
                <w:sz w:val="28"/>
                <w:szCs w:val="28"/>
              </w:rPr>
              <w:fldChar w:fldCharType="begin"/>
            </w:r>
            <w:r w:rsidRPr="008A0F2E">
              <w:rPr>
                <w:noProof/>
                <w:webHidden/>
                <w:color w:val="000000" w:themeColor="text1"/>
                <w:sz w:val="28"/>
                <w:szCs w:val="28"/>
              </w:rPr>
              <w:instrText xml:space="preserve"> PAGEREF _Toc176333558 \h </w:instrText>
            </w:r>
            <w:r w:rsidRPr="008A0F2E">
              <w:rPr>
                <w:noProof/>
                <w:webHidden/>
                <w:color w:val="000000" w:themeColor="text1"/>
                <w:sz w:val="28"/>
                <w:szCs w:val="28"/>
              </w:rPr>
            </w:r>
            <w:r w:rsidRPr="008A0F2E">
              <w:rPr>
                <w:noProof/>
                <w:webHidden/>
                <w:color w:val="000000" w:themeColor="text1"/>
                <w:sz w:val="28"/>
                <w:szCs w:val="28"/>
              </w:rPr>
              <w:fldChar w:fldCharType="separate"/>
            </w:r>
            <w:r w:rsidR="00775559">
              <w:rPr>
                <w:noProof/>
                <w:webHidden/>
                <w:color w:val="000000" w:themeColor="text1"/>
                <w:sz w:val="28"/>
                <w:szCs w:val="28"/>
              </w:rPr>
              <w:t>9</w:t>
            </w:r>
            <w:r w:rsidRPr="008A0F2E">
              <w:rPr>
                <w:noProof/>
                <w:webHidden/>
                <w:color w:val="000000" w:themeColor="text1"/>
                <w:sz w:val="28"/>
                <w:szCs w:val="28"/>
              </w:rPr>
              <w:fldChar w:fldCharType="end"/>
            </w:r>
          </w:hyperlink>
        </w:p>
        <w:p w14:paraId="4788A8D6" w14:textId="77777777" w:rsidR="008A0F2E" w:rsidRPr="008A0F2E" w:rsidRDefault="008A0F2E" w:rsidP="008A0F2E">
          <w:pPr>
            <w:rPr>
              <w:rFonts w:eastAsiaTheme="minorEastAsia"/>
              <w:noProof/>
            </w:rPr>
          </w:pPr>
        </w:p>
        <w:p w14:paraId="60C1E56B" w14:textId="77777777" w:rsidR="00A93095" w:rsidRDefault="00A93095">
          <w:pPr>
            <w:pStyle w:val="TOC1"/>
            <w:tabs>
              <w:tab w:val="right" w:leader="dot" w:pos="9350"/>
            </w:tabs>
            <w:rPr>
              <w:i w:val="0"/>
              <w:iCs w:val="0"/>
              <w:noProof/>
              <w:color w:val="000000" w:themeColor="text1"/>
              <w:sz w:val="28"/>
              <w:szCs w:val="28"/>
            </w:rPr>
          </w:pPr>
          <w:hyperlink w:anchor="_Toc176333559" w:history="1">
            <w:r w:rsidRPr="008A0F2E">
              <w:rPr>
                <w:rStyle w:val="Hyperlink"/>
                <w:rFonts w:ascii="Times New Roman" w:eastAsiaTheme="majorEastAsia" w:hAnsi="Times New Roman" w:cs="Times New Roman"/>
                <w:i w:val="0"/>
                <w:iCs w:val="0"/>
                <w:noProof/>
                <w:color w:val="000000" w:themeColor="text1"/>
                <w:sz w:val="28"/>
                <w:szCs w:val="28"/>
              </w:rPr>
              <w:t>Appendix 1: Alphabetical list of every handout</w:t>
            </w:r>
            <w:r w:rsidRPr="008A0F2E">
              <w:rPr>
                <w:i w:val="0"/>
                <w:iCs w:val="0"/>
                <w:noProof/>
                <w:webHidden/>
                <w:color w:val="000000" w:themeColor="text1"/>
                <w:sz w:val="28"/>
                <w:szCs w:val="28"/>
              </w:rPr>
              <w:tab/>
            </w:r>
            <w:r w:rsidRPr="008A0F2E">
              <w:rPr>
                <w:i w:val="0"/>
                <w:iCs w:val="0"/>
                <w:noProof/>
                <w:webHidden/>
                <w:color w:val="000000" w:themeColor="text1"/>
                <w:sz w:val="28"/>
                <w:szCs w:val="28"/>
              </w:rPr>
              <w:fldChar w:fldCharType="begin"/>
            </w:r>
            <w:r w:rsidRPr="008A0F2E">
              <w:rPr>
                <w:i w:val="0"/>
                <w:iCs w:val="0"/>
                <w:noProof/>
                <w:webHidden/>
                <w:color w:val="000000" w:themeColor="text1"/>
                <w:sz w:val="28"/>
                <w:szCs w:val="28"/>
              </w:rPr>
              <w:instrText xml:space="preserve"> PAGEREF _Toc176333559 \h </w:instrText>
            </w:r>
            <w:r w:rsidRPr="008A0F2E">
              <w:rPr>
                <w:i w:val="0"/>
                <w:iCs w:val="0"/>
                <w:noProof/>
                <w:webHidden/>
                <w:color w:val="000000" w:themeColor="text1"/>
                <w:sz w:val="28"/>
                <w:szCs w:val="28"/>
              </w:rPr>
            </w:r>
            <w:r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10</w:t>
            </w:r>
            <w:r w:rsidRPr="008A0F2E">
              <w:rPr>
                <w:i w:val="0"/>
                <w:iCs w:val="0"/>
                <w:noProof/>
                <w:webHidden/>
                <w:color w:val="000000" w:themeColor="text1"/>
                <w:sz w:val="28"/>
                <w:szCs w:val="28"/>
              </w:rPr>
              <w:fldChar w:fldCharType="end"/>
            </w:r>
          </w:hyperlink>
        </w:p>
        <w:p w14:paraId="098B253F" w14:textId="77777777" w:rsidR="008A0F2E" w:rsidRPr="008A0F2E" w:rsidRDefault="008A0F2E" w:rsidP="008A0F2E">
          <w:pPr>
            <w:rPr>
              <w:rFonts w:eastAsiaTheme="minorEastAsia"/>
              <w:noProof/>
            </w:rPr>
          </w:pPr>
        </w:p>
        <w:p w14:paraId="3A20A087" w14:textId="77777777" w:rsidR="00A93095" w:rsidRPr="008A0F2E" w:rsidRDefault="00A45423">
          <w:pPr>
            <w:pStyle w:val="TOC1"/>
            <w:tabs>
              <w:tab w:val="right" w:leader="dot" w:pos="9350"/>
            </w:tabs>
            <w:rPr>
              <w:rFonts w:eastAsiaTheme="minorEastAsia" w:cstheme="minorBidi"/>
              <w:b w:val="0"/>
              <w:bCs w:val="0"/>
              <w:i w:val="0"/>
              <w:iCs w:val="0"/>
              <w:noProof/>
              <w:color w:val="000000" w:themeColor="text1"/>
              <w:kern w:val="2"/>
              <w:sz w:val="28"/>
              <w:szCs w:val="28"/>
              <w14:ligatures w14:val="standardContextual"/>
            </w:rPr>
          </w:pPr>
          <w:r w:rsidRPr="008A0F2E">
            <w:rPr>
              <w:i w:val="0"/>
              <w:iCs w:val="0"/>
              <w:noProof/>
              <w:color w:val="000000" w:themeColor="text1"/>
              <w:sz w:val="28"/>
              <w:szCs w:val="28"/>
            </w:rPr>
            <w:t xml:space="preserve"> </w:t>
          </w:r>
          <w:hyperlink w:anchor="_Toc176333560" w:history="1">
            <w:r w:rsidR="00A93095" w:rsidRPr="008A0F2E">
              <w:rPr>
                <w:rStyle w:val="Hyperlink"/>
                <w:rFonts w:eastAsiaTheme="majorEastAsia"/>
                <w:i w:val="0"/>
                <w:iCs w:val="0"/>
                <w:noProof/>
                <w:color w:val="000000" w:themeColor="text1"/>
                <w:sz w:val="28"/>
                <w:szCs w:val="28"/>
              </w:rPr>
              <w:t>Alphabetical Index To This 8-Week Plan</w:t>
            </w:r>
            <w:r w:rsidR="00A93095" w:rsidRPr="008A0F2E">
              <w:rPr>
                <w:i w:val="0"/>
                <w:iCs w:val="0"/>
                <w:noProof/>
                <w:webHidden/>
                <w:color w:val="000000" w:themeColor="text1"/>
                <w:sz w:val="28"/>
                <w:szCs w:val="28"/>
              </w:rPr>
              <w:tab/>
            </w:r>
            <w:r w:rsidR="00A93095" w:rsidRPr="008A0F2E">
              <w:rPr>
                <w:i w:val="0"/>
                <w:iCs w:val="0"/>
                <w:noProof/>
                <w:webHidden/>
                <w:color w:val="000000" w:themeColor="text1"/>
                <w:sz w:val="28"/>
                <w:szCs w:val="28"/>
              </w:rPr>
              <w:fldChar w:fldCharType="begin"/>
            </w:r>
            <w:r w:rsidR="00A93095" w:rsidRPr="008A0F2E">
              <w:rPr>
                <w:i w:val="0"/>
                <w:iCs w:val="0"/>
                <w:noProof/>
                <w:webHidden/>
                <w:color w:val="000000" w:themeColor="text1"/>
                <w:sz w:val="28"/>
                <w:szCs w:val="28"/>
              </w:rPr>
              <w:instrText xml:space="preserve"> PAGEREF _Toc176333560 \h </w:instrText>
            </w:r>
            <w:r w:rsidR="00A93095" w:rsidRPr="008A0F2E">
              <w:rPr>
                <w:i w:val="0"/>
                <w:iCs w:val="0"/>
                <w:noProof/>
                <w:webHidden/>
                <w:color w:val="000000" w:themeColor="text1"/>
                <w:sz w:val="28"/>
                <w:szCs w:val="28"/>
              </w:rPr>
            </w:r>
            <w:r w:rsidR="00A93095" w:rsidRPr="008A0F2E">
              <w:rPr>
                <w:i w:val="0"/>
                <w:iCs w:val="0"/>
                <w:noProof/>
                <w:webHidden/>
                <w:color w:val="000000" w:themeColor="text1"/>
                <w:sz w:val="28"/>
                <w:szCs w:val="28"/>
              </w:rPr>
              <w:fldChar w:fldCharType="separate"/>
            </w:r>
            <w:r w:rsidR="00775559">
              <w:rPr>
                <w:i w:val="0"/>
                <w:iCs w:val="0"/>
                <w:noProof/>
                <w:webHidden/>
                <w:color w:val="000000" w:themeColor="text1"/>
                <w:sz w:val="28"/>
                <w:szCs w:val="28"/>
              </w:rPr>
              <w:t>I</w:t>
            </w:r>
            <w:r w:rsidR="00A93095" w:rsidRPr="008A0F2E">
              <w:rPr>
                <w:i w:val="0"/>
                <w:iCs w:val="0"/>
                <w:noProof/>
                <w:webHidden/>
                <w:color w:val="000000" w:themeColor="text1"/>
                <w:sz w:val="28"/>
                <w:szCs w:val="28"/>
              </w:rPr>
              <w:fldChar w:fldCharType="end"/>
            </w:r>
          </w:hyperlink>
        </w:p>
        <w:p w14:paraId="10BB2F31" w14:textId="77777777" w:rsidR="006214CA" w:rsidRPr="007C30ED" w:rsidRDefault="006214CA">
          <w:pPr>
            <w:rPr>
              <w:noProof/>
            </w:rPr>
          </w:pPr>
          <w:r w:rsidRPr="008A0F2E">
            <w:rPr>
              <w:b/>
              <w:bCs/>
              <w:noProof/>
              <w:color w:val="000000" w:themeColor="text1"/>
              <w:sz w:val="28"/>
              <w:szCs w:val="28"/>
            </w:rPr>
            <w:fldChar w:fldCharType="end"/>
          </w:r>
        </w:p>
      </w:sdtContent>
    </w:sdt>
    <w:p w14:paraId="780E1D99" w14:textId="77777777" w:rsidR="006107D9" w:rsidRPr="007C30ED" w:rsidRDefault="006107D9" w:rsidP="007232AF">
      <w:pPr>
        <w:rPr>
          <w:noProof/>
        </w:rPr>
      </w:pPr>
    </w:p>
    <w:p w14:paraId="50927CA1" w14:textId="77777777" w:rsidR="00B37DAA" w:rsidRPr="007C30ED" w:rsidRDefault="00B37DAA" w:rsidP="007232AF">
      <w:pPr>
        <w:rPr>
          <w:b/>
          <w:bCs/>
          <w:noProof/>
        </w:rPr>
      </w:pPr>
    </w:p>
    <w:p w14:paraId="1EC404AE" w14:textId="77777777" w:rsidR="00B37DAA" w:rsidRPr="007C30ED" w:rsidRDefault="008A0F2E" w:rsidP="007232AF">
      <w:pPr>
        <w:rPr>
          <w:b/>
          <w:bCs/>
          <w:noProof/>
        </w:rPr>
        <w:sectPr w:rsidR="00B37DAA" w:rsidRPr="007C30ED" w:rsidSect="002F13FC">
          <w:pgSz w:w="12240" w:h="15840"/>
          <w:pgMar w:top="1440" w:right="1440" w:bottom="1440" w:left="1440" w:header="720" w:footer="720" w:gutter="0"/>
          <w:pgNumType w:fmt="lowerRoman" w:start="0"/>
          <w:cols w:space="720"/>
          <w:titlePg/>
          <w:docGrid w:linePitch="360"/>
        </w:sectPr>
      </w:pPr>
      <w:r>
        <w:rPr>
          <w:noProof/>
          <w:color w:val="000000"/>
          <w14:ligatures w14:val="standardContextual"/>
        </w:rPr>
        <mc:AlternateContent>
          <mc:Choice Requires="wps">
            <w:drawing>
              <wp:anchor distT="0" distB="0" distL="114300" distR="114300" simplePos="0" relativeHeight="251732992" behindDoc="0" locked="0" layoutInCell="1" allowOverlap="1" wp14:anchorId="2F301969" wp14:editId="634B9CE5">
                <wp:simplePos x="0" y="0"/>
                <wp:positionH relativeFrom="column">
                  <wp:posOffset>0</wp:posOffset>
                </wp:positionH>
                <wp:positionV relativeFrom="paragraph">
                  <wp:posOffset>-177800</wp:posOffset>
                </wp:positionV>
                <wp:extent cx="8157172" cy="45267"/>
                <wp:effectExtent l="0" t="0" r="22225" b="18415"/>
                <wp:wrapNone/>
                <wp:docPr id="394217341"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BB0EFA" id="Straight Connector 1" o:spid="_x0000_s1026" style="position:absolute;flip:y;z-index:251732992;visibility:visible;mso-wrap-style:square;mso-wrap-distance-left:9pt;mso-wrap-distance-top:0;mso-wrap-distance-right:9pt;mso-wrap-distance-bottom:0;mso-position-horizontal:absolute;mso-position-horizontal-relative:text;mso-position-vertical:absolute;mso-position-vertical-relative:text" from="0,-14pt" to="642.3pt,-1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haByxd4A&#13;&#10;AAAOAQAADwAAAGRycy9kb3ducmV2LnhtbExPTU/DMAy9I/EfIiNx21IKGqVrOiEQQtqNjXFOG68N&#13;&#10;NE7VpFv373FPcLFsP72vYjO5TpxwCNaTgrtlAgKp9sZSo+Bz/7bIQISoyejOEyq4YIBNeX1V6Nz4&#13;&#10;M33gaRcbwSIUcq2gjbHPpQx1i06Hpe+RGDv6wenI59BIM+gzi7tOpkmykk5bYodW9/jSYv2zGx3H&#13;&#10;OOAl7I/bsXr89s3917uN24NV6vZmel3zeF6DiDjFPwbMHZgIJQer/EgmiE4Bt4kKFmnGywyn2cMK&#13;&#10;RDW/kieQZSH/1yh/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IWgcsXeAAAADgEA&#13;&#10;AA8AAAAAAAAAAAAAAAAAJwQAAGRycy9kb3ducmV2LnhtbFBLBQYAAAAABAAEAPMAAAAyBQAAAAA=&#13;&#10;" strokecolor="#4472c4 [3204]" strokeweight=".9pt">
                <v:stroke joinstyle="miter"/>
              </v:line>
            </w:pict>
          </mc:Fallback>
        </mc:AlternateContent>
      </w:r>
    </w:p>
    <w:p w14:paraId="60F45908" w14:textId="77777777" w:rsidR="0043147A" w:rsidRPr="00E27815" w:rsidRDefault="0043147A" w:rsidP="006214CA">
      <w:pPr>
        <w:pStyle w:val="Heading1"/>
        <w:rPr>
          <w:rFonts w:ascii="Times New Roman" w:hAnsi="Times New Roman" w:cs="Times New Roman"/>
          <w:noProof/>
          <w:sz w:val="28"/>
          <w:szCs w:val="28"/>
        </w:rPr>
      </w:pPr>
      <w:bookmarkStart w:id="1" w:name="_Toc176333493"/>
      <w:r w:rsidRPr="00E27815">
        <w:rPr>
          <w:rFonts w:ascii="Times New Roman" w:hAnsi="Times New Roman" w:cs="Times New Roman"/>
          <w:noProof/>
          <w:sz w:val="28"/>
          <w:szCs w:val="28"/>
        </w:rPr>
        <w:lastRenderedPageBreak/>
        <w:t>A note from your Tutor:</w:t>
      </w:r>
      <w:bookmarkEnd w:id="1"/>
    </w:p>
    <w:p w14:paraId="19086F3C" w14:textId="77777777" w:rsidR="0043147A" w:rsidRPr="007C30ED" w:rsidRDefault="0043147A" w:rsidP="007232AF">
      <w:pPr>
        <w:rPr>
          <w:noProof/>
          <w:sz w:val="32"/>
          <w:szCs w:val="32"/>
        </w:rPr>
      </w:pPr>
    </w:p>
    <w:p w14:paraId="73A016C7" w14:textId="77777777" w:rsidR="007232AF" w:rsidRPr="007C30ED" w:rsidRDefault="007232AF" w:rsidP="007232AF">
      <w:pPr>
        <w:rPr>
          <w:noProof/>
          <w:sz w:val="28"/>
          <w:szCs w:val="28"/>
        </w:rPr>
      </w:pPr>
      <w:r w:rsidRPr="007C30ED">
        <w:rPr>
          <w:noProof/>
          <w:sz w:val="28"/>
          <w:szCs w:val="28"/>
        </w:rPr>
        <w:t>Welcome to my eight-week Spanish tutoring plan. I designed the schedule and supporting handouts for the mature student who is seeking either to begin a journey or review previous Spanish studies</w:t>
      </w:r>
      <w:r w:rsidR="00E17544" w:rsidRPr="007C30ED">
        <w:rPr>
          <w:noProof/>
          <w:sz w:val="28"/>
          <w:szCs w:val="28"/>
        </w:rPr>
        <w:t>--</w:t>
      </w:r>
      <w:r w:rsidR="00263874" w:rsidRPr="007C30ED">
        <w:rPr>
          <w:noProof/>
          <w:sz w:val="28"/>
          <w:szCs w:val="28"/>
        </w:rPr>
        <w:t>and for the younger advanced student to use as a study guide</w:t>
      </w:r>
      <w:r w:rsidR="00E17544" w:rsidRPr="007C30ED">
        <w:rPr>
          <w:noProof/>
          <w:sz w:val="28"/>
          <w:szCs w:val="28"/>
        </w:rPr>
        <w:t xml:space="preserve"> and additional reference</w:t>
      </w:r>
      <w:r w:rsidR="00263874" w:rsidRPr="007C30ED">
        <w:rPr>
          <w:noProof/>
          <w:sz w:val="28"/>
          <w:szCs w:val="28"/>
        </w:rPr>
        <w:t>.</w:t>
      </w:r>
      <w:r w:rsidRPr="007C30ED">
        <w:rPr>
          <w:noProof/>
          <w:sz w:val="28"/>
          <w:szCs w:val="28"/>
        </w:rPr>
        <w:t xml:space="preserve"> </w:t>
      </w:r>
      <w:r w:rsidR="00E14905" w:rsidRPr="007C30ED">
        <w:rPr>
          <w:noProof/>
          <w:sz w:val="28"/>
          <w:szCs w:val="28"/>
        </w:rPr>
        <w:t>Each week’s plan will usually require at least two hours tutoring, depending on the difficulty of the material.</w:t>
      </w:r>
    </w:p>
    <w:p w14:paraId="5F96C328" w14:textId="77777777" w:rsidR="007232AF" w:rsidRPr="007C30ED" w:rsidRDefault="007232AF" w:rsidP="007232AF">
      <w:pPr>
        <w:rPr>
          <w:noProof/>
          <w:sz w:val="28"/>
          <w:szCs w:val="28"/>
        </w:rPr>
      </w:pPr>
    </w:p>
    <w:p w14:paraId="35C9C0E8" w14:textId="77777777" w:rsidR="00E14905" w:rsidRPr="007C30ED" w:rsidRDefault="007232AF" w:rsidP="007232AF">
      <w:pPr>
        <w:rPr>
          <w:noProof/>
          <w:sz w:val="28"/>
          <w:szCs w:val="28"/>
        </w:rPr>
      </w:pPr>
      <w:r w:rsidRPr="007C30ED">
        <w:rPr>
          <w:noProof/>
          <w:sz w:val="28"/>
          <w:szCs w:val="28"/>
        </w:rPr>
        <w:t>This plan is a multi-page document. To move from a weekly outline to its supporting material, click the underlined handout number. Fifteen-question quizzes are available to students who sign up for Spanish tutoring, but the quizzes are not included in this download.</w:t>
      </w:r>
    </w:p>
    <w:p w14:paraId="17FA42ED" w14:textId="77777777" w:rsidR="00E14905" w:rsidRPr="007C30ED" w:rsidRDefault="00E14905" w:rsidP="007232AF">
      <w:pPr>
        <w:rPr>
          <w:noProof/>
          <w:sz w:val="28"/>
          <w:szCs w:val="28"/>
        </w:rPr>
      </w:pPr>
    </w:p>
    <w:p w14:paraId="76E62BE0" w14:textId="77777777" w:rsidR="00E14905" w:rsidRPr="007C30ED" w:rsidRDefault="00E14905" w:rsidP="00E14905">
      <w:pPr>
        <w:rPr>
          <w:noProof/>
          <w:sz w:val="28"/>
          <w:szCs w:val="28"/>
        </w:rPr>
      </w:pPr>
      <w:r w:rsidRPr="007C30ED">
        <w:rPr>
          <w:noProof/>
          <w:sz w:val="28"/>
          <w:szCs w:val="28"/>
        </w:rPr>
        <w:t>An alphabetical index of the 35 Handouts accompanying the weekly schedules appears</w:t>
      </w:r>
      <w:r w:rsidRPr="001A2372">
        <w:rPr>
          <w:noProof/>
          <w:color w:val="000000" w:themeColor="text1"/>
          <w:sz w:val="28"/>
          <w:szCs w:val="28"/>
        </w:rPr>
        <w:t xml:space="preserve"> as </w:t>
      </w:r>
      <w:r w:rsidRPr="001A2372">
        <w:rPr>
          <w:noProof/>
          <w:color w:val="C00000"/>
          <w:sz w:val="28"/>
          <w:szCs w:val="28"/>
          <w:u w:val="single"/>
        </w:rPr>
        <w:fldChar w:fldCharType="begin"/>
      </w:r>
      <w:r w:rsidRPr="001A2372">
        <w:rPr>
          <w:noProof/>
          <w:color w:val="C00000"/>
          <w:sz w:val="28"/>
          <w:szCs w:val="28"/>
          <w:u w:val="single"/>
        </w:rPr>
        <w:instrText xml:space="preserve"> REF Appendix1 \h  \* MERGEFORMAT </w:instrText>
      </w:r>
      <w:r w:rsidRPr="001A2372">
        <w:rPr>
          <w:noProof/>
          <w:color w:val="C00000"/>
          <w:sz w:val="28"/>
          <w:szCs w:val="28"/>
          <w:u w:val="single"/>
        </w:rPr>
      </w:r>
      <w:r w:rsidRPr="001A2372">
        <w:rPr>
          <w:noProof/>
          <w:color w:val="C00000"/>
          <w:sz w:val="28"/>
          <w:szCs w:val="28"/>
          <w:u w:val="single"/>
        </w:rPr>
        <w:fldChar w:fldCharType="separate"/>
      </w:r>
      <w:r w:rsidRPr="001A2372">
        <w:rPr>
          <w:noProof/>
          <w:color w:val="C00000"/>
          <w:sz w:val="28"/>
          <w:szCs w:val="28"/>
          <w:u w:val="single"/>
        </w:rPr>
        <w:t>Appendix 1 on page 10</w:t>
      </w:r>
      <w:r w:rsidRPr="001A2372">
        <w:rPr>
          <w:noProof/>
          <w:color w:val="C00000"/>
          <w:sz w:val="28"/>
          <w:szCs w:val="28"/>
          <w:u w:val="single"/>
        </w:rPr>
        <w:fldChar w:fldCharType="end"/>
      </w:r>
      <w:r w:rsidRPr="007C30ED">
        <w:rPr>
          <w:noProof/>
          <w:sz w:val="28"/>
          <w:szCs w:val="28"/>
        </w:rPr>
        <w:t>. (Left click on</w:t>
      </w:r>
      <w:r w:rsidR="00481C6D" w:rsidRPr="007C30ED">
        <w:rPr>
          <w:noProof/>
          <w:sz w:val="28"/>
          <w:szCs w:val="28"/>
        </w:rPr>
        <w:t xml:space="preserve"> the </w:t>
      </w:r>
      <w:r w:rsidR="001A2372">
        <w:rPr>
          <w:noProof/>
          <w:sz w:val="28"/>
          <w:szCs w:val="28"/>
        </w:rPr>
        <w:t>red-lettered Appendix</w:t>
      </w:r>
      <w:r w:rsidR="001A2372" w:rsidRPr="001A2372">
        <w:rPr>
          <w:noProof/>
          <w:sz w:val="28"/>
          <w:szCs w:val="28"/>
        </w:rPr>
        <w:t xml:space="preserve"> </w:t>
      </w:r>
      <w:r w:rsidRPr="001A2372">
        <w:rPr>
          <w:noProof/>
          <w:sz w:val="28"/>
          <w:szCs w:val="28"/>
        </w:rPr>
        <w:t xml:space="preserve">1 </w:t>
      </w:r>
      <w:r w:rsidR="001A2372">
        <w:rPr>
          <w:noProof/>
          <w:sz w:val="28"/>
          <w:szCs w:val="28"/>
        </w:rPr>
        <w:t xml:space="preserve">link </w:t>
      </w:r>
      <w:r w:rsidRPr="007C30ED">
        <w:rPr>
          <w:noProof/>
          <w:sz w:val="28"/>
          <w:szCs w:val="28"/>
        </w:rPr>
        <w:t>for fast travel to that page.</w:t>
      </w:r>
      <w:r w:rsidR="00481C6D" w:rsidRPr="007C30ED">
        <w:rPr>
          <w:noProof/>
          <w:sz w:val="28"/>
          <w:szCs w:val="28"/>
        </w:rPr>
        <w:t xml:space="preserve"> Appendix 1 you can return to the Table of Contents and scroll back down to this note.</w:t>
      </w:r>
      <w:r w:rsidRPr="007C30ED">
        <w:rPr>
          <w:noProof/>
          <w:sz w:val="28"/>
          <w:szCs w:val="28"/>
        </w:rPr>
        <w:t>)</w:t>
      </w:r>
    </w:p>
    <w:p w14:paraId="772E2FE6" w14:textId="77777777" w:rsidR="007232AF" w:rsidRPr="007C30ED" w:rsidRDefault="007232AF" w:rsidP="007232AF">
      <w:pPr>
        <w:rPr>
          <w:noProof/>
          <w:sz w:val="28"/>
          <w:szCs w:val="28"/>
        </w:rPr>
      </w:pPr>
    </w:p>
    <w:p w14:paraId="41F090C0" w14:textId="77777777" w:rsidR="007232AF" w:rsidRPr="007C30ED" w:rsidRDefault="007232AF" w:rsidP="007232AF">
      <w:pPr>
        <w:rPr>
          <w:noProof/>
          <w:sz w:val="28"/>
          <w:szCs w:val="28"/>
        </w:rPr>
      </w:pPr>
      <w:r w:rsidRPr="007C30ED">
        <w:rPr>
          <w:noProof/>
          <w:sz w:val="28"/>
          <w:szCs w:val="28"/>
        </w:rPr>
        <w:t>Throughout this plan there are links to</w:t>
      </w:r>
      <w:r w:rsidR="0043147A" w:rsidRPr="007C30ED">
        <w:rPr>
          <w:noProof/>
          <w:sz w:val="28"/>
          <w:szCs w:val="28"/>
        </w:rPr>
        <w:t xml:space="preserve"> other Spanish learning</w:t>
      </w:r>
      <w:r w:rsidRPr="007C30ED">
        <w:rPr>
          <w:noProof/>
          <w:sz w:val="28"/>
          <w:szCs w:val="28"/>
        </w:rPr>
        <w:t xml:space="preserve"> websites. Supporting several Handouts are links to StudyStack.com, a free online flash-card and learning-game platform. Go to the </w:t>
      </w:r>
      <w:hyperlink r:id="rId13" w:history="1">
        <w:r w:rsidR="0043147A" w:rsidRPr="007C30ED">
          <w:rPr>
            <w:rStyle w:val="Hyperlink"/>
            <w:noProof/>
            <w:sz w:val="28"/>
            <w:szCs w:val="28"/>
          </w:rPr>
          <w:t xml:space="preserve">StudyStacks </w:t>
        </w:r>
        <w:r w:rsidRPr="007C30ED">
          <w:rPr>
            <w:rStyle w:val="Hyperlink"/>
            <w:noProof/>
            <w:sz w:val="28"/>
            <w:szCs w:val="28"/>
          </w:rPr>
          <w:t>homepage</w:t>
        </w:r>
      </w:hyperlink>
      <w:r w:rsidRPr="007C30ED">
        <w:rPr>
          <w:noProof/>
          <w:sz w:val="28"/>
          <w:szCs w:val="28"/>
        </w:rPr>
        <w:t xml:space="preserve"> and sign up to access the flip cards linked in this plan. </w:t>
      </w:r>
    </w:p>
    <w:p w14:paraId="44EDFBE1" w14:textId="77777777" w:rsidR="005B0451" w:rsidRPr="007C30ED" w:rsidRDefault="005B0451" w:rsidP="007232AF">
      <w:pPr>
        <w:rPr>
          <w:noProof/>
          <w:sz w:val="28"/>
          <w:szCs w:val="28"/>
        </w:rPr>
      </w:pPr>
    </w:p>
    <w:p w14:paraId="78E4B051" w14:textId="77777777" w:rsidR="007232AF" w:rsidRPr="007C30ED" w:rsidRDefault="007232AF" w:rsidP="007232AF">
      <w:pPr>
        <w:rPr>
          <w:noProof/>
          <w:sz w:val="28"/>
          <w:szCs w:val="28"/>
        </w:rPr>
      </w:pPr>
      <w:r w:rsidRPr="007C30ED">
        <w:rPr>
          <w:noProof/>
          <w:sz w:val="28"/>
          <w:szCs w:val="28"/>
        </w:rPr>
        <w:t xml:space="preserve">Thanks </w:t>
      </w:r>
      <w:r w:rsidR="003B5DE3" w:rsidRPr="007C30ED">
        <w:rPr>
          <w:noProof/>
          <w:sz w:val="28"/>
          <w:szCs w:val="28"/>
        </w:rPr>
        <w:t xml:space="preserve">for </w:t>
      </w:r>
      <w:r w:rsidRPr="007C30ED">
        <w:rPr>
          <w:noProof/>
          <w:sz w:val="28"/>
          <w:szCs w:val="28"/>
        </w:rPr>
        <w:t xml:space="preserve">using this plan. Your feedback to me at </w:t>
      </w:r>
      <w:hyperlink r:id="rId14" w:history="1">
        <w:r w:rsidRPr="007C30ED">
          <w:rPr>
            <w:rStyle w:val="Hyperlink"/>
            <w:noProof/>
            <w:sz w:val="28"/>
            <w:szCs w:val="28"/>
          </w:rPr>
          <w:t>cjsmuz@vivaldi.net</w:t>
        </w:r>
      </w:hyperlink>
      <w:r w:rsidRPr="007C30ED">
        <w:rPr>
          <w:noProof/>
          <w:sz w:val="28"/>
          <w:szCs w:val="28"/>
        </w:rPr>
        <w:t xml:space="preserve"> would be greatly appreciated.</w:t>
      </w:r>
      <w:r w:rsidR="00E17544" w:rsidRPr="007C30ED">
        <w:rPr>
          <w:noProof/>
          <w:sz w:val="28"/>
          <w:szCs w:val="28"/>
        </w:rPr>
        <w:t xml:space="preserve"> </w:t>
      </w:r>
    </w:p>
    <w:p w14:paraId="784CFB80" w14:textId="77777777" w:rsidR="007232AF" w:rsidRPr="007C30ED" w:rsidRDefault="007232AF" w:rsidP="007232AF">
      <w:pPr>
        <w:rPr>
          <w:noProof/>
          <w:sz w:val="28"/>
          <w:szCs w:val="28"/>
        </w:rPr>
      </w:pPr>
    </w:p>
    <w:p w14:paraId="7B9CB91E" w14:textId="77777777" w:rsidR="00BE21DD" w:rsidRDefault="007232AF" w:rsidP="00BE21DD">
      <w:pPr>
        <w:rPr>
          <w:noProof/>
          <w:color w:val="000000"/>
          <w:sz w:val="28"/>
          <w:szCs w:val="28"/>
        </w:rPr>
      </w:pPr>
      <w:r w:rsidRPr="007C30ED">
        <w:rPr>
          <w:noProof/>
          <w:color w:val="000000"/>
          <w:sz w:val="28"/>
          <w:szCs w:val="28"/>
        </w:rPr>
        <w:br/>
      </w:r>
      <w:r w:rsidR="00EE38AF" w:rsidRPr="007C30ED">
        <w:rPr>
          <w:noProof/>
          <w:color w:val="000000"/>
          <w:sz w:val="28"/>
          <w:szCs w:val="28"/>
        </w:rPr>
        <w:fldChar w:fldCharType="begin"/>
      </w:r>
      <w:r w:rsidR="00EE38AF" w:rsidRPr="007C30ED">
        <w:rPr>
          <w:noProof/>
          <w:color w:val="000000"/>
          <w:sz w:val="28"/>
          <w:szCs w:val="28"/>
        </w:rPr>
        <w:instrText xml:space="preserve"> INCLUDEPICTURE "/Users/cjsmothers/Library/Group Containers/UBF8T346G9.ms/WebArchiveCopyPasteTempFiles/com.microsoft.Word/e85a5d77-a08a-4462-a5f2-c09caf1a28d9" \* MERGEFORMATINET </w:instrText>
      </w:r>
      <w:r w:rsidR="00EE38AF" w:rsidRPr="007C30ED">
        <w:rPr>
          <w:noProof/>
          <w:color w:val="000000"/>
          <w:sz w:val="28"/>
          <w:szCs w:val="28"/>
        </w:rPr>
        <w:fldChar w:fldCharType="separate"/>
      </w:r>
      <w:r w:rsidR="00EE38AF" w:rsidRPr="007C30ED">
        <w:rPr>
          <w:noProof/>
          <w:color w:val="000000"/>
          <w:sz w:val="28"/>
          <w:szCs w:val="28"/>
        </w:rPr>
        <w:drawing>
          <wp:inline distT="0" distB="0" distL="0" distR="0" wp14:anchorId="67DAD9C4" wp14:editId="51E1214C">
            <wp:extent cx="914400" cy="1115060"/>
            <wp:effectExtent l="0" t="0" r="0" b="2540"/>
            <wp:docPr id="58236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1115060"/>
                    </a:xfrm>
                    <a:prstGeom prst="rect">
                      <a:avLst/>
                    </a:prstGeom>
                    <a:noFill/>
                    <a:ln>
                      <a:noFill/>
                    </a:ln>
                  </pic:spPr>
                </pic:pic>
              </a:graphicData>
            </a:graphic>
          </wp:inline>
        </w:drawing>
      </w:r>
      <w:r w:rsidR="00EE38AF" w:rsidRPr="007C30ED">
        <w:rPr>
          <w:noProof/>
          <w:color w:val="000000"/>
          <w:sz w:val="28"/>
          <w:szCs w:val="28"/>
        </w:rPr>
        <w:fldChar w:fldCharType="end"/>
      </w:r>
      <w:r w:rsidRPr="007C30ED">
        <w:rPr>
          <w:noProof/>
          <w:color w:val="000000"/>
          <w:sz w:val="28"/>
          <w:szCs w:val="28"/>
        </w:rPr>
        <w:br/>
        <w:t>Curtis Jerry Smothers</w:t>
      </w:r>
      <w:r w:rsidRPr="007C30ED">
        <w:rPr>
          <w:noProof/>
          <w:color w:val="000000"/>
          <w:sz w:val="28"/>
          <w:szCs w:val="28"/>
        </w:rPr>
        <w:br/>
        <w:t>cjsmuz@vivaldi.net</w:t>
      </w:r>
      <w:r w:rsidRPr="007C30ED">
        <w:rPr>
          <w:noProof/>
          <w:color w:val="000000"/>
          <w:sz w:val="28"/>
          <w:szCs w:val="28"/>
        </w:rPr>
        <w:br/>
        <w:t>Visit my website at cjsmothers.</w:t>
      </w:r>
      <w:r w:rsidR="005A4FD6">
        <w:rPr>
          <w:noProof/>
          <w:color w:val="000000"/>
          <w:sz w:val="28"/>
          <w:szCs w:val="28"/>
        </w:rPr>
        <w:t>com</w:t>
      </w:r>
    </w:p>
    <w:p w14:paraId="47678270" w14:textId="48E1057F" w:rsidR="007232AF" w:rsidRPr="00E27815" w:rsidRDefault="00F90460" w:rsidP="00BE21DD">
      <w:pPr>
        <w:rPr>
          <w:rFonts w:ascii="Wide Latin" w:hAnsi="Wide Latin"/>
          <w:noProof/>
          <w:sz w:val="28"/>
          <w:szCs w:val="28"/>
        </w:rPr>
      </w:pPr>
      <w:r w:rsidRPr="00E27815">
        <w:rPr>
          <w:noProof/>
          <w:color w:val="000000"/>
          <w:sz w:val="28"/>
          <w:szCs w:val="28"/>
          <w14:ligatures w14:val="standardContextual"/>
        </w:rPr>
        <mc:AlternateContent>
          <mc:Choice Requires="wps">
            <w:drawing>
              <wp:anchor distT="0" distB="0" distL="114300" distR="114300" simplePos="0" relativeHeight="251669504" behindDoc="0" locked="0" layoutInCell="1" allowOverlap="1" wp14:anchorId="16024A5E" wp14:editId="4BA247B7">
                <wp:simplePos x="0" y="0"/>
                <wp:positionH relativeFrom="column">
                  <wp:posOffset>72252</wp:posOffset>
                </wp:positionH>
                <wp:positionV relativeFrom="paragraph">
                  <wp:posOffset>225180</wp:posOffset>
                </wp:positionV>
                <wp:extent cx="8157172" cy="45267"/>
                <wp:effectExtent l="0" t="0" r="22225" b="18415"/>
                <wp:wrapNone/>
                <wp:docPr id="545633346"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663708" id="Straight Connector 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5.7pt,17.75pt" to="9in,2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hLnUGeAA&#13;&#10;AAAOAQAADwAAAGRycy9kb3ducmV2LnhtbExPTU/CQBC9m/gfNmPiTbYUqFC6JUZjTLgB4nnbHdpq&#13;&#10;d7bpbqH8e4eTXiZ5eR/zXrYZbSvO2PvGkYLpJAKBVDrTUKXg8/D+tAThgyajW0eo4IoeNvn9XaZT&#13;&#10;4y60w/M+VIJDyKdaQR1Cl0rpyxqt9hPXITF3cr3VgWFfSdPrC4fbVsZRlEirG+IPte7wtcbyZz9Y&#13;&#10;rnHEqz+ctkPx/O2q2ddHE7bHRqnHh/FtzedlDSLgGP4ccNvARsi5WOEGMl60jKdzViqYLRYgbny8&#13;&#10;SnhhoWAeJyDzTP6fkf8CAAD//wMAUEsBAi0AFAAGAAgAAAAhALaDOJL+AAAA4QEAABMAAAAAAAAA&#13;&#10;AAAAAAAAAAAAAFtDb250ZW50X1R5cGVzXS54bWxQSwECLQAUAAYACAAAACEAOP0h/9YAAACUAQAA&#13;&#10;CwAAAAAAAAAAAAAAAAAvAQAAX3JlbHMvLnJlbHNQSwECLQAUAAYACAAAACEAfYw+2M0BAAD7AwAA&#13;&#10;DgAAAAAAAAAAAAAAAAAuAgAAZHJzL2Uyb0RvYy54bWxQSwECLQAUAAYACAAAACEAhLnUGeAAAAAO&#13;&#10;AQAADwAAAAAAAAAAAAAAAAAnBAAAZHJzL2Rvd25yZXYueG1sUEsFBgAAAAAEAAQA8wAAADQFAAAA&#13;&#10;AA==&#13;&#10;" strokecolor="#4472c4 [3204]" strokeweight=".9pt">
                <v:stroke joinstyle="miter"/>
              </v:line>
            </w:pict>
          </mc:Fallback>
        </mc:AlternateContent>
      </w:r>
      <w:r w:rsidR="003469F7" w:rsidRPr="00E27815">
        <w:rPr>
          <w:noProof/>
          <w:color w:val="000000"/>
          <w:sz w:val="28"/>
          <w:szCs w:val="28"/>
        </w:rPr>
        <w:br w:type="page"/>
      </w:r>
      <w:bookmarkStart w:id="2" w:name="_Toc176333494"/>
      <w:r w:rsidR="006214CA" w:rsidRPr="00E27815">
        <w:rPr>
          <w:rFonts w:ascii="Wide Latin" w:hAnsi="Wide Latin"/>
          <w:noProof/>
          <w:sz w:val="28"/>
          <w:szCs w:val="28"/>
        </w:rPr>
        <w:lastRenderedPageBreak/>
        <w:t>W</w:t>
      </w:r>
      <w:r w:rsidR="007232AF" w:rsidRPr="00E27815">
        <w:rPr>
          <w:rFonts w:ascii="Wide Latin" w:hAnsi="Wide Latin"/>
          <w:noProof/>
          <w:sz w:val="28"/>
          <w:szCs w:val="28"/>
        </w:rPr>
        <w:t>eek 1</w:t>
      </w:r>
      <w:bookmarkEnd w:id="2"/>
    </w:p>
    <w:p w14:paraId="6903CE37" w14:textId="77777777" w:rsidR="007232AF" w:rsidRPr="007C30ED" w:rsidRDefault="007232AF" w:rsidP="007232AF">
      <w:pPr>
        <w:rPr>
          <w:noProof/>
        </w:rPr>
      </w:pPr>
    </w:p>
    <w:p w14:paraId="520AF16A" w14:textId="77777777" w:rsidR="008317BA" w:rsidRPr="007C30ED" w:rsidRDefault="00F1528D" w:rsidP="00264226">
      <w:pPr>
        <w:pStyle w:val="Heading2"/>
        <w:rPr>
          <w:rFonts w:ascii="Times New Roman" w:hAnsi="Times New Roman" w:cs="Times New Roman"/>
          <w:noProof/>
          <w:sz w:val="32"/>
          <w:szCs w:val="32"/>
        </w:rPr>
      </w:pPr>
      <w:bookmarkStart w:id="3" w:name="Week1"/>
      <w:bookmarkStart w:id="4" w:name="_Toc176333495"/>
      <w:r w:rsidRPr="007C30ED">
        <w:rPr>
          <w:rFonts w:ascii="Times New Roman" w:hAnsi="Times New Roman" w:cs="Times New Roman"/>
          <w:noProof/>
          <w:sz w:val="32"/>
          <w:szCs w:val="32"/>
        </w:rPr>
        <w:t>Week 1</w:t>
      </w:r>
      <w:bookmarkEnd w:id="3"/>
      <w:r w:rsidRPr="007C30ED">
        <w:rPr>
          <w:rFonts w:ascii="Times New Roman" w:hAnsi="Times New Roman" w:cs="Times New Roman"/>
          <w:noProof/>
          <w:sz w:val="32"/>
          <w:szCs w:val="32"/>
        </w:rPr>
        <w:t xml:space="preserve"> </w:t>
      </w:r>
      <w:r w:rsidR="008317BA" w:rsidRPr="007C30ED">
        <w:rPr>
          <w:rFonts w:ascii="Times New Roman" w:hAnsi="Times New Roman" w:cs="Times New Roman"/>
          <w:noProof/>
          <w:sz w:val="32"/>
          <w:szCs w:val="32"/>
        </w:rPr>
        <w:t>Vocabulary</w:t>
      </w:r>
      <w:r w:rsidR="00312D30" w:rsidRPr="007C30ED">
        <w:rPr>
          <w:rFonts w:ascii="Times New Roman" w:hAnsi="Times New Roman" w:cs="Times New Roman"/>
          <w:noProof/>
          <w:sz w:val="32"/>
          <w:szCs w:val="32"/>
        </w:rPr>
        <w:t xml:space="preserve"> and Pronunciation</w:t>
      </w:r>
      <w:bookmarkEnd w:id="4"/>
    </w:p>
    <w:p w14:paraId="08DC5CC2" w14:textId="77777777" w:rsidR="00312D30" w:rsidRPr="007C30ED" w:rsidRDefault="00060BCE"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312D30" w:rsidRPr="007C30ED">
        <w:rPr>
          <w:noProof/>
          <w:color w:val="000000" w:themeColor="text1"/>
          <w:sz w:val="32"/>
          <w:szCs w:val="32"/>
        </w:rPr>
        <w:t>Rules of Spanish pronunciation</w:t>
      </w:r>
    </w:p>
    <w:p w14:paraId="08DF2B83" w14:textId="77777777" w:rsidR="00312D30" w:rsidRPr="007C30ED" w:rsidRDefault="00312D30" w:rsidP="00264226">
      <w:pPr>
        <w:numPr>
          <w:ilvl w:val="0"/>
          <w:numId w:val="1"/>
        </w:numPr>
        <w:spacing w:before="100" w:beforeAutospacing="1" w:after="100" w:afterAutospacing="1"/>
        <w:rPr>
          <w:noProof/>
          <w:color w:val="000000" w:themeColor="text1"/>
          <w:sz w:val="32"/>
          <w:szCs w:val="32"/>
        </w:rPr>
      </w:pPr>
      <w:hyperlink r:id="rId16" w:history="1">
        <w:r w:rsidRPr="007C30ED">
          <w:rPr>
            <w:rStyle w:val="Hyperlink"/>
            <w:noProof/>
            <w:color w:val="000000" w:themeColor="text1"/>
            <w:sz w:val="32"/>
            <w:szCs w:val="32"/>
          </w:rPr>
          <w:t>the alphabet</w:t>
        </w:r>
      </w:hyperlink>
      <w:r w:rsidRPr="007C30ED">
        <w:rPr>
          <w:noProof/>
          <w:color w:val="000000" w:themeColor="text1"/>
          <w:sz w:val="32"/>
          <w:szCs w:val="32"/>
        </w:rPr>
        <w:t xml:space="preserve"> </w:t>
      </w:r>
      <w:r w:rsidR="00F1528D" w:rsidRPr="007C30ED">
        <w:rPr>
          <w:noProof/>
          <w:color w:val="000000" w:themeColor="text1"/>
          <w:sz w:val="32"/>
          <w:szCs w:val="32"/>
        </w:rPr>
        <w:t>(Spanish Dictionary.com)</w:t>
      </w:r>
    </w:p>
    <w:p w14:paraId="7494FA6E" w14:textId="77777777" w:rsidR="00312D30" w:rsidRPr="007C30ED" w:rsidRDefault="00312D30" w:rsidP="00264226">
      <w:pPr>
        <w:numPr>
          <w:ilvl w:val="0"/>
          <w:numId w:val="1"/>
        </w:numPr>
        <w:spacing w:before="100" w:beforeAutospacing="1" w:after="100" w:afterAutospacing="1"/>
        <w:rPr>
          <w:rStyle w:val="Hyperlink"/>
          <w:noProof/>
          <w:color w:val="000000" w:themeColor="text1"/>
          <w:sz w:val="32"/>
          <w:szCs w:val="32"/>
          <w:u w:val="none"/>
        </w:rPr>
      </w:pPr>
      <w:hyperlink r:id="rId17" w:anchor=":~:text=With%20regards%20to%20stressed%20syllables,the%20final%20syllable%20is%20stressed." w:history="1">
        <w:r w:rsidRPr="007C30ED">
          <w:rPr>
            <w:rStyle w:val="Hyperlink"/>
            <w:noProof/>
            <w:color w:val="000000" w:themeColor="text1"/>
            <w:sz w:val="32"/>
            <w:szCs w:val="32"/>
          </w:rPr>
          <w:t>word stress</w:t>
        </w:r>
      </w:hyperlink>
      <w:r w:rsidR="00F1528D" w:rsidRPr="007C30ED">
        <w:rPr>
          <w:rStyle w:val="Hyperlink"/>
          <w:noProof/>
          <w:color w:val="000000" w:themeColor="text1"/>
          <w:sz w:val="32"/>
          <w:szCs w:val="32"/>
        </w:rPr>
        <w:t xml:space="preserve"> </w:t>
      </w:r>
      <w:r w:rsidR="00F1528D" w:rsidRPr="007C30ED">
        <w:rPr>
          <w:rStyle w:val="Hyperlink"/>
          <w:noProof/>
          <w:color w:val="000000" w:themeColor="text1"/>
          <w:sz w:val="32"/>
          <w:szCs w:val="32"/>
          <w:u w:val="none"/>
        </w:rPr>
        <w:t>(Lingoda.com)</w:t>
      </w:r>
    </w:p>
    <w:p w14:paraId="125856DC" w14:textId="77777777" w:rsidR="00312D30" w:rsidRPr="007C30ED" w:rsidRDefault="00060BCE"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8317BA" w:rsidRPr="007C30ED">
        <w:rPr>
          <w:noProof/>
          <w:color w:val="000000" w:themeColor="text1"/>
          <w:sz w:val="32"/>
          <w:szCs w:val="32"/>
        </w:rPr>
        <w:t>Basic greetings and introductions (e.g., hola, adiós, por favor, gracias)</w:t>
      </w:r>
    </w:p>
    <w:p w14:paraId="6208E400" w14:textId="77777777" w:rsidR="00312D30" w:rsidRPr="007C30ED" w:rsidRDefault="00045087" w:rsidP="00264226">
      <w:pPr>
        <w:pStyle w:val="Heading3"/>
        <w:ind w:firstLine="720"/>
        <w:rPr>
          <w:b w:val="0"/>
          <w:bCs w:val="0"/>
          <w:noProof/>
          <w:sz w:val="32"/>
          <w:szCs w:val="32"/>
        </w:rPr>
      </w:pPr>
      <w:r w:rsidRPr="007C30ED">
        <w:rPr>
          <w:b w:val="0"/>
          <w:bCs w:val="0"/>
          <w:noProof/>
          <w:sz w:val="32"/>
          <w:szCs w:val="32"/>
        </w:rPr>
        <w:fldChar w:fldCharType="begin"/>
      </w:r>
      <w:r w:rsidRPr="007C30ED">
        <w:rPr>
          <w:b w:val="0"/>
          <w:bCs w:val="0"/>
          <w:noProof/>
          <w:sz w:val="32"/>
          <w:szCs w:val="32"/>
        </w:rPr>
        <w:instrText xml:space="preserve"> REF Handout1 \h </w:instrText>
      </w:r>
      <w:r w:rsidR="0008274A" w:rsidRPr="007C30ED">
        <w:rPr>
          <w:b w:val="0"/>
          <w:bCs w:val="0"/>
          <w:noProof/>
          <w:sz w:val="32"/>
          <w:szCs w:val="32"/>
        </w:rPr>
        <w:instrText xml:space="preserve"> \* MERGEFORMAT </w:instrText>
      </w:r>
      <w:r w:rsidRPr="007C30ED">
        <w:rPr>
          <w:b w:val="0"/>
          <w:bCs w:val="0"/>
          <w:noProof/>
          <w:sz w:val="32"/>
          <w:szCs w:val="32"/>
        </w:rPr>
      </w:r>
      <w:r w:rsidRPr="007C30ED">
        <w:rPr>
          <w:b w:val="0"/>
          <w:bCs w:val="0"/>
          <w:noProof/>
          <w:sz w:val="32"/>
          <w:szCs w:val="32"/>
        </w:rPr>
        <w:fldChar w:fldCharType="separate"/>
      </w:r>
      <w:bookmarkStart w:id="5" w:name="_Toc176333496"/>
      <w:r w:rsidR="0042482F" w:rsidRPr="007C30ED">
        <w:rPr>
          <w:b w:val="0"/>
          <w:bCs w:val="0"/>
          <w:noProof/>
          <w:sz w:val="32"/>
          <w:szCs w:val="32"/>
          <w:u w:val="single"/>
        </w:rPr>
        <w:t>Handout 1</w:t>
      </w:r>
      <w:r w:rsidRPr="007C30ED">
        <w:rPr>
          <w:b w:val="0"/>
          <w:bCs w:val="0"/>
          <w:noProof/>
          <w:sz w:val="32"/>
          <w:szCs w:val="32"/>
        </w:rPr>
        <w:fldChar w:fldCharType="end"/>
      </w:r>
      <w:r w:rsidRPr="007C30ED">
        <w:rPr>
          <w:b w:val="0"/>
          <w:bCs w:val="0"/>
          <w:noProof/>
          <w:sz w:val="32"/>
          <w:szCs w:val="32"/>
        </w:rPr>
        <w:t xml:space="preserve"> - </w:t>
      </w:r>
      <w:r w:rsidR="00312D30" w:rsidRPr="007C30ED">
        <w:rPr>
          <w:b w:val="0"/>
          <w:bCs w:val="0"/>
          <w:noProof/>
          <w:sz w:val="32"/>
          <w:szCs w:val="32"/>
        </w:rPr>
        <w:t>Common greetings and regional differ</w:t>
      </w:r>
      <w:r w:rsidR="00D3378C" w:rsidRPr="007C30ED">
        <w:rPr>
          <w:b w:val="0"/>
          <w:bCs w:val="0"/>
          <w:noProof/>
          <w:sz w:val="32"/>
          <w:szCs w:val="32"/>
        </w:rPr>
        <w:t>e</w:t>
      </w:r>
      <w:r w:rsidR="00312D30" w:rsidRPr="007C30ED">
        <w:rPr>
          <w:b w:val="0"/>
          <w:bCs w:val="0"/>
          <w:noProof/>
          <w:sz w:val="32"/>
          <w:szCs w:val="32"/>
        </w:rPr>
        <w:t>nces.</w:t>
      </w:r>
      <w:bookmarkEnd w:id="5"/>
    </w:p>
    <w:p w14:paraId="0A1FC90B" w14:textId="77777777" w:rsidR="008317BA" w:rsidRDefault="00060BCE" w:rsidP="00264226">
      <w:pPr>
        <w:spacing w:before="100" w:beforeAutospacing="1" w:after="100" w:afterAutospacing="1"/>
        <w:rPr>
          <w:rStyle w:val="Hyperlink"/>
          <w:noProof/>
          <w:color w:val="000000" w:themeColor="text1"/>
          <w:sz w:val="32"/>
          <w:szCs w:val="32"/>
          <w:u w:val="none"/>
        </w:rPr>
      </w:pPr>
      <w:r w:rsidRPr="007C30ED">
        <w:rPr>
          <w:noProof/>
          <w:color w:val="000000" w:themeColor="text1"/>
          <w:sz w:val="32"/>
          <w:szCs w:val="32"/>
        </w:rPr>
        <w:t xml:space="preserve">3. </w:t>
      </w:r>
      <w:hyperlink r:id="rId18" w:history="1">
        <w:r w:rsidR="008317BA" w:rsidRPr="007C30ED">
          <w:rPr>
            <w:rStyle w:val="Hyperlink"/>
            <w:noProof/>
            <w:color w:val="000000" w:themeColor="text1"/>
            <w:sz w:val="32"/>
            <w:szCs w:val="32"/>
          </w:rPr>
          <w:t>Numbers</w:t>
        </w:r>
      </w:hyperlink>
      <w:r w:rsidR="00F1528D" w:rsidRPr="007C30ED">
        <w:rPr>
          <w:rStyle w:val="Hyperlink"/>
          <w:noProof/>
          <w:color w:val="000000" w:themeColor="text1"/>
          <w:sz w:val="32"/>
          <w:szCs w:val="32"/>
        </w:rPr>
        <w:t xml:space="preserve"> (</w:t>
      </w:r>
      <w:r w:rsidR="00F1528D" w:rsidRPr="007C30ED">
        <w:rPr>
          <w:rStyle w:val="Hyperlink"/>
          <w:noProof/>
          <w:color w:val="000000" w:themeColor="text1"/>
          <w:sz w:val="32"/>
          <w:szCs w:val="32"/>
          <w:u w:val="none"/>
        </w:rPr>
        <w:t>S</w:t>
      </w:r>
      <w:r w:rsidR="003B2019" w:rsidRPr="007C30ED">
        <w:rPr>
          <w:rStyle w:val="Hyperlink"/>
          <w:noProof/>
          <w:color w:val="000000" w:themeColor="text1"/>
          <w:sz w:val="32"/>
          <w:szCs w:val="32"/>
          <w:u w:val="none"/>
        </w:rPr>
        <w:t>p</w:t>
      </w:r>
      <w:r w:rsidR="00F1528D" w:rsidRPr="007C30ED">
        <w:rPr>
          <w:rStyle w:val="Hyperlink"/>
          <w:noProof/>
          <w:color w:val="000000" w:themeColor="text1"/>
          <w:sz w:val="32"/>
          <w:szCs w:val="32"/>
          <w:u w:val="none"/>
        </w:rPr>
        <w:t>anish Numbers Guide)</w:t>
      </w:r>
    </w:p>
    <w:p w14:paraId="007053D6" w14:textId="77777777" w:rsidR="008A0F2E" w:rsidRPr="007C30ED" w:rsidRDefault="008A0F2E" w:rsidP="00264226">
      <w:pPr>
        <w:spacing w:before="100" w:beforeAutospacing="1" w:after="100" w:afterAutospacing="1"/>
        <w:rPr>
          <w:noProof/>
          <w:color w:val="000000" w:themeColor="text1"/>
          <w:sz w:val="32"/>
          <w:szCs w:val="32"/>
        </w:rPr>
      </w:pPr>
      <w:r>
        <w:rPr>
          <w:rStyle w:val="Hyperlink"/>
          <w:noProof/>
          <w:color w:val="000000" w:themeColor="text1"/>
          <w:sz w:val="32"/>
          <w:szCs w:val="32"/>
          <w:u w:val="none"/>
        </w:rPr>
        <w:tab/>
        <w:t xml:space="preserve">StudyStack practice: </w:t>
      </w:r>
      <w:hyperlink r:id="rId19" w:history="1">
        <w:r w:rsidRPr="008A0F2E">
          <w:rPr>
            <w:rStyle w:val="Hyperlink"/>
            <w:noProof/>
            <w:sz w:val="32"/>
            <w:szCs w:val="32"/>
          </w:rPr>
          <w:t>https://www.studystack.com/flashcard-2119296</w:t>
        </w:r>
      </w:hyperlink>
    </w:p>
    <w:p w14:paraId="704CEBFE" w14:textId="77777777" w:rsidR="008317BA" w:rsidRPr="007C30ED" w:rsidRDefault="00060BCE"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4. </w:t>
      </w:r>
      <w:hyperlink r:id="rId20" w:history="1">
        <w:r w:rsidR="008317BA" w:rsidRPr="007C30ED">
          <w:rPr>
            <w:rStyle w:val="Hyperlink"/>
            <w:noProof/>
            <w:color w:val="000000" w:themeColor="text1"/>
            <w:sz w:val="32"/>
            <w:szCs w:val="32"/>
          </w:rPr>
          <w:t>Days of the week</w:t>
        </w:r>
      </w:hyperlink>
      <w:r w:rsidR="00F1528D" w:rsidRPr="007C30ED">
        <w:rPr>
          <w:rStyle w:val="Hyperlink"/>
          <w:noProof/>
          <w:color w:val="000000" w:themeColor="text1"/>
          <w:sz w:val="32"/>
          <w:szCs w:val="32"/>
        </w:rPr>
        <w:t xml:space="preserve"> </w:t>
      </w:r>
      <w:r w:rsidR="00F1528D" w:rsidRPr="007C30ED">
        <w:rPr>
          <w:rStyle w:val="Hyperlink"/>
          <w:noProof/>
          <w:color w:val="000000" w:themeColor="text1"/>
          <w:sz w:val="32"/>
          <w:szCs w:val="32"/>
          <w:u w:val="none"/>
        </w:rPr>
        <w:t>(iTranslate.com)</w:t>
      </w:r>
    </w:p>
    <w:p w14:paraId="52065267" w14:textId="77777777" w:rsidR="008317BA" w:rsidRPr="007C30ED" w:rsidRDefault="00070C49" w:rsidP="00264226">
      <w:pPr>
        <w:pStyle w:val="Heading2"/>
        <w:rPr>
          <w:rFonts w:ascii="Times New Roman" w:hAnsi="Times New Roman" w:cs="Times New Roman"/>
          <w:noProof/>
          <w:sz w:val="32"/>
          <w:szCs w:val="32"/>
        </w:rPr>
      </w:pPr>
      <w:bookmarkStart w:id="6" w:name="_Toc176333497"/>
      <w:r w:rsidRPr="007C30ED">
        <w:rPr>
          <w:rFonts w:ascii="Times New Roman" w:hAnsi="Times New Roman" w:cs="Times New Roman"/>
          <w:noProof/>
          <w:sz w:val="32"/>
          <w:szCs w:val="32"/>
        </w:rPr>
        <w:t xml:space="preserve">Week 1 </w:t>
      </w:r>
      <w:r w:rsidR="008317BA" w:rsidRPr="007C30ED">
        <w:rPr>
          <w:rFonts w:ascii="Times New Roman" w:hAnsi="Times New Roman" w:cs="Times New Roman"/>
          <w:noProof/>
          <w:sz w:val="32"/>
          <w:szCs w:val="32"/>
        </w:rPr>
        <w:t>Grammar</w:t>
      </w:r>
      <w:bookmarkEnd w:id="6"/>
    </w:p>
    <w:p w14:paraId="57942AC9" w14:textId="77777777" w:rsidR="008317BA" w:rsidRPr="007C30ED" w:rsidRDefault="00060BCE"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Nouns and articles (el, la, los, las)</w:t>
      </w:r>
    </w:p>
    <w:p w14:paraId="6A3A340A" w14:textId="77777777" w:rsidR="00853B25" w:rsidRPr="007C30ED" w:rsidRDefault="00737421"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 \h </w:instrText>
      </w:r>
      <w:r w:rsidR="00A66B1C"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7" w:name="_Toc176333498"/>
      <w:r w:rsidR="0042482F" w:rsidRPr="007C30ED">
        <w:rPr>
          <w:b w:val="0"/>
          <w:bCs w:val="0"/>
          <w:noProof/>
          <w:color w:val="000000" w:themeColor="text1"/>
          <w:sz w:val="32"/>
          <w:szCs w:val="32"/>
          <w:u w:val="single"/>
        </w:rPr>
        <w:t>Handout 2</w:t>
      </w:r>
      <w:r w:rsidR="0042482F" w:rsidRPr="007C30ED">
        <w:rPr>
          <w:noProof/>
          <w:color w:val="000000" w:themeColor="text1"/>
          <w:sz w:val="32"/>
          <w:szCs w:val="32"/>
        </w:rPr>
        <w:t xml:space="preserve"> </w:t>
      </w:r>
      <w:r w:rsidRPr="007C30ED">
        <w:rPr>
          <w:b w:val="0"/>
          <w:bCs w:val="0"/>
          <w:noProof/>
          <w:color w:val="000000" w:themeColor="text1"/>
          <w:sz w:val="32"/>
          <w:szCs w:val="32"/>
          <w:u w:val="single"/>
        </w:rPr>
        <w:fldChar w:fldCharType="end"/>
      </w:r>
      <w:r w:rsidR="00853B25" w:rsidRPr="007C30ED">
        <w:rPr>
          <w:b w:val="0"/>
          <w:bCs w:val="0"/>
          <w:noProof/>
          <w:color w:val="000000" w:themeColor="text1"/>
          <w:sz w:val="32"/>
          <w:szCs w:val="32"/>
          <w:u w:val="single"/>
        </w:rPr>
        <w:t>:</w:t>
      </w:r>
      <w:r w:rsidR="00853B25" w:rsidRPr="007C30ED">
        <w:rPr>
          <w:b w:val="0"/>
          <w:bCs w:val="0"/>
          <w:noProof/>
          <w:color w:val="000000" w:themeColor="text1"/>
          <w:sz w:val="32"/>
          <w:szCs w:val="32"/>
        </w:rPr>
        <w:t xml:space="preserve"> Definite Articles in Spanish</w:t>
      </w:r>
      <w:bookmarkEnd w:id="7"/>
      <w:r w:rsidR="008A0F2E">
        <w:rPr>
          <w:b w:val="0"/>
          <w:bCs w:val="0"/>
          <w:noProof/>
          <w:color w:val="000000" w:themeColor="text1"/>
          <w:sz w:val="32"/>
          <w:szCs w:val="32"/>
        </w:rPr>
        <w:t xml:space="preserve"> </w:t>
      </w:r>
    </w:p>
    <w:p w14:paraId="55EB475D" w14:textId="77777777" w:rsidR="008317BA" w:rsidRPr="007C30ED" w:rsidRDefault="00060BCE"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7D4556" w:rsidRPr="007C30ED">
        <w:rPr>
          <w:noProof/>
          <w:color w:val="000000" w:themeColor="text1"/>
          <w:sz w:val="32"/>
          <w:szCs w:val="32"/>
        </w:rPr>
        <w:t>Principal parts of Spanish verbs (infinitive, gerund, past participle</w:t>
      </w:r>
      <w:r w:rsidR="00AD55A2" w:rsidRPr="007C30ED">
        <w:rPr>
          <w:noProof/>
          <w:color w:val="000000" w:themeColor="text1"/>
          <w:sz w:val="32"/>
          <w:szCs w:val="32"/>
        </w:rPr>
        <w:t>),</w:t>
      </w:r>
    </w:p>
    <w:p w14:paraId="3E1D8B8F" w14:textId="77777777" w:rsidR="002A5AAF" w:rsidRPr="007C30ED" w:rsidRDefault="00C34DCB"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Handout3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8" w:name="_Toc176333499"/>
      <w:r w:rsidR="0042482F" w:rsidRPr="007C30ED">
        <w:rPr>
          <w:b w:val="0"/>
          <w:bCs w:val="0"/>
          <w:noProof/>
          <w:color w:val="000000" w:themeColor="text1"/>
          <w:sz w:val="32"/>
          <w:szCs w:val="32"/>
          <w:u w:val="single"/>
        </w:rPr>
        <w:t xml:space="preserve">Handout 3 </w:t>
      </w:r>
      <w:r w:rsidRPr="007C30ED">
        <w:rPr>
          <w:b w:val="0"/>
          <w:bCs w:val="0"/>
          <w:noProof/>
          <w:color w:val="000000" w:themeColor="text1"/>
          <w:sz w:val="32"/>
          <w:szCs w:val="32"/>
          <w:u w:val="single"/>
        </w:rPr>
        <w:fldChar w:fldCharType="end"/>
      </w:r>
      <w:r w:rsidR="002A5AAF" w:rsidRPr="007C30ED">
        <w:rPr>
          <w:b w:val="0"/>
          <w:bCs w:val="0"/>
          <w:noProof/>
          <w:color w:val="000000" w:themeColor="text1"/>
          <w:sz w:val="32"/>
          <w:szCs w:val="32"/>
          <w:u w:val="single"/>
        </w:rPr>
        <w:t>:</w:t>
      </w:r>
      <w:r w:rsidR="002A5AAF" w:rsidRPr="007C30ED">
        <w:rPr>
          <w:b w:val="0"/>
          <w:bCs w:val="0"/>
          <w:noProof/>
          <w:color w:val="000000" w:themeColor="text1"/>
          <w:sz w:val="32"/>
          <w:szCs w:val="32"/>
        </w:rPr>
        <w:t xml:space="preserve"> Principal Parts of 25 Spanish Verbs</w:t>
      </w:r>
      <w:bookmarkEnd w:id="8"/>
    </w:p>
    <w:p w14:paraId="0E7FBF73" w14:textId="77777777" w:rsidR="000F6EE4" w:rsidRPr="007C30ED" w:rsidRDefault="000F6EE4">
      <w:pPr>
        <w:rPr>
          <w:noProof/>
          <w:color w:val="000000" w:themeColor="text1"/>
        </w:rPr>
      </w:pPr>
    </w:p>
    <w:p w14:paraId="55E051BA" w14:textId="77777777" w:rsidR="007938AA" w:rsidRPr="007C30ED" w:rsidRDefault="00F90460" w:rsidP="00D65BD1">
      <w:pPr>
        <w:jc w:val="right"/>
        <w:rPr>
          <w:rFonts w:eastAsiaTheme="majorEastAsia"/>
          <w:noProof/>
          <w:color w:val="000000" w:themeColor="text1"/>
        </w:rPr>
      </w:pPr>
      <w:r>
        <w:rPr>
          <w:noProof/>
          <w:color w:val="000000"/>
          <w14:ligatures w14:val="standardContextual"/>
        </w:rPr>
        <mc:AlternateContent>
          <mc:Choice Requires="wps">
            <w:drawing>
              <wp:anchor distT="0" distB="0" distL="114300" distR="114300" simplePos="0" relativeHeight="251671552" behindDoc="0" locked="0" layoutInCell="1" allowOverlap="1" wp14:anchorId="2C974B7B" wp14:editId="68944876">
                <wp:simplePos x="0" y="0"/>
                <wp:positionH relativeFrom="column">
                  <wp:posOffset>243840</wp:posOffset>
                </wp:positionH>
                <wp:positionV relativeFrom="paragraph">
                  <wp:posOffset>1810385</wp:posOffset>
                </wp:positionV>
                <wp:extent cx="8156575" cy="45085"/>
                <wp:effectExtent l="0" t="0" r="22225" b="18415"/>
                <wp:wrapNone/>
                <wp:docPr id="1047945874" name="Straight Connector 1"/>
                <wp:cNvGraphicFramePr/>
                <a:graphic xmlns:a="http://schemas.openxmlformats.org/drawingml/2006/main">
                  <a:graphicData uri="http://schemas.microsoft.com/office/word/2010/wordprocessingShape">
                    <wps:wsp>
                      <wps:cNvCnPr/>
                      <wps:spPr>
                        <a:xfrm flipV="1">
                          <a:off x="0" y="0"/>
                          <a:ext cx="8156575" cy="45085"/>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8F4685" id="Straight Connector 1"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9.2pt,142.55pt" to="661.45pt,14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kIhzAEAAPsDAAAOAAAAZHJzL2Uyb0RvYy54bWysU8tu2zAQvBfIPxC815LSKDUEyzkkSC5F&#13;&#10;G/R1Z8ilRYAvkIwl/32XlK0EbRKgRS8EH7uzM7PLzdVkNNlDiMrZnjarmhKw3Alldz398f32/ZqS&#13;&#10;mJgVTDsLPT1ApFfbs3eb0Xdw7ganBQSCIDZ2o+/pkJLvqiryAQyLK+fB4qN0wbCEx7CrRGAjohtd&#13;&#10;ndf1ZTW6IHxwHGLE25v5kW4LvpTA0xcpIySie4rcUllDWR/yWm03rNsF5gfFjzTYP7AwTFksukDd&#13;&#10;sMTIY1B/QBnFg4tOphV3pnJSKg5FA6pp6t/UfBuYh6IFzYl+sSn+P1j+eX9t7wPaMPrYRX8fsopJ&#13;&#10;BkOkVv4n9rToQqZkKrYdFttgSoTj5bppL9uPLSUc3y7aet1mW6sZJsP5ENMdOEPypqda2ayKdWz/&#13;&#10;KaY59BSSr7UlI9ZtLj5gx7jxoqfR7kpGdFqJW6V1jitDAtc6kD3D9jLOwabmWPtZJDLRFgk9KSy7&#13;&#10;dNAwl/sKkiiBSmatb+Jqi9E5TSKLJbGe2eWpfY3QMT6nQhnMv0leMkplZ9OSbJR14aXqaTpZIef4&#13;&#10;kwOz7mzBgxOH0vtiDU5Y6drxN+QRfn4u6U9/dvsLAAD//wMAUEsDBBQABgAIAAAAIQAy5m5R4QAA&#13;&#10;ABABAAAPAAAAZHJzL2Rvd25yZXYueG1sTE9LT8MwDL4j8R8iI3Fj6VIeXdd0QiA0aTc2xjltvDbQ&#13;&#10;JFWTbt2/n3eCiyXb37NYTbZjRxyC8U7CfJYAQ1d7bVwj4Wv38ZABC1E5rTrvUMIZA6zK25tC5dqf&#13;&#10;3Ccet7FhJOJCriS0MfY556Fu0aow8z06+h38YFWkdWi4HtSJxG3HRZI8c6uMI4dW9fjWYv27HS3F&#13;&#10;2OM57A6bsXr58U36vTZxszdS3t9N70sar0tgEaf4x4BrByJCScEqPzodWCchzR4JKUFkT3NgV0Aq&#13;&#10;xAJYRaeFEMDLgv8vUl4AAAD//wMAUEsBAi0AFAAGAAgAAAAhALaDOJL+AAAA4QEAABMAAAAAAAAA&#13;&#10;AAAAAAAAAAAAAFtDb250ZW50X1R5cGVzXS54bWxQSwECLQAUAAYACAAAACEAOP0h/9YAAACUAQAA&#13;&#10;CwAAAAAAAAAAAAAAAAAvAQAAX3JlbHMvLnJlbHNQSwECLQAUAAYACAAAACEAHwJCIcwBAAD7AwAA&#13;&#10;DgAAAAAAAAAAAAAAAAAuAgAAZHJzL2Uyb0RvYy54bWxQSwECLQAUAAYACAAAACEAMuZuUeEAAAAQ&#13;&#10;AQAADwAAAAAAAAAAAAAAAAAmBAAAZHJzL2Rvd25yZXYueG1sUEsFBgAAAAAEAAQA8wAAADQFAAAA&#13;&#10;AA==&#13;&#10;" strokecolor="#4472c4 [3204]" strokeweight=".9pt">
                <v:stroke joinstyle="miter"/>
              </v:line>
            </w:pict>
          </mc:Fallback>
        </mc:AlternateContent>
      </w:r>
      <w:r w:rsidR="00D65BD1" w:rsidRPr="007C30ED">
        <w:rPr>
          <w:rFonts w:eastAsiaTheme="majorEastAsia"/>
          <w:noProof/>
          <w:color w:val="000000" w:themeColor="text1"/>
          <w14:ligatures w14:val="standardContextual"/>
        </w:rPr>
        <w:drawing>
          <wp:inline distT="0" distB="0" distL="0" distR="0" wp14:anchorId="61D97CE8" wp14:editId="151AB99A">
            <wp:extent cx="2385848" cy="1734292"/>
            <wp:effectExtent l="0" t="0" r="1905" b="5715"/>
            <wp:docPr id="160604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42513" name="Picture 1606042513"/>
                    <pic:cNvPicPr/>
                  </pic:nvPicPr>
                  <pic:blipFill>
                    <a:blip r:embed="rId21">
                      <a:extLst>
                        <a:ext uri="{28A0092B-C50C-407E-A947-70E740481C1C}">
                          <a14:useLocalDpi xmlns:a14="http://schemas.microsoft.com/office/drawing/2010/main" val="0"/>
                        </a:ext>
                      </a:extLst>
                    </a:blip>
                    <a:stretch>
                      <a:fillRect/>
                    </a:stretch>
                  </pic:blipFill>
                  <pic:spPr>
                    <a:xfrm>
                      <a:off x="0" y="0"/>
                      <a:ext cx="2458093" cy="1786807"/>
                    </a:xfrm>
                    <a:prstGeom prst="rect">
                      <a:avLst/>
                    </a:prstGeom>
                  </pic:spPr>
                </pic:pic>
              </a:graphicData>
            </a:graphic>
          </wp:inline>
        </w:drawing>
      </w:r>
      <w:r w:rsidR="007938AA" w:rsidRPr="007C30ED">
        <w:rPr>
          <w:noProof/>
          <w:color w:val="000000" w:themeColor="text1"/>
        </w:rPr>
        <w:br w:type="page"/>
      </w:r>
    </w:p>
    <w:p w14:paraId="19AC3A31" w14:textId="77777777" w:rsidR="007D4556" w:rsidRPr="00E27815" w:rsidRDefault="008317BA" w:rsidP="00264226">
      <w:pPr>
        <w:pStyle w:val="Heading1"/>
        <w:pageBreakBefore/>
        <w:jc w:val="center"/>
        <w:rPr>
          <w:rFonts w:ascii="Wide Latin" w:hAnsi="Wide Latin" w:cs="Times New Roman"/>
          <w:noProof/>
          <w:sz w:val="28"/>
          <w:szCs w:val="28"/>
        </w:rPr>
      </w:pPr>
      <w:bookmarkStart w:id="9" w:name="_Toc176333500"/>
      <w:r w:rsidRPr="00E27815">
        <w:rPr>
          <w:rFonts w:ascii="Wide Latin" w:hAnsi="Wide Latin" w:cs="Times New Roman"/>
          <w:noProof/>
          <w:sz w:val="28"/>
          <w:szCs w:val="28"/>
        </w:rPr>
        <w:lastRenderedPageBreak/>
        <w:t>Week 2</w:t>
      </w:r>
      <w:bookmarkEnd w:id="9"/>
    </w:p>
    <w:p w14:paraId="7F4139AC" w14:textId="77777777" w:rsidR="008317BA" w:rsidRPr="007C30ED" w:rsidRDefault="00070C49" w:rsidP="008F3994">
      <w:pPr>
        <w:pStyle w:val="Heading2"/>
        <w:rPr>
          <w:rFonts w:ascii="Times New Roman" w:hAnsi="Times New Roman" w:cs="Times New Roman"/>
          <w:noProof/>
          <w:sz w:val="32"/>
          <w:szCs w:val="32"/>
        </w:rPr>
      </w:pPr>
      <w:bookmarkStart w:id="10" w:name="Week2"/>
      <w:bookmarkStart w:id="11" w:name="_Toc176333501"/>
      <w:r w:rsidRPr="007C30ED">
        <w:rPr>
          <w:rFonts w:ascii="Times New Roman" w:hAnsi="Times New Roman" w:cs="Times New Roman"/>
          <w:noProof/>
          <w:sz w:val="32"/>
          <w:szCs w:val="32"/>
        </w:rPr>
        <w:t xml:space="preserve">Week 2 </w:t>
      </w:r>
      <w:bookmarkEnd w:id="10"/>
      <w:r w:rsidR="008317BA" w:rsidRPr="007C30ED">
        <w:rPr>
          <w:rFonts w:ascii="Times New Roman" w:hAnsi="Times New Roman" w:cs="Times New Roman"/>
          <w:noProof/>
          <w:sz w:val="32"/>
          <w:szCs w:val="32"/>
        </w:rPr>
        <w:t>Vocabulary</w:t>
      </w:r>
      <w:bookmarkEnd w:id="11"/>
    </w:p>
    <w:p w14:paraId="044E6D74" w14:textId="77777777" w:rsidR="008317BA" w:rsidRPr="007C30ED" w:rsidRDefault="00AB657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Family and friends (e.g., madre, padre, hermano, hermana)</w:t>
      </w:r>
    </w:p>
    <w:p w14:paraId="4FC9B941" w14:textId="77777777" w:rsidR="00C972A1" w:rsidRPr="007C30ED" w:rsidRDefault="00800825" w:rsidP="00264226">
      <w:pPr>
        <w:pStyle w:val="Heading3"/>
        <w:ind w:firstLine="720"/>
        <w:rPr>
          <w:b w:val="0"/>
          <w:bCs w:val="0"/>
          <w:noProof/>
          <w:sz w:val="32"/>
          <w:szCs w:val="32"/>
        </w:rPr>
      </w:pPr>
      <w:r w:rsidRPr="007C30ED">
        <w:rPr>
          <w:b w:val="0"/>
          <w:bCs w:val="0"/>
          <w:noProof/>
          <w:sz w:val="32"/>
          <w:szCs w:val="32"/>
          <w:u w:val="single"/>
        </w:rPr>
        <w:fldChar w:fldCharType="begin"/>
      </w:r>
      <w:r w:rsidRPr="007C30ED">
        <w:rPr>
          <w:b w:val="0"/>
          <w:bCs w:val="0"/>
          <w:noProof/>
          <w:sz w:val="32"/>
          <w:szCs w:val="32"/>
          <w:u w:val="single"/>
        </w:rPr>
        <w:instrText xml:space="preserve"> REF Handout4 \h  \* MERGEFORMAT </w:instrText>
      </w:r>
      <w:r w:rsidRPr="007C30ED">
        <w:rPr>
          <w:b w:val="0"/>
          <w:bCs w:val="0"/>
          <w:noProof/>
          <w:sz w:val="32"/>
          <w:szCs w:val="32"/>
          <w:u w:val="single"/>
        </w:rPr>
      </w:r>
      <w:r w:rsidRPr="007C30ED">
        <w:rPr>
          <w:b w:val="0"/>
          <w:bCs w:val="0"/>
          <w:noProof/>
          <w:sz w:val="32"/>
          <w:szCs w:val="32"/>
          <w:u w:val="single"/>
        </w:rPr>
        <w:fldChar w:fldCharType="separate"/>
      </w:r>
      <w:bookmarkStart w:id="12" w:name="_Toc176333502"/>
      <w:r w:rsidR="0042482F" w:rsidRPr="007C30ED">
        <w:rPr>
          <w:b w:val="0"/>
          <w:bCs w:val="0"/>
          <w:noProof/>
          <w:sz w:val="32"/>
          <w:szCs w:val="32"/>
          <w:u w:val="single"/>
        </w:rPr>
        <w:t xml:space="preserve">Handout 4 </w:t>
      </w:r>
      <w:r w:rsidRPr="007C30ED">
        <w:rPr>
          <w:b w:val="0"/>
          <w:bCs w:val="0"/>
          <w:noProof/>
          <w:sz w:val="32"/>
          <w:szCs w:val="32"/>
          <w:u w:val="single"/>
        </w:rPr>
        <w:fldChar w:fldCharType="end"/>
      </w:r>
      <w:r w:rsidR="00A64DBE" w:rsidRPr="007C30ED">
        <w:rPr>
          <w:b w:val="0"/>
          <w:bCs w:val="0"/>
          <w:noProof/>
          <w:sz w:val="32"/>
          <w:szCs w:val="32"/>
        </w:rPr>
        <w:t>– Family Vocabulary and Flip</w:t>
      </w:r>
      <w:r w:rsidR="000002AF" w:rsidRPr="007C30ED">
        <w:rPr>
          <w:b w:val="0"/>
          <w:bCs w:val="0"/>
          <w:noProof/>
          <w:sz w:val="32"/>
          <w:szCs w:val="32"/>
        </w:rPr>
        <w:t xml:space="preserve"> C</w:t>
      </w:r>
      <w:r w:rsidR="00A64DBE" w:rsidRPr="007C30ED">
        <w:rPr>
          <w:b w:val="0"/>
          <w:bCs w:val="0"/>
          <w:noProof/>
          <w:sz w:val="32"/>
          <w:szCs w:val="32"/>
        </w:rPr>
        <w:t>ard Practice Link</w:t>
      </w:r>
      <w:bookmarkEnd w:id="12"/>
    </w:p>
    <w:p w14:paraId="08D4E2B6" w14:textId="77777777" w:rsidR="008317BA" w:rsidRPr="007C30ED" w:rsidRDefault="00AB657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8317BA" w:rsidRPr="007C30ED">
        <w:rPr>
          <w:noProof/>
          <w:color w:val="000000" w:themeColor="text1"/>
          <w:sz w:val="32"/>
          <w:szCs w:val="32"/>
        </w:rPr>
        <w:t>Common adjectives (e.g., grande, pequeño, bueno, malo)</w:t>
      </w:r>
    </w:p>
    <w:p w14:paraId="6A0A0967" w14:textId="77777777" w:rsidR="002C1BD5" w:rsidRPr="007C30ED" w:rsidRDefault="00800825" w:rsidP="00264226">
      <w:pPr>
        <w:pStyle w:val="Heading3"/>
        <w:ind w:firstLine="720"/>
        <w:rPr>
          <w:b w:val="0"/>
          <w:bCs w:val="0"/>
          <w:noProof/>
          <w:sz w:val="32"/>
          <w:szCs w:val="32"/>
        </w:rPr>
      </w:pPr>
      <w:r w:rsidRPr="007C30ED">
        <w:rPr>
          <w:b w:val="0"/>
          <w:bCs w:val="0"/>
          <w:noProof/>
          <w:sz w:val="32"/>
          <w:szCs w:val="32"/>
          <w:u w:val="single"/>
        </w:rPr>
        <w:fldChar w:fldCharType="begin"/>
      </w:r>
      <w:r w:rsidRPr="007C30ED">
        <w:rPr>
          <w:b w:val="0"/>
          <w:bCs w:val="0"/>
          <w:noProof/>
          <w:sz w:val="32"/>
          <w:szCs w:val="32"/>
          <w:u w:val="single"/>
        </w:rPr>
        <w:instrText xml:space="preserve"> REF Handout5 \h  \* MERGEFORMAT </w:instrText>
      </w:r>
      <w:r w:rsidRPr="007C30ED">
        <w:rPr>
          <w:b w:val="0"/>
          <w:bCs w:val="0"/>
          <w:noProof/>
          <w:sz w:val="32"/>
          <w:szCs w:val="32"/>
          <w:u w:val="single"/>
        </w:rPr>
      </w:r>
      <w:r w:rsidRPr="007C30ED">
        <w:rPr>
          <w:b w:val="0"/>
          <w:bCs w:val="0"/>
          <w:noProof/>
          <w:sz w:val="32"/>
          <w:szCs w:val="32"/>
          <w:u w:val="single"/>
        </w:rPr>
        <w:fldChar w:fldCharType="separate"/>
      </w:r>
      <w:bookmarkStart w:id="13" w:name="_Toc176333503"/>
      <w:r w:rsidR="0042482F" w:rsidRPr="007C30ED">
        <w:rPr>
          <w:b w:val="0"/>
          <w:bCs w:val="0"/>
          <w:noProof/>
          <w:sz w:val="32"/>
          <w:szCs w:val="32"/>
          <w:u w:val="single"/>
        </w:rPr>
        <w:t xml:space="preserve">Handout 5 </w:t>
      </w:r>
      <w:r w:rsidRPr="007C30ED">
        <w:rPr>
          <w:b w:val="0"/>
          <w:bCs w:val="0"/>
          <w:noProof/>
          <w:sz w:val="32"/>
          <w:szCs w:val="32"/>
          <w:u w:val="single"/>
        </w:rPr>
        <w:fldChar w:fldCharType="end"/>
      </w:r>
      <w:r w:rsidR="002C1BD5" w:rsidRPr="007C30ED">
        <w:rPr>
          <w:b w:val="0"/>
          <w:bCs w:val="0"/>
          <w:noProof/>
          <w:sz w:val="32"/>
          <w:szCs w:val="32"/>
        </w:rPr>
        <w:t xml:space="preserve"> – Common Spanish Adjectives</w:t>
      </w:r>
      <w:bookmarkEnd w:id="13"/>
    </w:p>
    <w:p w14:paraId="1E17917B" w14:textId="77777777" w:rsidR="008317BA" w:rsidRPr="00613841" w:rsidRDefault="00070C49" w:rsidP="00264226">
      <w:pPr>
        <w:pStyle w:val="Heading2"/>
        <w:rPr>
          <w:rFonts w:ascii="Times New Roman" w:hAnsi="Times New Roman" w:cs="Times New Roman"/>
          <w:noProof/>
          <w:sz w:val="32"/>
          <w:szCs w:val="32"/>
        </w:rPr>
      </w:pPr>
      <w:bookmarkStart w:id="14" w:name="_Toc176333504"/>
      <w:r w:rsidRPr="00613841">
        <w:rPr>
          <w:rFonts w:ascii="Times New Roman" w:hAnsi="Times New Roman" w:cs="Times New Roman"/>
          <w:noProof/>
          <w:sz w:val="32"/>
          <w:szCs w:val="32"/>
        </w:rPr>
        <w:t xml:space="preserve">Week 2 </w:t>
      </w:r>
      <w:r w:rsidR="008317BA" w:rsidRPr="00613841">
        <w:rPr>
          <w:rFonts w:ascii="Times New Roman" w:hAnsi="Times New Roman" w:cs="Times New Roman"/>
          <w:noProof/>
          <w:sz w:val="32"/>
          <w:szCs w:val="32"/>
        </w:rPr>
        <w:t>Grammar</w:t>
      </w:r>
      <w:bookmarkEnd w:id="14"/>
    </w:p>
    <w:p w14:paraId="0934E617" w14:textId="77777777" w:rsidR="008317BA" w:rsidRPr="007C30ED" w:rsidRDefault="00AB657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Adjectives and agreement with nouns</w:t>
      </w:r>
      <w:r w:rsidR="007D4556" w:rsidRPr="007C30ED">
        <w:rPr>
          <w:noProof/>
          <w:color w:val="000000" w:themeColor="text1"/>
          <w:sz w:val="32"/>
          <w:szCs w:val="32"/>
        </w:rPr>
        <w:t xml:space="preserve"> (with exceptions like el águila)</w:t>
      </w:r>
    </w:p>
    <w:p w14:paraId="4D6BC1FE" w14:textId="77777777" w:rsidR="00A73F43" w:rsidRPr="007C30ED" w:rsidRDefault="00800825" w:rsidP="00264226">
      <w:pPr>
        <w:pStyle w:val="Heading3"/>
        <w:ind w:firstLine="720"/>
        <w:rPr>
          <w:b w:val="0"/>
          <w:bCs w:val="0"/>
          <w:noProof/>
          <w:sz w:val="32"/>
          <w:szCs w:val="32"/>
        </w:rPr>
      </w:pPr>
      <w:r w:rsidRPr="007C30ED">
        <w:rPr>
          <w:b w:val="0"/>
          <w:bCs w:val="0"/>
          <w:noProof/>
          <w:sz w:val="32"/>
          <w:szCs w:val="32"/>
          <w:u w:val="single"/>
        </w:rPr>
        <w:fldChar w:fldCharType="begin"/>
      </w:r>
      <w:r w:rsidRPr="007C30ED">
        <w:rPr>
          <w:b w:val="0"/>
          <w:bCs w:val="0"/>
          <w:noProof/>
          <w:sz w:val="32"/>
          <w:szCs w:val="32"/>
          <w:u w:val="single"/>
        </w:rPr>
        <w:instrText xml:space="preserve"> REF Handout6 \h  \* MERGEFORMAT </w:instrText>
      </w:r>
      <w:r w:rsidRPr="007C30ED">
        <w:rPr>
          <w:b w:val="0"/>
          <w:bCs w:val="0"/>
          <w:noProof/>
          <w:sz w:val="32"/>
          <w:szCs w:val="32"/>
          <w:u w:val="single"/>
        </w:rPr>
      </w:r>
      <w:r w:rsidRPr="007C30ED">
        <w:rPr>
          <w:b w:val="0"/>
          <w:bCs w:val="0"/>
          <w:noProof/>
          <w:sz w:val="32"/>
          <w:szCs w:val="32"/>
          <w:u w:val="single"/>
        </w:rPr>
        <w:fldChar w:fldCharType="separate"/>
      </w:r>
      <w:bookmarkStart w:id="15" w:name="_Toc176333505"/>
      <w:r w:rsidR="0042482F" w:rsidRPr="007C30ED">
        <w:rPr>
          <w:b w:val="0"/>
          <w:bCs w:val="0"/>
          <w:noProof/>
          <w:sz w:val="32"/>
          <w:szCs w:val="32"/>
          <w:u w:val="single"/>
        </w:rPr>
        <w:t>Handout 6</w:t>
      </w:r>
      <w:r w:rsidRPr="007C30ED">
        <w:rPr>
          <w:b w:val="0"/>
          <w:bCs w:val="0"/>
          <w:noProof/>
          <w:sz w:val="32"/>
          <w:szCs w:val="32"/>
          <w:u w:val="single"/>
        </w:rPr>
        <w:fldChar w:fldCharType="end"/>
      </w:r>
      <w:r w:rsidR="00A73F43" w:rsidRPr="007C30ED">
        <w:rPr>
          <w:b w:val="0"/>
          <w:bCs w:val="0"/>
          <w:noProof/>
          <w:sz w:val="32"/>
          <w:szCs w:val="32"/>
        </w:rPr>
        <w:t xml:space="preserve"> – Adjective Noun Agreement in Spanish</w:t>
      </w:r>
      <w:bookmarkEnd w:id="15"/>
    </w:p>
    <w:p w14:paraId="39FE0B9C" w14:textId="77777777" w:rsidR="00A73F43" w:rsidRPr="007C30ED" w:rsidRDefault="00AB657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7D4556" w:rsidRPr="007C30ED">
        <w:rPr>
          <w:noProof/>
          <w:color w:val="000000" w:themeColor="text1"/>
          <w:sz w:val="32"/>
          <w:szCs w:val="32"/>
        </w:rPr>
        <w:t xml:space="preserve">Ser and Estar </w:t>
      </w:r>
    </w:p>
    <w:p w14:paraId="62102D72" w14:textId="77777777" w:rsidR="008063B2"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rPr>
        <w:instrText xml:space="preserve"> REF Handout7 \h </w:instrText>
      </w:r>
      <w:r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16" w:name="_Toc176333506"/>
      <w:r w:rsidR="0042482F" w:rsidRPr="007C30ED">
        <w:rPr>
          <w:b w:val="0"/>
          <w:bCs w:val="0"/>
          <w:noProof/>
          <w:sz w:val="32"/>
          <w:szCs w:val="32"/>
          <w:u w:val="single"/>
        </w:rPr>
        <w:t>Handout 7</w:t>
      </w:r>
      <w:r w:rsidR="0042482F" w:rsidRPr="007C30ED">
        <w:rPr>
          <w:b w:val="0"/>
          <w:bCs w:val="0"/>
          <w:noProof/>
          <w:color w:val="000000" w:themeColor="text1"/>
          <w:sz w:val="32"/>
          <w:szCs w:val="32"/>
        </w:rPr>
        <w:t xml:space="preserve"> </w:t>
      </w:r>
      <w:r w:rsidRPr="007C30ED">
        <w:rPr>
          <w:b w:val="0"/>
          <w:bCs w:val="0"/>
          <w:noProof/>
          <w:color w:val="000000" w:themeColor="text1"/>
          <w:sz w:val="32"/>
          <w:szCs w:val="32"/>
          <w:u w:val="single"/>
        </w:rPr>
        <w:fldChar w:fldCharType="end"/>
      </w:r>
      <w:r w:rsidR="008063B2" w:rsidRPr="007C30ED">
        <w:rPr>
          <w:b w:val="0"/>
          <w:bCs w:val="0"/>
          <w:noProof/>
          <w:color w:val="000000" w:themeColor="text1"/>
          <w:sz w:val="32"/>
          <w:szCs w:val="32"/>
        </w:rPr>
        <w:t xml:space="preserve"> – Uses of the Spanish Verbs Ser and Estar</w:t>
      </w:r>
      <w:bookmarkEnd w:id="16"/>
      <w:r w:rsidR="00D21AC8">
        <w:rPr>
          <w:b w:val="0"/>
          <w:bCs w:val="0"/>
          <w:noProof/>
          <w:color w:val="000000" w:themeColor="text1"/>
          <w:sz w:val="32"/>
          <w:szCs w:val="32"/>
        </w:rPr>
        <w:t>*</w:t>
      </w:r>
    </w:p>
    <w:p w14:paraId="21AC5D16" w14:textId="77777777" w:rsidR="008317BA" w:rsidRPr="007C30ED" w:rsidRDefault="00070C49" w:rsidP="00635167">
      <w:pPr>
        <w:pStyle w:val="Heading2"/>
        <w:rPr>
          <w:rFonts w:ascii="Times New Roman" w:hAnsi="Times New Roman" w:cs="Times New Roman"/>
          <w:noProof/>
          <w:sz w:val="32"/>
          <w:szCs w:val="32"/>
        </w:rPr>
      </w:pPr>
      <w:bookmarkStart w:id="17" w:name="_Toc176333507"/>
      <w:r w:rsidRPr="007C30ED">
        <w:rPr>
          <w:rFonts w:ascii="Times New Roman" w:hAnsi="Times New Roman" w:cs="Times New Roman"/>
          <w:noProof/>
          <w:sz w:val="32"/>
          <w:szCs w:val="32"/>
        </w:rPr>
        <w:t>Week 2 Conversation</w:t>
      </w:r>
      <w:bookmarkEnd w:id="17"/>
    </w:p>
    <w:p w14:paraId="6C7BD355" w14:textId="77777777" w:rsidR="008317BA" w:rsidRPr="007C30ED" w:rsidRDefault="008317BA" w:rsidP="00264226">
      <w:pPr>
        <w:tabs>
          <w:tab w:val="left" w:pos="7806"/>
        </w:tabs>
        <w:spacing w:before="100" w:beforeAutospacing="1" w:after="100" w:afterAutospacing="1"/>
        <w:rPr>
          <w:noProof/>
          <w:color w:val="000000" w:themeColor="text1"/>
          <w:sz w:val="32"/>
          <w:szCs w:val="32"/>
        </w:rPr>
      </w:pPr>
      <w:r w:rsidRPr="007C30ED">
        <w:rPr>
          <w:noProof/>
          <w:color w:val="000000" w:themeColor="text1"/>
          <w:sz w:val="32"/>
          <w:szCs w:val="32"/>
        </w:rPr>
        <w:t>Talking about your family</w:t>
      </w:r>
      <w:r w:rsidR="008A0F2E">
        <w:rPr>
          <w:noProof/>
          <w:color w:val="000000" w:themeColor="text1"/>
          <w:sz w:val="32"/>
          <w:szCs w:val="32"/>
        </w:rPr>
        <w:t xml:space="preserve">: </w:t>
      </w:r>
      <w:hyperlink r:id="rId22" w:history="1">
        <w:r w:rsidR="002F6C9B" w:rsidRPr="007C30ED">
          <w:rPr>
            <w:rStyle w:val="Hyperlink"/>
            <w:noProof/>
            <w:color w:val="000000" w:themeColor="text1"/>
            <w:sz w:val="32"/>
            <w:szCs w:val="32"/>
          </w:rPr>
          <w:t>https://www.studystack.com/flashcard-4211577</w:t>
        </w:r>
      </w:hyperlink>
    </w:p>
    <w:p w14:paraId="65674283" w14:textId="77777777" w:rsidR="00D65BD1" w:rsidRPr="007C30ED" w:rsidRDefault="00D21AC8" w:rsidP="00264226">
      <w:pPr>
        <w:tabs>
          <w:tab w:val="left" w:pos="7806"/>
        </w:tabs>
        <w:spacing w:before="100" w:beforeAutospacing="1" w:after="100" w:afterAutospacing="1"/>
        <w:rPr>
          <w:noProof/>
          <w:color w:val="000000" w:themeColor="text1"/>
          <w:sz w:val="32"/>
          <w:szCs w:val="32"/>
        </w:rPr>
      </w:pPr>
      <w:r>
        <w:rPr>
          <w:noProof/>
          <w:color w:val="000000" w:themeColor="text1"/>
          <w:sz w:val="32"/>
          <w:szCs w:val="32"/>
        </w:rPr>
        <w:t>*Handout includes StudyStack Flashcard practice link.</w:t>
      </w:r>
    </w:p>
    <w:p w14:paraId="456F8550" w14:textId="77777777" w:rsidR="00902851" w:rsidRPr="007C30ED" w:rsidRDefault="00F90460" w:rsidP="00D65BD1">
      <w:pPr>
        <w:jc w:val="right"/>
        <w:rPr>
          <w:noProof/>
          <w:color w:val="000000" w:themeColor="text1"/>
          <w:sz w:val="32"/>
          <w:szCs w:val="32"/>
          <w:highlight w:val="cyan"/>
        </w:rPr>
      </w:pPr>
      <w:r>
        <w:rPr>
          <w:noProof/>
          <w:color w:val="000000"/>
          <w14:ligatures w14:val="standardContextual"/>
        </w:rPr>
        <mc:AlternateContent>
          <mc:Choice Requires="wps">
            <w:drawing>
              <wp:anchor distT="0" distB="0" distL="114300" distR="114300" simplePos="0" relativeHeight="251673600" behindDoc="0" locked="0" layoutInCell="1" allowOverlap="1" wp14:anchorId="4FBE0AFB" wp14:editId="32A18738">
                <wp:simplePos x="0" y="0"/>
                <wp:positionH relativeFrom="column">
                  <wp:posOffset>-19050</wp:posOffset>
                </wp:positionH>
                <wp:positionV relativeFrom="paragraph">
                  <wp:posOffset>1964055</wp:posOffset>
                </wp:positionV>
                <wp:extent cx="8156575" cy="45085"/>
                <wp:effectExtent l="0" t="0" r="22225" b="18415"/>
                <wp:wrapNone/>
                <wp:docPr id="987038750" name="Straight Connector 1"/>
                <wp:cNvGraphicFramePr/>
                <a:graphic xmlns:a="http://schemas.openxmlformats.org/drawingml/2006/main">
                  <a:graphicData uri="http://schemas.microsoft.com/office/word/2010/wordprocessingShape">
                    <wps:wsp>
                      <wps:cNvCnPr/>
                      <wps:spPr>
                        <a:xfrm flipV="1">
                          <a:off x="0" y="0"/>
                          <a:ext cx="8156575" cy="45085"/>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5753B" id="Straight Connector 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5pt,154.65pt" to="640.75pt,15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kIhzAEAAPsDAAAOAAAAZHJzL2Uyb0RvYy54bWysU8tu2zAQvBfIPxC815LSKDUEyzkkSC5F&#13;&#10;G/R1Z8ilRYAvkIwl/32XlK0EbRKgRS8EH7uzM7PLzdVkNNlDiMrZnjarmhKw3Alldz398f32/ZqS&#13;&#10;mJgVTDsLPT1ApFfbs3eb0Xdw7ganBQSCIDZ2o+/pkJLvqiryAQyLK+fB4qN0wbCEx7CrRGAjohtd&#13;&#10;ndf1ZTW6IHxwHGLE25v5kW4LvpTA0xcpIySie4rcUllDWR/yWm03rNsF5gfFjzTYP7AwTFksukDd&#13;&#10;sMTIY1B/QBnFg4tOphV3pnJSKg5FA6pp6t/UfBuYh6IFzYl+sSn+P1j+eX9t7wPaMPrYRX8fsopJ&#13;&#10;BkOkVv4n9rToQqZkKrYdFttgSoTj5bppL9uPLSUc3y7aet1mW6sZJsP5ENMdOEPypqda2ayKdWz/&#13;&#10;KaY59BSSr7UlI9ZtLj5gx7jxoqfR7kpGdFqJW6V1jitDAtc6kD3D9jLOwabmWPtZJDLRFgk9KSy7&#13;&#10;dNAwl/sKkiiBSmatb+Jqi9E5TSKLJbGe2eWpfY3QMT6nQhnMv0leMkplZ9OSbJR14aXqaTpZIef4&#13;&#10;kwOz7mzBgxOH0vtiDU5Y6drxN+QRfn4u6U9/dvsLAAD//wMAUEsDBBQABgAIAAAAIQDQnvxY5AAA&#13;&#10;ABABAAAPAAAAZHJzL2Rvd25yZXYueG1sTI9PT8JAEMXvJn6HzZh4g22pIpRuidEYE26AeN52h7bY&#13;&#10;nW26Wyjf3uGkl0nmz3vzftl6tK04Y+8bRwriaQQCqXSmoUrB1/5jsgDhgyajW0eo4Ioe1vn9XaZT&#13;&#10;4y60xfMuVIJNyKdaQR1Cl0rpyxqt9lPXIfHu6HqrA7d9JU2vL2xuWzmLorm0uiH+UOsO32osf3aD&#13;&#10;5RgHvPr9cTMULydXJd+fTdgcGqUeH8b3FZfXFYiAY/hTwI2BhZBzsMINZLxoFUwS5gkKkmiZgLgd&#13;&#10;zBbxM4iCR/H8CWSeyf8g+S8AAAD//wMAUEsBAi0AFAAGAAgAAAAhALaDOJL+AAAA4QEAABMAAAAA&#13;&#10;AAAAAAAAAAAAAAAAAFtDb250ZW50X1R5cGVzXS54bWxQSwECLQAUAAYACAAAACEAOP0h/9YAAACU&#13;&#10;AQAACwAAAAAAAAAAAAAAAAAvAQAAX3JlbHMvLnJlbHNQSwECLQAUAAYACAAAACEAHwJCIcwBAAD7&#13;&#10;AwAADgAAAAAAAAAAAAAAAAAuAgAAZHJzL2Uyb0RvYy54bWxQSwECLQAUAAYACAAAACEA0J78WOQA&#13;&#10;AAAQAQAADwAAAAAAAAAAAAAAAAAmBAAAZHJzL2Rvd25yZXYueG1sUEsFBgAAAAAEAAQA8wAAADcF&#13;&#10;AAAAAA==&#13;&#10;" strokecolor="#4472c4 [3204]" strokeweight=".9pt">
                <v:stroke joinstyle="miter"/>
              </v:line>
            </w:pict>
          </mc:Fallback>
        </mc:AlternateContent>
      </w:r>
      <w:r w:rsidR="00D65BD1" w:rsidRPr="007C30ED">
        <w:rPr>
          <w:noProof/>
          <w:color w:val="000000" w:themeColor="text1"/>
          <w:sz w:val="32"/>
          <w:szCs w:val="32"/>
          <w14:ligatures w14:val="standardContextual"/>
        </w:rPr>
        <w:drawing>
          <wp:inline distT="0" distB="0" distL="0" distR="0" wp14:anchorId="53DBA7AB" wp14:editId="65A20358">
            <wp:extent cx="1804307" cy="1355473"/>
            <wp:effectExtent l="0" t="0" r="0" b="3810"/>
            <wp:docPr id="1814880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80529" name="Picture 1814880529"/>
                    <pic:cNvPicPr/>
                  </pic:nvPicPr>
                  <pic:blipFill>
                    <a:blip r:embed="rId23">
                      <a:extLst>
                        <a:ext uri="{28A0092B-C50C-407E-A947-70E740481C1C}">
                          <a14:useLocalDpi xmlns:a14="http://schemas.microsoft.com/office/drawing/2010/main" val="0"/>
                        </a:ext>
                      </a:extLst>
                    </a:blip>
                    <a:stretch>
                      <a:fillRect/>
                    </a:stretch>
                  </pic:blipFill>
                  <pic:spPr>
                    <a:xfrm>
                      <a:off x="0" y="0"/>
                      <a:ext cx="1840714" cy="1382824"/>
                    </a:xfrm>
                    <a:prstGeom prst="rect">
                      <a:avLst/>
                    </a:prstGeom>
                  </pic:spPr>
                </pic:pic>
              </a:graphicData>
            </a:graphic>
          </wp:inline>
        </w:drawing>
      </w:r>
      <w:r w:rsidR="00902851" w:rsidRPr="007C30ED">
        <w:rPr>
          <w:noProof/>
          <w:color w:val="000000" w:themeColor="text1"/>
          <w:sz w:val="32"/>
          <w:szCs w:val="32"/>
          <w:highlight w:val="cyan"/>
        </w:rPr>
        <w:br w:type="page"/>
      </w:r>
    </w:p>
    <w:p w14:paraId="625A3337" w14:textId="77777777" w:rsidR="00902851" w:rsidRPr="00E27815" w:rsidRDefault="00902851" w:rsidP="00902851">
      <w:pPr>
        <w:pStyle w:val="Heading1"/>
        <w:pageBreakBefore/>
        <w:jc w:val="center"/>
        <w:rPr>
          <w:rFonts w:ascii="Wide Latin" w:hAnsi="Wide Latin" w:cs="Times New Roman"/>
          <w:noProof/>
          <w:sz w:val="28"/>
          <w:szCs w:val="28"/>
        </w:rPr>
      </w:pPr>
      <w:bookmarkStart w:id="18" w:name="_Toc176333508"/>
      <w:r w:rsidRPr="00E27815">
        <w:rPr>
          <w:rFonts w:ascii="Wide Latin" w:hAnsi="Wide Latin" w:cs="Times New Roman"/>
          <w:noProof/>
          <w:sz w:val="28"/>
          <w:szCs w:val="28"/>
        </w:rPr>
        <w:lastRenderedPageBreak/>
        <w:t>Week 3</w:t>
      </w:r>
      <w:bookmarkEnd w:id="18"/>
    </w:p>
    <w:p w14:paraId="396BA710" w14:textId="77777777" w:rsidR="00902851" w:rsidRPr="007C30ED" w:rsidRDefault="00902851" w:rsidP="00902851">
      <w:pPr>
        <w:rPr>
          <w:noProof/>
          <w:sz w:val="32"/>
          <w:szCs w:val="32"/>
        </w:rPr>
      </w:pPr>
    </w:p>
    <w:p w14:paraId="768FBB1B" w14:textId="77777777" w:rsidR="00BE21DD" w:rsidRDefault="00070C49" w:rsidP="00BE21DD">
      <w:pPr>
        <w:pStyle w:val="Heading2"/>
        <w:rPr>
          <w:rFonts w:ascii="Times New Roman" w:hAnsi="Times New Roman" w:cs="Times New Roman"/>
          <w:noProof/>
          <w:sz w:val="32"/>
          <w:szCs w:val="32"/>
        </w:rPr>
      </w:pPr>
      <w:bookmarkStart w:id="19" w:name="_Toc176333509"/>
      <w:r w:rsidRPr="007C30ED">
        <w:rPr>
          <w:rFonts w:ascii="Times New Roman" w:hAnsi="Times New Roman" w:cs="Times New Roman"/>
          <w:noProof/>
          <w:sz w:val="32"/>
          <w:szCs w:val="32"/>
        </w:rPr>
        <w:t xml:space="preserve">Week 3 </w:t>
      </w:r>
      <w:r w:rsidR="008317BA" w:rsidRPr="007C30ED">
        <w:rPr>
          <w:rFonts w:ascii="Times New Roman" w:hAnsi="Times New Roman" w:cs="Times New Roman"/>
          <w:noProof/>
          <w:sz w:val="32"/>
          <w:szCs w:val="32"/>
        </w:rPr>
        <w:t>Vocabulary</w:t>
      </w:r>
      <w:bookmarkEnd w:id="19"/>
    </w:p>
    <w:p w14:paraId="5A84C9BA" w14:textId="2A12B21E" w:rsidR="008317BA" w:rsidRPr="007C30ED" w:rsidRDefault="008317BA" w:rsidP="00BE21DD">
      <w:pPr>
        <w:pStyle w:val="Heading2"/>
        <w:rPr>
          <w:rFonts w:ascii="Times New Roman" w:hAnsi="Times New Roman" w:cs="Times New Roman"/>
          <w:noProof/>
          <w:sz w:val="32"/>
          <w:szCs w:val="32"/>
        </w:rPr>
      </w:pPr>
    </w:p>
    <w:p w14:paraId="333BDC15" w14:textId="77777777" w:rsidR="008317BA" w:rsidRPr="002D7BB3" w:rsidRDefault="008317BA" w:rsidP="002D7BB3">
      <w:pPr>
        <w:pStyle w:val="Heading2"/>
        <w:rPr>
          <w:rFonts w:ascii="Times New Roman" w:hAnsi="Times New Roman" w:cs="Times New Roman"/>
          <w:noProof/>
          <w:sz w:val="32"/>
          <w:szCs w:val="32"/>
        </w:rPr>
      </w:pPr>
      <w:r w:rsidRPr="002D7BB3">
        <w:rPr>
          <w:rFonts w:ascii="Times New Roman" w:hAnsi="Times New Roman" w:cs="Times New Roman"/>
          <w:noProof/>
          <w:sz w:val="32"/>
          <w:szCs w:val="32"/>
        </w:rPr>
        <w:t>Foo</w:t>
      </w:r>
      <w:r w:rsidR="00D46811" w:rsidRPr="002D7BB3">
        <w:rPr>
          <w:rFonts w:ascii="Times New Roman" w:hAnsi="Times New Roman" w:cs="Times New Roman"/>
          <w:noProof/>
          <w:sz w:val="32"/>
          <w:szCs w:val="32"/>
        </w:rPr>
        <w:t>d and dr</w:t>
      </w:r>
      <w:r w:rsidR="00060BCE" w:rsidRPr="002D7BB3">
        <w:rPr>
          <w:rFonts w:ascii="Times New Roman" w:hAnsi="Times New Roman" w:cs="Times New Roman"/>
          <w:noProof/>
          <w:sz w:val="32"/>
          <w:szCs w:val="32"/>
        </w:rPr>
        <w:t>i</w:t>
      </w:r>
      <w:r w:rsidR="00D46811" w:rsidRPr="002D7BB3">
        <w:rPr>
          <w:rFonts w:ascii="Times New Roman" w:hAnsi="Times New Roman" w:cs="Times New Roman"/>
          <w:noProof/>
          <w:sz w:val="32"/>
          <w:szCs w:val="32"/>
        </w:rPr>
        <w:t>nk</w:t>
      </w:r>
    </w:p>
    <w:p w14:paraId="1A76E09B" w14:textId="77777777" w:rsidR="002D7BB3"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Handout8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0" w:name="_Toc176333510"/>
      <w:r w:rsidR="0042482F" w:rsidRPr="007C30ED">
        <w:rPr>
          <w:b w:val="0"/>
          <w:bCs w:val="0"/>
          <w:noProof/>
          <w:color w:val="000000" w:themeColor="text1"/>
          <w:sz w:val="32"/>
          <w:szCs w:val="32"/>
          <w:u w:val="single"/>
        </w:rPr>
        <w:t xml:space="preserve">Handout 8 </w:t>
      </w:r>
      <w:r w:rsidRPr="007C30ED">
        <w:rPr>
          <w:b w:val="0"/>
          <w:bCs w:val="0"/>
          <w:noProof/>
          <w:color w:val="000000" w:themeColor="text1"/>
          <w:sz w:val="32"/>
          <w:szCs w:val="32"/>
          <w:u w:val="single"/>
        </w:rPr>
        <w:fldChar w:fldCharType="end"/>
      </w:r>
      <w:r w:rsidR="00B57BE3" w:rsidRPr="007C30ED">
        <w:rPr>
          <w:b w:val="0"/>
          <w:bCs w:val="0"/>
          <w:noProof/>
          <w:color w:val="000000" w:themeColor="text1"/>
          <w:sz w:val="32"/>
          <w:szCs w:val="32"/>
        </w:rPr>
        <w:t>– Popular Dishes</w:t>
      </w:r>
      <w:r w:rsidR="00485457" w:rsidRPr="007C30ED">
        <w:rPr>
          <w:b w:val="0"/>
          <w:bCs w:val="0"/>
          <w:noProof/>
          <w:color w:val="000000" w:themeColor="text1"/>
          <w:sz w:val="32"/>
          <w:szCs w:val="32"/>
        </w:rPr>
        <w:t xml:space="preserve"> and Drinks</w:t>
      </w:r>
      <w:r w:rsidR="00B57BE3" w:rsidRPr="007C30ED">
        <w:rPr>
          <w:b w:val="0"/>
          <w:bCs w:val="0"/>
          <w:noProof/>
          <w:color w:val="000000" w:themeColor="text1"/>
          <w:sz w:val="32"/>
          <w:szCs w:val="32"/>
        </w:rPr>
        <w:t xml:space="preserve"> of Spain and Latin America</w:t>
      </w:r>
      <w:bookmarkEnd w:id="20"/>
    </w:p>
    <w:p w14:paraId="5D935F04" w14:textId="77777777" w:rsidR="000B4D11" w:rsidRPr="007C30ED" w:rsidRDefault="00070C49" w:rsidP="00264226">
      <w:pPr>
        <w:pStyle w:val="Heading2"/>
        <w:rPr>
          <w:rFonts w:ascii="Times New Roman" w:hAnsi="Times New Roman" w:cs="Times New Roman"/>
          <w:noProof/>
          <w:sz w:val="32"/>
          <w:szCs w:val="32"/>
        </w:rPr>
      </w:pPr>
      <w:bookmarkStart w:id="21" w:name="_Toc176333511"/>
      <w:r w:rsidRPr="007C30ED">
        <w:rPr>
          <w:rFonts w:ascii="Times New Roman" w:hAnsi="Times New Roman" w:cs="Times New Roman"/>
          <w:noProof/>
          <w:sz w:val="32"/>
          <w:szCs w:val="32"/>
        </w:rPr>
        <w:t xml:space="preserve">Week 3 </w:t>
      </w:r>
      <w:r w:rsidR="000B4D11" w:rsidRPr="007C30ED">
        <w:rPr>
          <w:rFonts w:ascii="Times New Roman" w:hAnsi="Times New Roman" w:cs="Times New Roman"/>
          <w:noProof/>
          <w:sz w:val="32"/>
          <w:szCs w:val="32"/>
        </w:rPr>
        <w:t>Grammar</w:t>
      </w:r>
      <w:bookmarkEnd w:id="21"/>
    </w:p>
    <w:p w14:paraId="79B10BF1" w14:textId="77777777" w:rsidR="008317BA" w:rsidRPr="007C30ED" w:rsidRDefault="000B4D11"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0002AF" w:rsidRPr="007C30ED">
        <w:rPr>
          <w:noProof/>
          <w:color w:val="000000" w:themeColor="text1"/>
          <w:sz w:val="32"/>
          <w:szCs w:val="32"/>
        </w:rPr>
        <w:t>Conjugating regular -ar, -er, -ir verbs in the present indicative tense.</w:t>
      </w:r>
    </w:p>
    <w:p w14:paraId="1824278C" w14:textId="77777777" w:rsidR="006B76E8"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rPr>
        <w:instrText xml:space="preserve"> REF Handout9 \h </w:instrText>
      </w:r>
      <w:r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2" w:name="_Toc176333512"/>
      <w:r w:rsidR="0042482F" w:rsidRPr="007C30ED">
        <w:rPr>
          <w:b w:val="0"/>
          <w:bCs w:val="0"/>
          <w:noProof/>
          <w:color w:val="000000" w:themeColor="text1"/>
          <w:sz w:val="32"/>
          <w:szCs w:val="32"/>
          <w:u w:val="single"/>
        </w:rPr>
        <w:t>Handout 9</w:t>
      </w:r>
      <w:r w:rsidR="0042482F" w:rsidRPr="007C30ED">
        <w:rPr>
          <w:b w:val="0"/>
          <w:bCs w:val="0"/>
          <w:noProof/>
          <w:color w:val="000000" w:themeColor="text1"/>
          <w:sz w:val="32"/>
          <w:szCs w:val="32"/>
        </w:rPr>
        <w:t xml:space="preserve"> </w:t>
      </w:r>
      <w:r w:rsidRPr="007C30ED">
        <w:rPr>
          <w:b w:val="0"/>
          <w:bCs w:val="0"/>
          <w:noProof/>
          <w:color w:val="000000" w:themeColor="text1"/>
          <w:sz w:val="32"/>
          <w:szCs w:val="32"/>
          <w:u w:val="single"/>
        </w:rPr>
        <w:fldChar w:fldCharType="end"/>
      </w:r>
      <w:r w:rsidR="006B76E8" w:rsidRPr="007C30ED">
        <w:rPr>
          <w:b w:val="0"/>
          <w:bCs w:val="0"/>
          <w:noProof/>
          <w:color w:val="000000" w:themeColor="text1"/>
          <w:sz w:val="32"/>
          <w:szCs w:val="32"/>
        </w:rPr>
        <w:t xml:space="preserve"> </w:t>
      </w:r>
      <w:r w:rsidR="0003053D" w:rsidRPr="007C30ED">
        <w:rPr>
          <w:b w:val="0"/>
          <w:bCs w:val="0"/>
          <w:noProof/>
          <w:color w:val="000000" w:themeColor="text1"/>
          <w:sz w:val="32"/>
          <w:szCs w:val="32"/>
        </w:rPr>
        <w:t>–</w:t>
      </w:r>
      <w:r w:rsidR="006D7D5A" w:rsidRPr="007C30ED">
        <w:rPr>
          <w:b w:val="0"/>
          <w:bCs w:val="0"/>
          <w:noProof/>
          <w:color w:val="000000" w:themeColor="text1"/>
          <w:sz w:val="32"/>
          <w:szCs w:val="32"/>
        </w:rPr>
        <w:t xml:space="preserve"> </w:t>
      </w:r>
      <w:r w:rsidR="0003053D" w:rsidRPr="007C30ED">
        <w:rPr>
          <w:b w:val="0"/>
          <w:bCs w:val="0"/>
          <w:noProof/>
          <w:color w:val="000000" w:themeColor="text1"/>
          <w:sz w:val="32"/>
          <w:szCs w:val="32"/>
        </w:rPr>
        <w:t>How present tense Spanish Verbs Are Conjugated</w:t>
      </w:r>
      <w:bookmarkEnd w:id="22"/>
      <w:r w:rsidR="00D21AC8">
        <w:rPr>
          <w:b w:val="0"/>
          <w:bCs w:val="0"/>
          <w:noProof/>
          <w:color w:val="000000" w:themeColor="text1"/>
          <w:sz w:val="32"/>
          <w:szCs w:val="32"/>
        </w:rPr>
        <w:t>*</w:t>
      </w:r>
      <w:r w:rsidR="006B76E8" w:rsidRPr="007C30ED">
        <w:rPr>
          <w:b w:val="0"/>
          <w:bCs w:val="0"/>
          <w:noProof/>
          <w:color w:val="000000" w:themeColor="text1"/>
          <w:sz w:val="32"/>
          <w:szCs w:val="32"/>
        </w:rPr>
        <w:t xml:space="preserve"> </w:t>
      </w:r>
    </w:p>
    <w:p w14:paraId="3E0DD73D" w14:textId="77777777" w:rsidR="00AB657D" w:rsidRPr="007C30ED" w:rsidRDefault="000B4D11"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AB657D" w:rsidRPr="007C30ED">
        <w:rPr>
          <w:noProof/>
          <w:color w:val="000000" w:themeColor="text1"/>
          <w:sz w:val="32"/>
          <w:szCs w:val="32"/>
        </w:rPr>
        <w:t xml:space="preserve"> </w:t>
      </w:r>
      <w:r w:rsidR="007D4556" w:rsidRPr="007C30ED">
        <w:rPr>
          <w:noProof/>
          <w:color w:val="000000" w:themeColor="text1"/>
          <w:sz w:val="32"/>
          <w:szCs w:val="32"/>
        </w:rPr>
        <w:t>Stem-changing verbs (e.g</w:t>
      </w:r>
      <w:r w:rsidR="00060BCE" w:rsidRPr="007C30ED">
        <w:rPr>
          <w:noProof/>
          <w:color w:val="000000" w:themeColor="text1"/>
          <w:sz w:val="32"/>
          <w:szCs w:val="32"/>
        </w:rPr>
        <w:t>, volar, perder, and pedir</w:t>
      </w:r>
      <w:r w:rsidR="007D4556" w:rsidRPr="007C30ED">
        <w:rPr>
          <w:noProof/>
          <w:color w:val="000000" w:themeColor="text1"/>
          <w:sz w:val="32"/>
          <w:szCs w:val="32"/>
        </w:rPr>
        <w:t>)</w:t>
      </w:r>
    </w:p>
    <w:p w14:paraId="34070D89" w14:textId="77777777" w:rsidR="000B4D11"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Handout10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3" w:name="_Toc176333513"/>
      <w:r w:rsidR="0042482F" w:rsidRPr="007C30ED">
        <w:rPr>
          <w:b w:val="0"/>
          <w:bCs w:val="0"/>
          <w:noProof/>
          <w:color w:val="000000" w:themeColor="text1"/>
          <w:sz w:val="32"/>
          <w:szCs w:val="32"/>
          <w:u w:val="single"/>
        </w:rPr>
        <w:t xml:space="preserve">Handout 10 </w:t>
      </w:r>
      <w:r w:rsidRPr="007C30ED">
        <w:rPr>
          <w:b w:val="0"/>
          <w:bCs w:val="0"/>
          <w:noProof/>
          <w:color w:val="000000" w:themeColor="text1"/>
          <w:sz w:val="32"/>
          <w:szCs w:val="32"/>
          <w:u w:val="single"/>
        </w:rPr>
        <w:fldChar w:fldCharType="end"/>
      </w:r>
      <w:r w:rsidR="0096455D" w:rsidRPr="007C30ED">
        <w:rPr>
          <w:b w:val="0"/>
          <w:bCs w:val="0"/>
          <w:noProof/>
          <w:color w:val="000000" w:themeColor="text1"/>
          <w:sz w:val="32"/>
          <w:szCs w:val="32"/>
        </w:rPr>
        <w:t xml:space="preserve"> – Stem-changing Verbs</w:t>
      </w:r>
      <w:bookmarkEnd w:id="23"/>
      <w:r w:rsidR="00D21AC8">
        <w:rPr>
          <w:b w:val="0"/>
          <w:bCs w:val="0"/>
          <w:noProof/>
          <w:color w:val="000000" w:themeColor="text1"/>
          <w:sz w:val="32"/>
          <w:szCs w:val="32"/>
        </w:rPr>
        <w:t>*</w:t>
      </w:r>
    </w:p>
    <w:p w14:paraId="0D9F1A76" w14:textId="77777777" w:rsidR="008317BA" w:rsidRPr="007C30ED" w:rsidRDefault="000B4D11"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3. </w:t>
      </w:r>
      <w:r w:rsidR="008317BA" w:rsidRPr="007C30ED">
        <w:rPr>
          <w:noProof/>
          <w:color w:val="000000" w:themeColor="text1"/>
          <w:sz w:val="32"/>
          <w:szCs w:val="32"/>
        </w:rPr>
        <w:t xml:space="preserve">Present </w:t>
      </w:r>
      <w:r w:rsidR="00AB657D" w:rsidRPr="007C30ED">
        <w:rPr>
          <w:noProof/>
          <w:color w:val="000000" w:themeColor="text1"/>
          <w:sz w:val="32"/>
          <w:szCs w:val="32"/>
        </w:rPr>
        <w:t>and Preterite Progressive</w:t>
      </w:r>
      <w:r w:rsidR="008317BA" w:rsidRPr="007C30ED">
        <w:rPr>
          <w:noProof/>
          <w:color w:val="000000" w:themeColor="text1"/>
          <w:sz w:val="32"/>
          <w:szCs w:val="32"/>
        </w:rPr>
        <w:t xml:space="preserve"> </w:t>
      </w:r>
      <w:r w:rsidR="00AB657D" w:rsidRPr="007C30ED">
        <w:rPr>
          <w:noProof/>
          <w:color w:val="000000" w:themeColor="text1"/>
          <w:sz w:val="32"/>
          <w:szCs w:val="32"/>
        </w:rPr>
        <w:t>T</w:t>
      </w:r>
      <w:r w:rsidR="008317BA" w:rsidRPr="007C30ED">
        <w:rPr>
          <w:noProof/>
          <w:color w:val="000000" w:themeColor="text1"/>
          <w:sz w:val="32"/>
          <w:szCs w:val="32"/>
        </w:rPr>
        <w:t>ense (estar + gerund)</w:t>
      </w:r>
    </w:p>
    <w:p w14:paraId="2BC6E49B" w14:textId="77777777" w:rsidR="00B57BE3"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Handout11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4" w:name="_Toc176333514"/>
      <w:r w:rsidR="0042482F" w:rsidRPr="007C30ED">
        <w:rPr>
          <w:b w:val="0"/>
          <w:bCs w:val="0"/>
          <w:noProof/>
          <w:color w:val="000000" w:themeColor="text1"/>
          <w:sz w:val="32"/>
          <w:szCs w:val="32"/>
          <w:u w:val="single"/>
        </w:rPr>
        <w:t xml:space="preserve">Handout 11 </w:t>
      </w:r>
      <w:r w:rsidRPr="007C30ED">
        <w:rPr>
          <w:b w:val="0"/>
          <w:bCs w:val="0"/>
          <w:noProof/>
          <w:color w:val="000000" w:themeColor="text1"/>
          <w:sz w:val="32"/>
          <w:szCs w:val="32"/>
          <w:u w:val="single"/>
        </w:rPr>
        <w:fldChar w:fldCharType="end"/>
      </w:r>
      <w:r w:rsidR="0019523A" w:rsidRPr="007C30ED">
        <w:rPr>
          <w:b w:val="0"/>
          <w:bCs w:val="0"/>
          <w:noProof/>
          <w:color w:val="000000" w:themeColor="text1"/>
          <w:sz w:val="32"/>
          <w:szCs w:val="32"/>
        </w:rPr>
        <w:t xml:space="preserve"> –</w:t>
      </w:r>
      <w:r w:rsidRPr="007C30ED">
        <w:rPr>
          <w:b w:val="0"/>
          <w:bCs w:val="0"/>
          <w:noProof/>
          <w:color w:val="000000" w:themeColor="text1"/>
          <w:sz w:val="32"/>
          <w:szCs w:val="32"/>
        </w:rPr>
        <w:t xml:space="preserve"> </w:t>
      </w:r>
      <w:r w:rsidR="0019523A" w:rsidRPr="007C30ED">
        <w:rPr>
          <w:b w:val="0"/>
          <w:bCs w:val="0"/>
          <w:noProof/>
          <w:color w:val="000000" w:themeColor="text1"/>
          <w:sz w:val="32"/>
          <w:szCs w:val="32"/>
        </w:rPr>
        <w:t>Present and Preterite Progressive Tense</w:t>
      </w:r>
      <w:bookmarkEnd w:id="24"/>
    </w:p>
    <w:p w14:paraId="083CC995" w14:textId="77777777" w:rsidR="008317BA" w:rsidRPr="007C30ED" w:rsidRDefault="0019523A"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4. </w:t>
      </w:r>
      <w:r w:rsidR="008317BA" w:rsidRPr="007C30ED">
        <w:rPr>
          <w:noProof/>
          <w:color w:val="000000" w:themeColor="text1"/>
          <w:sz w:val="32"/>
          <w:szCs w:val="32"/>
        </w:rPr>
        <w:t>Direct and indirect object pronouns</w:t>
      </w:r>
    </w:p>
    <w:p w14:paraId="1F0E003E" w14:textId="77777777" w:rsidR="00B57BE3"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Handout12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5" w:name="_Toc176333515"/>
      <w:r w:rsidR="0042482F" w:rsidRPr="007C30ED">
        <w:rPr>
          <w:b w:val="0"/>
          <w:bCs w:val="0"/>
          <w:noProof/>
          <w:color w:val="000000" w:themeColor="text1"/>
          <w:sz w:val="32"/>
          <w:szCs w:val="32"/>
          <w:u w:val="single"/>
        </w:rPr>
        <w:t xml:space="preserve">Handout 12 </w:t>
      </w:r>
      <w:r w:rsidRPr="007C30ED">
        <w:rPr>
          <w:b w:val="0"/>
          <w:bCs w:val="0"/>
          <w:noProof/>
          <w:color w:val="000000" w:themeColor="text1"/>
          <w:sz w:val="32"/>
          <w:szCs w:val="32"/>
          <w:u w:val="single"/>
        </w:rPr>
        <w:fldChar w:fldCharType="end"/>
      </w:r>
      <w:r w:rsidR="001B681C" w:rsidRPr="007C30ED">
        <w:rPr>
          <w:b w:val="0"/>
          <w:bCs w:val="0"/>
          <w:noProof/>
          <w:color w:val="000000" w:themeColor="text1"/>
          <w:sz w:val="32"/>
          <w:szCs w:val="32"/>
        </w:rPr>
        <w:t xml:space="preserve">– Table of Spanish Objective </w:t>
      </w:r>
      <w:bookmarkEnd w:id="25"/>
      <w:r w:rsidR="003B2019" w:rsidRPr="007C30ED">
        <w:rPr>
          <w:b w:val="0"/>
          <w:bCs w:val="0"/>
          <w:noProof/>
          <w:color w:val="000000" w:themeColor="text1"/>
          <w:sz w:val="32"/>
          <w:szCs w:val="32"/>
        </w:rPr>
        <w:t>Pronouns</w:t>
      </w:r>
      <w:r w:rsidR="00D21AC8">
        <w:rPr>
          <w:b w:val="0"/>
          <w:bCs w:val="0"/>
          <w:noProof/>
          <w:color w:val="000000" w:themeColor="text1"/>
          <w:sz w:val="32"/>
          <w:szCs w:val="32"/>
        </w:rPr>
        <w:t>*</w:t>
      </w:r>
    </w:p>
    <w:p w14:paraId="772C1D51" w14:textId="77777777" w:rsidR="008317BA" w:rsidRPr="00E028B1" w:rsidRDefault="00070C49" w:rsidP="00264226">
      <w:pPr>
        <w:pStyle w:val="Heading2"/>
        <w:rPr>
          <w:rFonts w:ascii="Times New Roman" w:hAnsi="Times New Roman" w:cs="Times New Roman"/>
          <w:noProof/>
          <w:sz w:val="32"/>
          <w:szCs w:val="32"/>
        </w:rPr>
      </w:pPr>
      <w:bookmarkStart w:id="26" w:name="_Toc176333516"/>
      <w:r w:rsidRPr="00E028B1">
        <w:rPr>
          <w:rFonts w:ascii="Times New Roman" w:hAnsi="Times New Roman" w:cs="Times New Roman"/>
          <w:noProof/>
          <w:sz w:val="32"/>
          <w:szCs w:val="32"/>
        </w:rPr>
        <w:t>Week 3 Conversation</w:t>
      </w:r>
      <w:bookmarkEnd w:id="26"/>
    </w:p>
    <w:p w14:paraId="726DA19C" w14:textId="77777777" w:rsidR="008317BA" w:rsidRPr="007C30ED" w:rsidRDefault="00312E21" w:rsidP="00264226">
      <w:pPr>
        <w:spacing w:before="100" w:beforeAutospacing="1" w:after="100" w:afterAutospacing="1"/>
        <w:rPr>
          <w:noProof/>
          <w:color w:val="000000" w:themeColor="text1"/>
          <w:sz w:val="32"/>
          <w:szCs w:val="32"/>
        </w:rPr>
      </w:pPr>
      <w:r w:rsidRPr="007C30ED">
        <w:rPr>
          <w:noProof/>
          <w:color w:val="000000" w:themeColor="text1"/>
          <w:sz w:val="32"/>
          <w:szCs w:val="32"/>
        </w:rPr>
        <w:t>At the Restaurant</w:t>
      </w:r>
    </w:p>
    <w:p w14:paraId="72DDE12B" w14:textId="77777777" w:rsidR="00B57BE3"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Handout13 \h </w:instrText>
      </w:r>
      <w:r w:rsidR="008A4208"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27" w:name="_Toc176333517"/>
      <w:r w:rsidR="0042482F" w:rsidRPr="007C30ED">
        <w:rPr>
          <w:b w:val="0"/>
          <w:bCs w:val="0"/>
          <w:noProof/>
          <w:color w:val="000000" w:themeColor="text1"/>
          <w:sz w:val="32"/>
          <w:szCs w:val="32"/>
          <w:u w:val="single"/>
        </w:rPr>
        <w:t xml:space="preserve">Handout 13 </w:t>
      </w:r>
      <w:r w:rsidRPr="007C30ED">
        <w:rPr>
          <w:b w:val="0"/>
          <w:bCs w:val="0"/>
          <w:noProof/>
          <w:color w:val="000000" w:themeColor="text1"/>
          <w:sz w:val="32"/>
          <w:szCs w:val="32"/>
          <w:u w:val="single"/>
        </w:rPr>
        <w:fldChar w:fldCharType="end"/>
      </w:r>
      <w:r w:rsidR="00312E21" w:rsidRPr="007C30ED">
        <w:rPr>
          <w:b w:val="0"/>
          <w:bCs w:val="0"/>
          <w:noProof/>
          <w:color w:val="000000" w:themeColor="text1"/>
          <w:sz w:val="32"/>
          <w:szCs w:val="32"/>
        </w:rPr>
        <w:t xml:space="preserve"> – Vocabulary and Phrases at the Restaurant</w:t>
      </w:r>
      <w:bookmarkEnd w:id="27"/>
    </w:p>
    <w:p w14:paraId="4514266E" w14:textId="77777777" w:rsidR="00D21AC8" w:rsidRPr="007C30ED" w:rsidRDefault="00D21AC8" w:rsidP="00596C61">
      <w:pPr>
        <w:tabs>
          <w:tab w:val="left" w:pos="7806"/>
        </w:tabs>
        <w:spacing w:before="100" w:beforeAutospacing="1" w:after="100" w:afterAutospacing="1"/>
        <w:rPr>
          <w:b/>
          <w:bCs/>
          <w:noProof/>
          <w:color w:val="000000" w:themeColor="text1"/>
          <w:sz w:val="32"/>
          <w:szCs w:val="32"/>
        </w:rPr>
      </w:pPr>
      <w:r>
        <w:rPr>
          <w:noProof/>
          <w:color w:val="000000" w:themeColor="text1"/>
          <w:sz w:val="32"/>
          <w:szCs w:val="32"/>
        </w:rPr>
        <w:t>*Handout includes StudyStack Flashcard practice link</w:t>
      </w:r>
      <w:r w:rsidR="00DC0CCC">
        <w:rPr>
          <w:noProof/>
          <w:color w:val="000000" w:themeColor="text1"/>
          <w:sz w:val="32"/>
          <w:szCs w:val="32"/>
        </w:rPr>
        <w:t>.</w:t>
      </w:r>
    </w:p>
    <w:p w14:paraId="311334E3" w14:textId="51B9B269" w:rsidR="00902851" w:rsidRPr="007C30ED" w:rsidRDefault="00902851" w:rsidP="00D65BD1">
      <w:pPr>
        <w:jc w:val="right"/>
        <w:rPr>
          <w:noProof/>
          <w:color w:val="000000" w:themeColor="text1"/>
          <w:highlight w:val="cyan"/>
        </w:rPr>
      </w:pPr>
      <w:r w:rsidRPr="007C30ED">
        <w:rPr>
          <w:b/>
          <w:bCs/>
          <w:noProof/>
          <w:color w:val="000000" w:themeColor="text1"/>
          <w:highlight w:val="cyan"/>
        </w:rPr>
        <w:br w:type="page"/>
      </w:r>
    </w:p>
    <w:p w14:paraId="48E0A3A8" w14:textId="77777777" w:rsidR="007D4556" w:rsidRPr="00E27815" w:rsidRDefault="008317BA" w:rsidP="00902851">
      <w:pPr>
        <w:pStyle w:val="Heading1"/>
        <w:pageBreakBefore/>
        <w:jc w:val="center"/>
        <w:rPr>
          <w:rFonts w:ascii="Wide Latin" w:hAnsi="Wide Latin" w:cs="Times New Roman"/>
          <w:noProof/>
          <w:sz w:val="28"/>
          <w:szCs w:val="28"/>
        </w:rPr>
      </w:pPr>
      <w:bookmarkStart w:id="28" w:name="_Toc176333518"/>
      <w:r w:rsidRPr="00E27815">
        <w:rPr>
          <w:rFonts w:ascii="Wide Latin" w:hAnsi="Wide Latin" w:cs="Times New Roman"/>
          <w:noProof/>
          <w:sz w:val="28"/>
          <w:szCs w:val="28"/>
        </w:rPr>
        <w:lastRenderedPageBreak/>
        <w:t>Week 4</w:t>
      </w:r>
      <w:bookmarkEnd w:id="28"/>
    </w:p>
    <w:p w14:paraId="6CF350E6" w14:textId="77777777" w:rsidR="008317BA" w:rsidRPr="007C30ED" w:rsidRDefault="00D023F3" w:rsidP="004E221F">
      <w:pPr>
        <w:pStyle w:val="Heading2"/>
        <w:rPr>
          <w:rFonts w:ascii="Times New Roman" w:hAnsi="Times New Roman" w:cs="Times New Roman"/>
          <w:noProof/>
          <w:sz w:val="32"/>
          <w:szCs w:val="32"/>
        </w:rPr>
      </w:pPr>
      <w:bookmarkStart w:id="29" w:name="Week4"/>
      <w:bookmarkStart w:id="30" w:name="_Toc176333519"/>
      <w:r w:rsidRPr="007C30ED">
        <w:rPr>
          <w:rFonts w:ascii="Times New Roman" w:hAnsi="Times New Roman" w:cs="Times New Roman"/>
          <w:noProof/>
          <w:sz w:val="32"/>
          <w:szCs w:val="32"/>
        </w:rPr>
        <w:t xml:space="preserve">Week 4 </w:t>
      </w:r>
      <w:bookmarkEnd w:id="29"/>
      <w:r w:rsidR="008317BA" w:rsidRPr="007C30ED">
        <w:rPr>
          <w:rFonts w:ascii="Times New Roman" w:hAnsi="Times New Roman" w:cs="Times New Roman"/>
          <w:noProof/>
          <w:sz w:val="32"/>
          <w:szCs w:val="32"/>
        </w:rPr>
        <w:t>Vocabulary</w:t>
      </w:r>
      <w:bookmarkEnd w:id="30"/>
    </w:p>
    <w:p w14:paraId="4D7384D6" w14:textId="77777777" w:rsidR="008317BA" w:rsidRPr="007C30ED" w:rsidRDefault="00CC2D8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Household items (e.g., mesa, silla, cama, ventana)</w:t>
      </w:r>
    </w:p>
    <w:p w14:paraId="63BBD431" w14:textId="77777777" w:rsidR="00B57BE3" w:rsidRPr="007C30ED" w:rsidRDefault="00800825"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Handout14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31" w:name="_Toc176333520"/>
      <w:r w:rsidR="0042482F" w:rsidRPr="007C30ED">
        <w:rPr>
          <w:b w:val="0"/>
          <w:bCs w:val="0"/>
          <w:noProof/>
          <w:color w:val="000000" w:themeColor="text1"/>
          <w:sz w:val="32"/>
          <w:szCs w:val="32"/>
          <w:u w:val="single"/>
        </w:rPr>
        <w:t>Handout 14</w:t>
      </w:r>
      <w:r w:rsidRPr="007C30ED">
        <w:rPr>
          <w:b w:val="0"/>
          <w:bCs w:val="0"/>
          <w:noProof/>
          <w:color w:val="000000" w:themeColor="text1"/>
          <w:sz w:val="32"/>
          <w:szCs w:val="32"/>
          <w:u w:val="single"/>
        </w:rPr>
        <w:fldChar w:fldCharType="end"/>
      </w:r>
      <w:r w:rsidR="00B0642E" w:rsidRPr="007C30ED">
        <w:rPr>
          <w:b w:val="0"/>
          <w:bCs w:val="0"/>
          <w:noProof/>
          <w:color w:val="000000" w:themeColor="text1"/>
          <w:sz w:val="32"/>
          <w:szCs w:val="32"/>
        </w:rPr>
        <w:t>– Household Items</w:t>
      </w:r>
      <w:bookmarkEnd w:id="31"/>
    </w:p>
    <w:p w14:paraId="37C83C76" w14:textId="77777777" w:rsidR="008317BA" w:rsidRPr="007C30ED" w:rsidRDefault="00CC2D8D" w:rsidP="00264226">
      <w:pPr>
        <w:spacing w:before="100" w:beforeAutospacing="1" w:after="100" w:afterAutospacing="1"/>
        <w:rPr>
          <w:noProof/>
          <w:color w:val="000000" w:themeColor="text1"/>
          <w:sz w:val="32"/>
          <w:szCs w:val="32"/>
        </w:rPr>
      </w:pPr>
      <w:r w:rsidRPr="007C30ED">
        <w:rPr>
          <w:noProof/>
          <w:color w:val="000000" w:themeColor="text1"/>
          <w:sz w:val="32"/>
          <w:szCs w:val="32"/>
        </w:rPr>
        <w:t>2</w:t>
      </w:r>
      <w:r w:rsidR="00800825" w:rsidRPr="007C30ED">
        <w:rPr>
          <w:noProof/>
          <w:color w:val="000000" w:themeColor="text1"/>
          <w:sz w:val="32"/>
          <w:szCs w:val="32"/>
        </w:rPr>
        <w:t xml:space="preserve">. </w:t>
      </w:r>
      <w:r w:rsidR="008317BA" w:rsidRPr="007C30ED">
        <w:rPr>
          <w:noProof/>
          <w:color w:val="000000" w:themeColor="text1"/>
          <w:sz w:val="32"/>
          <w:szCs w:val="32"/>
        </w:rPr>
        <w:t>Common adverbs (e.g., siempre, nunca, a veces)</w:t>
      </w:r>
    </w:p>
    <w:p w14:paraId="17C43A7C"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Handout15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32" w:name="_Toc176333521"/>
      <w:r w:rsidR="0042482F" w:rsidRPr="007C30ED">
        <w:rPr>
          <w:b w:val="0"/>
          <w:bCs w:val="0"/>
          <w:noProof/>
          <w:color w:val="000000" w:themeColor="text1"/>
          <w:sz w:val="32"/>
          <w:szCs w:val="32"/>
          <w:u w:val="single"/>
        </w:rPr>
        <w:t>Handout 15</w:t>
      </w:r>
      <w:r w:rsidRPr="007C30ED">
        <w:rPr>
          <w:b w:val="0"/>
          <w:bCs w:val="0"/>
          <w:noProof/>
          <w:color w:val="000000" w:themeColor="text1"/>
          <w:sz w:val="32"/>
          <w:szCs w:val="32"/>
          <w:u w:val="single"/>
        </w:rPr>
        <w:fldChar w:fldCharType="end"/>
      </w:r>
      <w:r w:rsidR="00544B91" w:rsidRPr="007C30ED">
        <w:rPr>
          <w:b w:val="0"/>
          <w:bCs w:val="0"/>
          <w:noProof/>
          <w:color w:val="000000" w:themeColor="text1"/>
          <w:sz w:val="32"/>
          <w:szCs w:val="32"/>
        </w:rPr>
        <w:t>– Spanish Adverbs</w:t>
      </w:r>
      <w:bookmarkEnd w:id="32"/>
    </w:p>
    <w:p w14:paraId="5E0462B0" w14:textId="77777777" w:rsidR="008317BA" w:rsidRPr="007C30ED" w:rsidRDefault="00CC2D8D" w:rsidP="0014503C">
      <w:pPr>
        <w:pStyle w:val="Heading2"/>
        <w:rPr>
          <w:rFonts w:ascii="Times New Roman" w:hAnsi="Times New Roman" w:cs="Times New Roman"/>
          <w:noProof/>
          <w:sz w:val="32"/>
          <w:szCs w:val="32"/>
        </w:rPr>
      </w:pPr>
      <w:bookmarkStart w:id="33" w:name="_Toc176333522"/>
      <w:r w:rsidRPr="007C30ED">
        <w:rPr>
          <w:rFonts w:ascii="Times New Roman" w:hAnsi="Times New Roman" w:cs="Times New Roman"/>
          <w:noProof/>
          <w:sz w:val="32"/>
          <w:szCs w:val="32"/>
        </w:rPr>
        <w:t xml:space="preserve">Week </w:t>
      </w:r>
      <w:r w:rsidR="00D023F3" w:rsidRPr="007C30ED">
        <w:rPr>
          <w:rFonts w:ascii="Times New Roman" w:hAnsi="Times New Roman" w:cs="Times New Roman"/>
          <w:noProof/>
          <w:sz w:val="32"/>
          <w:szCs w:val="32"/>
        </w:rPr>
        <w:t xml:space="preserve">4 </w:t>
      </w:r>
      <w:r w:rsidR="008317BA" w:rsidRPr="007C30ED">
        <w:rPr>
          <w:rFonts w:ascii="Times New Roman" w:hAnsi="Times New Roman" w:cs="Times New Roman"/>
          <w:noProof/>
          <w:sz w:val="32"/>
          <w:szCs w:val="32"/>
        </w:rPr>
        <w:t>Grammar</w:t>
      </w:r>
      <w:bookmarkEnd w:id="33"/>
    </w:p>
    <w:p w14:paraId="694AEA41" w14:textId="77777777" w:rsidR="008317BA" w:rsidRPr="007C30ED" w:rsidRDefault="00CC2D8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Reflexive verbs (e.g., levantarse, ducharse)</w:t>
      </w:r>
    </w:p>
    <w:p w14:paraId="7A09A42A"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Handout16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34" w:name="_Toc176333523"/>
      <w:r w:rsidR="0042482F" w:rsidRPr="007C30ED">
        <w:rPr>
          <w:b w:val="0"/>
          <w:bCs w:val="0"/>
          <w:noProof/>
          <w:color w:val="000000" w:themeColor="text1"/>
          <w:sz w:val="32"/>
          <w:szCs w:val="32"/>
          <w:u w:val="single"/>
        </w:rPr>
        <w:t xml:space="preserve">Handout 16 </w:t>
      </w:r>
      <w:r w:rsidRPr="007C30ED">
        <w:rPr>
          <w:b w:val="0"/>
          <w:bCs w:val="0"/>
          <w:noProof/>
          <w:color w:val="000000" w:themeColor="text1"/>
          <w:sz w:val="32"/>
          <w:szCs w:val="32"/>
          <w:u w:val="single"/>
        </w:rPr>
        <w:fldChar w:fldCharType="end"/>
      </w:r>
      <w:r w:rsidR="00544B91" w:rsidRPr="007C30ED">
        <w:rPr>
          <w:b w:val="0"/>
          <w:bCs w:val="0"/>
          <w:noProof/>
          <w:color w:val="000000" w:themeColor="text1"/>
          <w:sz w:val="32"/>
          <w:szCs w:val="32"/>
          <w:u w:val="single"/>
        </w:rPr>
        <w:t xml:space="preserve">– </w:t>
      </w:r>
      <w:r w:rsidR="00544B91" w:rsidRPr="007C30ED">
        <w:rPr>
          <w:b w:val="0"/>
          <w:bCs w:val="0"/>
          <w:noProof/>
          <w:color w:val="000000" w:themeColor="text1"/>
          <w:sz w:val="32"/>
          <w:szCs w:val="32"/>
        </w:rPr>
        <w:t>Reflexive Verbs in Spanish</w:t>
      </w:r>
      <w:bookmarkEnd w:id="34"/>
    </w:p>
    <w:p w14:paraId="5EEBD651" w14:textId="77777777" w:rsidR="008317BA" w:rsidRPr="007C30ED" w:rsidRDefault="00CC2D8D" w:rsidP="00264226">
      <w:pPr>
        <w:spacing w:before="100" w:beforeAutospacing="1" w:after="100" w:afterAutospacing="1"/>
        <w:rPr>
          <w:noProof/>
          <w:color w:val="000000" w:themeColor="text1"/>
          <w:sz w:val="32"/>
          <w:szCs w:val="32"/>
          <w:u w:val="single"/>
        </w:rPr>
      </w:pPr>
      <w:r w:rsidRPr="007C30ED">
        <w:rPr>
          <w:noProof/>
          <w:color w:val="000000" w:themeColor="text1"/>
          <w:sz w:val="32"/>
          <w:szCs w:val="32"/>
        </w:rPr>
        <w:t xml:space="preserve">2. </w:t>
      </w:r>
      <w:r w:rsidR="008317BA" w:rsidRPr="007C30ED">
        <w:rPr>
          <w:noProof/>
          <w:color w:val="000000" w:themeColor="text1"/>
          <w:sz w:val="32"/>
          <w:szCs w:val="32"/>
        </w:rPr>
        <w:t>Comparatives and superlatives (e.g., más grande, el mejor)</w:t>
      </w:r>
    </w:p>
    <w:p w14:paraId="1889D365"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Handout17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35" w:name="_Toc176333524"/>
      <w:r w:rsidR="0042482F" w:rsidRPr="007C30ED">
        <w:rPr>
          <w:b w:val="0"/>
          <w:bCs w:val="0"/>
          <w:noProof/>
          <w:color w:val="000000" w:themeColor="text1"/>
          <w:sz w:val="32"/>
          <w:szCs w:val="32"/>
          <w:u w:val="single"/>
        </w:rPr>
        <w:t xml:space="preserve">Handout 17 </w:t>
      </w:r>
      <w:r w:rsidRPr="007C30ED">
        <w:rPr>
          <w:b w:val="0"/>
          <w:bCs w:val="0"/>
          <w:noProof/>
          <w:color w:val="000000" w:themeColor="text1"/>
          <w:sz w:val="32"/>
          <w:szCs w:val="32"/>
          <w:u w:val="single"/>
        </w:rPr>
        <w:fldChar w:fldCharType="end"/>
      </w:r>
      <w:r w:rsidR="00CF3D0B" w:rsidRPr="007C30ED">
        <w:rPr>
          <w:b w:val="0"/>
          <w:bCs w:val="0"/>
          <w:noProof/>
          <w:color w:val="000000" w:themeColor="text1"/>
          <w:sz w:val="32"/>
          <w:szCs w:val="32"/>
        </w:rPr>
        <w:t>– Comparative and Superlatives in Spanish</w:t>
      </w:r>
      <w:bookmarkEnd w:id="35"/>
    </w:p>
    <w:p w14:paraId="7A7F87BB" w14:textId="77777777" w:rsidR="008317BA" w:rsidRPr="00613841" w:rsidRDefault="00544B91" w:rsidP="00264226">
      <w:pPr>
        <w:pStyle w:val="Heading2"/>
        <w:rPr>
          <w:rFonts w:ascii="Times New Roman" w:hAnsi="Times New Roman" w:cs="Times New Roman"/>
          <w:noProof/>
          <w:sz w:val="32"/>
          <w:szCs w:val="32"/>
        </w:rPr>
      </w:pPr>
      <w:bookmarkStart w:id="36" w:name="_Toc176333525"/>
      <w:r w:rsidRPr="00613841">
        <w:rPr>
          <w:rFonts w:ascii="Times New Roman" w:hAnsi="Times New Roman" w:cs="Times New Roman"/>
          <w:noProof/>
          <w:sz w:val="32"/>
          <w:szCs w:val="32"/>
        </w:rPr>
        <w:t xml:space="preserve">Week </w:t>
      </w:r>
      <w:r w:rsidR="00D023F3" w:rsidRPr="00613841">
        <w:rPr>
          <w:rFonts w:ascii="Times New Roman" w:hAnsi="Times New Roman" w:cs="Times New Roman"/>
          <w:noProof/>
          <w:sz w:val="32"/>
          <w:szCs w:val="32"/>
        </w:rPr>
        <w:t>4</w:t>
      </w:r>
      <w:r w:rsidRPr="00613841">
        <w:rPr>
          <w:rFonts w:ascii="Times New Roman" w:hAnsi="Times New Roman" w:cs="Times New Roman"/>
          <w:noProof/>
          <w:sz w:val="32"/>
          <w:szCs w:val="32"/>
        </w:rPr>
        <w:t xml:space="preserve"> </w:t>
      </w:r>
      <w:r w:rsidR="00070C49" w:rsidRPr="00613841">
        <w:rPr>
          <w:rFonts w:ascii="Times New Roman" w:hAnsi="Times New Roman" w:cs="Times New Roman"/>
          <w:noProof/>
          <w:sz w:val="32"/>
          <w:szCs w:val="32"/>
        </w:rPr>
        <w:t>Conversation</w:t>
      </w:r>
      <w:bookmarkEnd w:id="36"/>
    </w:p>
    <w:p w14:paraId="0986FA10" w14:textId="77777777" w:rsidR="00D65BD1"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Handout18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37" w:name="_Toc176333526"/>
      <w:r w:rsidR="0042482F" w:rsidRPr="007C30ED">
        <w:rPr>
          <w:b w:val="0"/>
          <w:bCs w:val="0"/>
          <w:noProof/>
          <w:color w:val="000000" w:themeColor="text1"/>
          <w:sz w:val="32"/>
          <w:szCs w:val="32"/>
          <w:u w:val="single"/>
        </w:rPr>
        <w:t xml:space="preserve">Handout 18 </w:t>
      </w:r>
      <w:r w:rsidRPr="007C30ED">
        <w:rPr>
          <w:b w:val="0"/>
          <w:bCs w:val="0"/>
          <w:noProof/>
          <w:color w:val="000000" w:themeColor="text1"/>
          <w:sz w:val="32"/>
          <w:szCs w:val="32"/>
          <w:u w:val="single"/>
        </w:rPr>
        <w:fldChar w:fldCharType="end"/>
      </w:r>
      <w:r w:rsidR="00854134" w:rsidRPr="007C30ED">
        <w:rPr>
          <w:b w:val="0"/>
          <w:bCs w:val="0"/>
          <w:noProof/>
          <w:color w:val="000000" w:themeColor="text1"/>
          <w:sz w:val="32"/>
          <w:szCs w:val="32"/>
        </w:rPr>
        <w:t>- Two Soccer</w:t>
      </w:r>
      <w:r w:rsidRPr="007C30ED">
        <w:rPr>
          <w:b w:val="0"/>
          <w:bCs w:val="0"/>
          <w:noProof/>
          <w:color w:val="000000" w:themeColor="text1"/>
          <w:sz w:val="32"/>
          <w:szCs w:val="32"/>
        </w:rPr>
        <w:t xml:space="preserve"> F</w:t>
      </w:r>
      <w:r w:rsidR="00854134" w:rsidRPr="007C30ED">
        <w:rPr>
          <w:b w:val="0"/>
          <w:bCs w:val="0"/>
          <w:noProof/>
          <w:color w:val="000000" w:themeColor="text1"/>
          <w:sz w:val="32"/>
          <w:szCs w:val="32"/>
        </w:rPr>
        <w:t>ans from Spain</w:t>
      </w:r>
      <w:bookmarkEnd w:id="37"/>
    </w:p>
    <w:p w14:paraId="1A33E54C" w14:textId="77777777" w:rsidR="00F06B57" w:rsidRPr="007C30ED" w:rsidRDefault="00F06B57" w:rsidP="00264226">
      <w:pPr>
        <w:pStyle w:val="Heading3"/>
        <w:ind w:firstLine="720"/>
        <w:rPr>
          <w:b w:val="0"/>
          <w:bCs w:val="0"/>
          <w:noProof/>
          <w:color w:val="000000" w:themeColor="text1"/>
          <w:sz w:val="32"/>
          <w:szCs w:val="32"/>
        </w:rPr>
      </w:pPr>
    </w:p>
    <w:p w14:paraId="53F051E6" w14:textId="77777777" w:rsidR="00F06B57" w:rsidRPr="007C30ED" w:rsidRDefault="00F06B57" w:rsidP="00264226">
      <w:pPr>
        <w:pStyle w:val="Heading3"/>
        <w:ind w:firstLine="720"/>
        <w:rPr>
          <w:b w:val="0"/>
          <w:bCs w:val="0"/>
          <w:noProof/>
          <w:color w:val="000000" w:themeColor="text1"/>
          <w:sz w:val="32"/>
          <w:szCs w:val="32"/>
        </w:rPr>
      </w:pPr>
    </w:p>
    <w:p w14:paraId="318AACDB" w14:textId="77777777" w:rsidR="00BE21DD" w:rsidRDefault="00D65BD1" w:rsidP="00D65BD1">
      <w:pPr>
        <w:jc w:val="right"/>
        <w:rPr>
          <w:b/>
          <w:bCs/>
          <w:noProof/>
          <w:color w:val="000000" w:themeColor="text1"/>
          <w:sz w:val="32"/>
          <w:szCs w:val="32"/>
          <w:highlight w:val="cyan"/>
        </w:rPr>
      </w:pPr>
      <w:r w:rsidRPr="007C30ED">
        <w:rPr>
          <w:noProof/>
          <w:color w:val="000000" w:themeColor="text1"/>
          <w:sz w:val="32"/>
          <w:szCs w:val="32"/>
          <w14:ligatures w14:val="standardContextual"/>
        </w:rPr>
        <w:drawing>
          <wp:inline distT="0" distB="0" distL="0" distR="0" wp14:anchorId="24C83506" wp14:editId="0082280A">
            <wp:extent cx="2333297" cy="1660634"/>
            <wp:effectExtent l="0" t="0" r="3810" b="3175"/>
            <wp:docPr id="21112277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27730" name="Picture 2111227730"/>
                    <pic:cNvPicPr/>
                  </pic:nvPicPr>
                  <pic:blipFill>
                    <a:blip r:embed="rId24">
                      <a:extLst>
                        <a:ext uri="{28A0092B-C50C-407E-A947-70E740481C1C}">
                          <a14:useLocalDpi xmlns:a14="http://schemas.microsoft.com/office/drawing/2010/main" val="0"/>
                        </a:ext>
                      </a:extLst>
                    </a:blip>
                    <a:stretch>
                      <a:fillRect/>
                    </a:stretch>
                  </pic:blipFill>
                  <pic:spPr>
                    <a:xfrm>
                      <a:off x="0" y="0"/>
                      <a:ext cx="2352528" cy="1674321"/>
                    </a:xfrm>
                    <a:prstGeom prst="rect">
                      <a:avLst/>
                    </a:prstGeom>
                  </pic:spPr>
                </pic:pic>
              </a:graphicData>
            </a:graphic>
          </wp:inline>
        </w:drawing>
      </w:r>
    </w:p>
    <w:p w14:paraId="4582D4B9" w14:textId="28558D48" w:rsidR="00BE21DD" w:rsidRDefault="00BE21DD">
      <w:pPr>
        <w:rPr>
          <w:noProof/>
          <w:color w:val="000000" w:themeColor="text1"/>
          <w:sz w:val="32"/>
          <w:szCs w:val="32"/>
          <w:highlight w:val="cyan"/>
        </w:rPr>
      </w:pPr>
      <w:r>
        <w:rPr>
          <w:noProof/>
          <w:color w:val="000000" w:themeColor="text1"/>
          <w:sz w:val="32"/>
          <w:szCs w:val="32"/>
          <w:highlight w:val="cyan"/>
        </w:rPr>
        <w:br w:type="page"/>
      </w:r>
    </w:p>
    <w:p w14:paraId="545EDE97" w14:textId="7A854839" w:rsidR="007D4556" w:rsidRPr="00E27815" w:rsidRDefault="00F90460" w:rsidP="00BE21DD">
      <w:pPr>
        <w:pStyle w:val="Heading3"/>
        <w:rPr>
          <w:rFonts w:ascii="Wide Latin" w:hAnsi="Wide Latin"/>
          <w:noProof/>
          <w:sz w:val="28"/>
          <w:szCs w:val="28"/>
        </w:rPr>
      </w:pPr>
      <w:r>
        <w:rPr>
          <w:noProof/>
          <w:color w:val="000000"/>
          <w14:ligatures w14:val="standardContextual"/>
        </w:rPr>
        <w:lastRenderedPageBreak/>
        <mc:AlternateContent>
          <mc:Choice Requires="wps">
            <w:drawing>
              <wp:anchor distT="0" distB="0" distL="114300" distR="114300" simplePos="0" relativeHeight="251677696" behindDoc="0" locked="0" layoutInCell="1" allowOverlap="1" wp14:anchorId="705E4370" wp14:editId="74EC1E22">
                <wp:simplePos x="0" y="0"/>
                <wp:positionH relativeFrom="column">
                  <wp:posOffset>180975</wp:posOffset>
                </wp:positionH>
                <wp:positionV relativeFrom="paragraph">
                  <wp:posOffset>100330</wp:posOffset>
                </wp:positionV>
                <wp:extent cx="8156575" cy="45085"/>
                <wp:effectExtent l="0" t="0" r="22225" b="18415"/>
                <wp:wrapNone/>
                <wp:docPr id="40016377" name="Straight Connector 1"/>
                <wp:cNvGraphicFramePr/>
                <a:graphic xmlns:a="http://schemas.openxmlformats.org/drawingml/2006/main">
                  <a:graphicData uri="http://schemas.microsoft.com/office/word/2010/wordprocessingShape">
                    <wps:wsp>
                      <wps:cNvCnPr/>
                      <wps:spPr>
                        <a:xfrm flipV="1">
                          <a:off x="0" y="0"/>
                          <a:ext cx="8156575" cy="45085"/>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37117" id="Straight Connector 1"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4.25pt,7.9pt" to="656.5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kIhzAEAAPsDAAAOAAAAZHJzL2Uyb0RvYy54bWysU8tu2zAQvBfIPxC815LSKDUEyzkkSC5F&#13;&#10;G/R1Z8ilRYAvkIwl/32XlK0EbRKgRS8EH7uzM7PLzdVkNNlDiMrZnjarmhKw3Alldz398f32/ZqS&#13;&#10;mJgVTDsLPT1ApFfbs3eb0Xdw7ganBQSCIDZ2o+/pkJLvqiryAQyLK+fB4qN0wbCEx7CrRGAjohtd&#13;&#10;ndf1ZTW6IHxwHGLE25v5kW4LvpTA0xcpIySie4rcUllDWR/yWm03rNsF5gfFjzTYP7AwTFksukDd&#13;&#10;sMTIY1B/QBnFg4tOphV3pnJSKg5FA6pp6t/UfBuYh6IFzYl+sSn+P1j+eX9t7wPaMPrYRX8fsopJ&#13;&#10;BkOkVv4n9rToQqZkKrYdFttgSoTj5bppL9uPLSUc3y7aet1mW6sZJsP5ENMdOEPypqda2ayKdWz/&#13;&#10;KaY59BSSr7UlI9ZtLj5gx7jxoqfR7kpGdFqJW6V1jitDAtc6kD3D9jLOwabmWPtZJDLRFgk9KSy7&#13;&#10;dNAwl/sKkiiBSmatb+Jqi9E5TSKLJbGe2eWpfY3QMT6nQhnMv0leMkplZ9OSbJR14aXqaTpZIef4&#13;&#10;kwOz7mzBgxOH0vtiDU5Y6drxN+QRfn4u6U9/dvsLAAD//wMAUEsDBBQABgAIAAAAIQCpgMW54AAA&#13;&#10;AA4BAAAPAAAAZHJzL2Rvd25yZXYueG1sTI9BT8MwDIXvSPyHyEjcWLpWg9E1nRAIIe3GxjinjdcG&#13;&#10;Gqdq0q3793gndrFkPz/7fcV6cp044hCsJwXzWQICqfbGUqPga/f+sAQRoiajO0+o4IwB1uXtTaFz&#13;&#10;40/0icdtbAQfoZBrBW2MfS5lqFt0Osx8j8TawQ9OR26HRppBn/i462SaJI/SaUv8odU9vrZY/25H&#13;&#10;xzH2eA67w2asnn58k31/2LjZW6Xu76a3FZeXFYiIU/x3wIWBjVBysMqPZILoFKTLBW/yfMEYFz2b&#13;&#10;Z0xYsZI+gywLeY1R/gEAAP//AwBQSwECLQAUAAYACAAAACEAtoM4kv4AAADhAQAAEwAAAAAAAAAA&#13;&#10;AAAAAAAAAAAAW0NvbnRlbnRfVHlwZXNdLnhtbFBLAQItABQABgAIAAAAIQA4/SH/1gAAAJQBAAAL&#13;&#10;AAAAAAAAAAAAAAAAAC8BAABfcmVscy8ucmVsc1BLAQItABQABgAIAAAAIQAfAkIhzAEAAPsDAAAO&#13;&#10;AAAAAAAAAAAAAAAAAC4CAABkcnMvZTJvRG9jLnhtbFBLAQItABQABgAIAAAAIQCpgMW54AAAAA4B&#13;&#10;AAAPAAAAAAAAAAAAAAAAACYEAABkcnMvZG93bnJldi54bWxQSwUGAAAAAAQABADzAAAAMwUAAAAA&#13;&#10;" strokecolor="#4472c4 [3204]" strokeweight=".9pt">
                <v:stroke joinstyle="miter"/>
              </v:line>
            </w:pict>
          </mc:Fallback>
        </mc:AlternateContent>
      </w:r>
      <w:bookmarkStart w:id="38" w:name="_Toc176333527"/>
      <w:r w:rsidR="008317BA" w:rsidRPr="00E27815">
        <w:rPr>
          <w:rFonts w:ascii="Wide Latin" w:hAnsi="Wide Latin"/>
          <w:noProof/>
          <w:sz w:val="28"/>
          <w:szCs w:val="28"/>
        </w:rPr>
        <w:t>Week 5</w:t>
      </w:r>
      <w:bookmarkEnd w:id="38"/>
    </w:p>
    <w:p w14:paraId="2907161E" w14:textId="25C97C21" w:rsidR="008317BA" w:rsidRPr="007C30ED" w:rsidRDefault="00D023F3" w:rsidP="00264226">
      <w:pPr>
        <w:pStyle w:val="Heading2"/>
        <w:rPr>
          <w:rFonts w:ascii="Times New Roman" w:hAnsi="Times New Roman" w:cs="Times New Roman"/>
          <w:noProof/>
          <w:sz w:val="32"/>
          <w:szCs w:val="32"/>
        </w:rPr>
      </w:pPr>
      <w:bookmarkStart w:id="39" w:name="_Toc176333528"/>
      <w:r w:rsidRPr="007C30ED">
        <w:rPr>
          <w:rFonts w:ascii="Times New Roman" w:hAnsi="Times New Roman" w:cs="Times New Roman"/>
          <w:noProof/>
          <w:sz w:val="32"/>
          <w:szCs w:val="32"/>
        </w:rPr>
        <w:t>Vocabulary</w:t>
      </w:r>
      <w:bookmarkEnd w:id="39"/>
    </w:p>
    <w:p w14:paraId="0FE846A2" w14:textId="77777777" w:rsidR="008317BA" w:rsidRPr="007C30ED" w:rsidRDefault="008317BA"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Travel and transportation </w:t>
      </w:r>
    </w:p>
    <w:p w14:paraId="5CEA5E23" w14:textId="77777777" w:rsidR="00B57BE3" w:rsidRPr="007C30ED" w:rsidRDefault="0014256E" w:rsidP="0014256E">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Handout19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40" w:name="_Toc176333529"/>
      <w:r w:rsidR="0042482F" w:rsidRPr="007C30ED">
        <w:rPr>
          <w:b w:val="0"/>
          <w:bCs w:val="0"/>
          <w:noProof/>
          <w:color w:val="000000" w:themeColor="text1"/>
          <w:sz w:val="32"/>
          <w:szCs w:val="32"/>
          <w:u w:val="single"/>
        </w:rPr>
        <w:t xml:space="preserve">Handout 19 </w:t>
      </w:r>
      <w:r w:rsidRPr="007C30ED">
        <w:rPr>
          <w:b w:val="0"/>
          <w:bCs w:val="0"/>
          <w:noProof/>
          <w:color w:val="000000" w:themeColor="text1"/>
          <w:sz w:val="32"/>
          <w:szCs w:val="32"/>
          <w:u w:val="single"/>
        </w:rPr>
        <w:fldChar w:fldCharType="end"/>
      </w:r>
      <w:r w:rsidR="00D023F3" w:rsidRPr="007C30ED">
        <w:rPr>
          <w:b w:val="0"/>
          <w:bCs w:val="0"/>
          <w:noProof/>
          <w:color w:val="000000" w:themeColor="text1"/>
          <w:sz w:val="32"/>
          <w:szCs w:val="32"/>
        </w:rPr>
        <w:t>– In the Airport</w:t>
      </w:r>
      <w:bookmarkEnd w:id="40"/>
    </w:p>
    <w:p w14:paraId="262A41C7" w14:textId="77777777" w:rsidR="00D023F3" w:rsidRPr="007C30ED" w:rsidRDefault="00D023F3" w:rsidP="00264226">
      <w:pPr>
        <w:pStyle w:val="Heading2"/>
        <w:rPr>
          <w:rFonts w:ascii="Times New Roman" w:hAnsi="Times New Roman" w:cs="Times New Roman"/>
          <w:noProof/>
          <w:sz w:val="32"/>
          <w:szCs w:val="32"/>
        </w:rPr>
      </w:pPr>
      <w:bookmarkStart w:id="41" w:name="_Toc176333530"/>
      <w:r w:rsidRPr="007C30ED">
        <w:rPr>
          <w:rFonts w:ascii="Times New Roman" w:hAnsi="Times New Roman" w:cs="Times New Roman"/>
          <w:noProof/>
          <w:sz w:val="32"/>
          <w:szCs w:val="32"/>
        </w:rPr>
        <w:t>Week 5 Grammar</w:t>
      </w:r>
      <w:bookmarkEnd w:id="41"/>
    </w:p>
    <w:p w14:paraId="3E2A39B2" w14:textId="77777777" w:rsidR="008317BA" w:rsidRPr="007C30ED" w:rsidRDefault="00623B2F" w:rsidP="00264226">
      <w:pPr>
        <w:spacing w:before="180"/>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Simple past tense (preterite) of regular verbs</w:t>
      </w:r>
    </w:p>
    <w:p w14:paraId="74F449A9"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Handout20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42" w:name="_Toc176333531"/>
      <w:r w:rsidR="0042482F" w:rsidRPr="007C30ED">
        <w:rPr>
          <w:b w:val="0"/>
          <w:bCs w:val="0"/>
          <w:noProof/>
          <w:color w:val="000000" w:themeColor="text1"/>
          <w:sz w:val="32"/>
          <w:szCs w:val="32"/>
          <w:u w:val="single"/>
        </w:rPr>
        <w:t xml:space="preserve">Handout 20 </w:t>
      </w:r>
      <w:r w:rsidRPr="007C30ED">
        <w:rPr>
          <w:b w:val="0"/>
          <w:bCs w:val="0"/>
          <w:noProof/>
          <w:color w:val="000000" w:themeColor="text1"/>
          <w:sz w:val="32"/>
          <w:szCs w:val="32"/>
          <w:u w:val="single"/>
        </w:rPr>
        <w:fldChar w:fldCharType="end"/>
      </w:r>
      <w:r w:rsidR="00BD6EE8" w:rsidRPr="007C30ED">
        <w:rPr>
          <w:b w:val="0"/>
          <w:bCs w:val="0"/>
          <w:noProof/>
          <w:color w:val="000000" w:themeColor="text1"/>
          <w:sz w:val="32"/>
          <w:szCs w:val="32"/>
        </w:rPr>
        <w:t>– Spanish Preterite Q &amp; A</w:t>
      </w:r>
      <w:bookmarkEnd w:id="42"/>
      <w:r w:rsidR="00D21AC8">
        <w:rPr>
          <w:b w:val="0"/>
          <w:bCs w:val="0"/>
          <w:noProof/>
          <w:color w:val="000000" w:themeColor="text1"/>
          <w:sz w:val="32"/>
          <w:szCs w:val="32"/>
        </w:rPr>
        <w:t>*</w:t>
      </w:r>
    </w:p>
    <w:p w14:paraId="5ABADD17" w14:textId="77777777" w:rsidR="008317BA" w:rsidRPr="007C30ED" w:rsidRDefault="00623B2F"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8317BA" w:rsidRPr="007C30ED">
        <w:rPr>
          <w:noProof/>
          <w:color w:val="000000" w:themeColor="text1"/>
          <w:sz w:val="32"/>
          <w:szCs w:val="32"/>
        </w:rPr>
        <w:t>Possessive adjectives (mi, tu, su)</w:t>
      </w:r>
    </w:p>
    <w:p w14:paraId="4DC0AF92"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Handout21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43" w:name="_Toc176333532"/>
      <w:r w:rsidR="0042482F" w:rsidRPr="007C30ED">
        <w:rPr>
          <w:b w:val="0"/>
          <w:bCs w:val="0"/>
          <w:noProof/>
          <w:color w:val="000000" w:themeColor="text1"/>
          <w:sz w:val="32"/>
          <w:szCs w:val="32"/>
          <w:u w:val="single"/>
        </w:rPr>
        <w:t>Handout 21</w:t>
      </w:r>
      <w:r w:rsidRPr="007C30ED">
        <w:rPr>
          <w:b w:val="0"/>
          <w:bCs w:val="0"/>
          <w:noProof/>
          <w:color w:val="000000" w:themeColor="text1"/>
          <w:sz w:val="32"/>
          <w:szCs w:val="32"/>
          <w:u w:val="single"/>
        </w:rPr>
        <w:fldChar w:fldCharType="end"/>
      </w:r>
      <w:r w:rsidR="0056165D" w:rsidRPr="007C30ED">
        <w:rPr>
          <w:b w:val="0"/>
          <w:bCs w:val="0"/>
          <w:noProof/>
          <w:color w:val="000000" w:themeColor="text1"/>
          <w:sz w:val="32"/>
          <w:szCs w:val="32"/>
        </w:rPr>
        <w:t>– Possessive Adjectives</w:t>
      </w:r>
      <w:bookmarkEnd w:id="43"/>
    </w:p>
    <w:p w14:paraId="741C434F" w14:textId="77777777" w:rsidR="007D4556" w:rsidRPr="007C30ED" w:rsidRDefault="00623B2F"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3. </w:t>
      </w:r>
      <w:r w:rsidR="007D4556" w:rsidRPr="007C30ED">
        <w:rPr>
          <w:noProof/>
          <w:color w:val="000000" w:themeColor="text1"/>
          <w:sz w:val="32"/>
          <w:szCs w:val="32"/>
        </w:rPr>
        <w:t>Possessive pronouns (el mio, la suya, etc.)</w:t>
      </w:r>
    </w:p>
    <w:p w14:paraId="7B4F34A4"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Handout22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44" w:name="_Toc176333533"/>
      <w:r w:rsidR="0042482F" w:rsidRPr="007C30ED">
        <w:rPr>
          <w:b w:val="0"/>
          <w:bCs w:val="0"/>
          <w:noProof/>
          <w:color w:val="000000" w:themeColor="text1"/>
          <w:sz w:val="32"/>
          <w:szCs w:val="32"/>
          <w:u w:val="single"/>
        </w:rPr>
        <w:t xml:space="preserve">Handout 22 </w:t>
      </w:r>
      <w:r w:rsidRPr="007C30ED">
        <w:rPr>
          <w:b w:val="0"/>
          <w:bCs w:val="0"/>
          <w:noProof/>
          <w:color w:val="000000" w:themeColor="text1"/>
          <w:sz w:val="32"/>
          <w:szCs w:val="32"/>
          <w:u w:val="single"/>
        </w:rPr>
        <w:fldChar w:fldCharType="end"/>
      </w:r>
      <w:r w:rsidR="00020FFB" w:rsidRPr="007C30ED">
        <w:rPr>
          <w:b w:val="0"/>
          <w:bCs w:val="0"/>
          <w:noProof/>
          <w:color w:val="000000" w:themeColor="text1"/>
          <w:sz w:val="32"/>
          <w:szCs w:val="32"/>
        </w:rPr>
        <w:t>– Possessive Pronouns</w:t>
      </w:r>
      <w:bookmarkEnd w:id="44"/>
    </w:p>
    <w:p w14:paraId="28A37D07" w14:textId="77777777" w:rsidR="008317BA" w:rsidRPr="007C30ED" w:rsidRDefault="00623B2F" w:rsidP="00264226">
      <w:pPr>
        <w:pStyle w:val="Heading2"/>
        <w:rPr>
          <w:rFonts w:ascii="Times New Roman" w:hAnsi="Times New Roman" w:cs="Times New Roman"/>
          <w:noProof/>
          <w:sz w:val="32"/>
          <w:szCs w:val="32"/>
        </w:rPr>
      </w:pPr>
      <w:bookmarkStart w:id="45" w:name="_Toc176333534"/>
      <w:r w:rsidRPr="007C30ED">
        <w:rPr>
          <w:rFonts w:ascii="Times New Roman" w:hAnsi="Times New Roman" w:cs="Times New Roman"/>
          <w:noProof/>
          <w:sz w:val="32"/>
          <w:szCs w:val="32"/>
        </w:rPr>
        <w:t xml:space="preserve">Week 5 </w:t>
      </w:r>
      <w:r w:rsidR="00070C49" w:rsidRPr="007C30ED">
        <w:rPr>
          <w:rFonts w:ascii="Times New Roman" w:hAnsi="Times New Roman" w:cs="Times New Roman"/>
          <w:noProof/>
          <w:sz w:val="32"/>
          <w:szCs w:val="32"/>
        </w:rPr>
        <w:t>Conversation</w:t>
      </w:r>
      <w:bookmarkEnd w:id="45"/>
    </w:p>
    <w:p w14:paraId="23003C5A" w14:textId="77777777" w:rsidR="008317BA" w:rsidRPr="007C30ED" w:rsidRDefault="00BE6A8D" w:rsidP="00264226">
      <w:pPr>
        <w:spacing w:before="100" w:beforeAutospacing="1" w:after="100" w:afterAutospacing="1"/>
        <w:rPr>
          <w:noProof/>
          <w:color w:val="000000" w:themeColor="text1"/>
          <w:sz w:val="32"/>
          <w:szCs w:val="32"/>
        </w:rPr>
      </w:pPr>
      <w:r w:rsidRPr="007C30ED">
        <w:rPr>
          <w:noProof/>
          <w:color w:val="000000" w:themeColor="text1"/>
          <w:sz w:val="32"/>
          <w:szCs w:val="32"/>
        </w:rPr>
        <w:t>At the Hotel</w:t>
      </w:r>
    </w:p>
    <w:p w14:paraId="5B18151F" w14:textId="77777777" w:rsidR="00B57BE3"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rPr>
        <w:fldChar w:fldCharType="begin"/>
      </w:r>
      <w:r w:rsidRPr="007C30ED">
        <w:rPr>
          <w:b w:val="0"/>
          <w:bCs w:val="0"/>
          <w:noProof/>
          <w:color w:val="000000" w:themeColor="text1"/>
          <w:sz w:val="32"/>
          <w:szCs w:val="32"/>
        </w:rPr>
        <w:instrText xml:space="preserve"> REF Handout23 \h  \* MERGEFORMAT </w:instrText>
      </w:r>
      <w:r w:rsidRPr="007C30ED">
        <w:rPr>
          <w:b w:val="0"/>
          <w:bCs w:val="0"/>
          <w:noProof/>
          <w:color w:val="000000" w:themeColor="text1"/>
          <w:sz w:val="32"/>
          <w:szCs w:val="32"/>
        </w:rPr>
      </w:r>
      <w:r w:rsidRPr="007C30ED">
        <w:rPr>
          <w:b w:val="0"/>
          <w:bCs w:val="0"/>
          <w:noProof/>
          <w:color w:val="000000" w:themeColor="text1"/>
          <w:sz w:val="32"/>
          <w:szCs w:val="32"/>
        </w:rPr>
        <w:fldChar w:fldCharType="separate"/>
      </w:r>
      <w:bookmarkStart w:id="46" w:name="_Toc176333535"/>
      <w:r w:rsidR="0042482F" w:rsidRPr="007C30ED">
        <w:rPr>
          <w:b w:val="0"/>
          <w:bCs w:val="0"/>
          <w:noProof/>
          <w:color w:val="000000" w:themeColor="text1"/>
          <w:sz w:val="32"/>
          <w:szCs w:val="32"/>
          <w:u w:val="single"/>
        </w:rPr>
        <w:t>Handout 23</w:t>
      </w:r>
      <w:r w:rsidR="0042482F" w:rsidRPr="007C30ED">
        <w:rPr>
          <w:b w:val="0"/>
          <w:bCs w:val="0"/>
          <w:noProof/>
          <w:color w:val="000000" w:themeColor="text1"/>
          <w:sz w:val="32"/>
          <w:szCs w:val="32"/>
        </w:rPr>
        <w:t xml:space="preserve"> </w:t>
      </w:r>
      <w:r w:rsidRPr="007C30ED">
        <w:rPr>
          <w:b w:val="0"/>
          <w:bCs w:val="0"/>
          <w:noProof/>
          <w:color w:val="000000" w:themeColor="text1"/>
          <w:sz w:val="32"/>
          <w:szCs w:val="32"/>
        </w:rPr>
        <w:fldChar w:fldCharType="end"/>
      </w:r>
      <w:r w:rsidR="00BE6A8D" w:rsidRPr="007C30ED">
        <w:rPr>
          <w:b w:val="0"/>
          <w:bCs w:val="0"/>
          <w:noProof/>
          <w:color w:val="000000" w:themeColor="text1"/>
          <w:sz w:val="32"/>
          <w:szCs w:val="32"/>
        </w:rPr>
        <w:t>– Sra. Sanchez gets help from the hotel concierge.</w:t>
      </w:r>
      <w:bookmarkEnd w:id="46"/>
    </w:p>
    <w:p w14:paraId="45EF2A97" w14:textId="77777777" w:rsidR="00E27815" w:rsidRDefault="00D21AC8" w:rsidP="00DA1626">
      <w:pPr>
        <w:tabs>
          <w:tab w:val="left" w:pos="7806"/>
        </w:tabs>
        <w:spacing w:before="100" w:beforeAutospacing="1" w:after="100" w:afterAutospacing="1"/>
        <w:rPr>
          <w:noProof/>
          <w:color w:val="000000" w:themeColor="text1"/>
          <w:sz w:val="32"/>
          <w:szCs w:val="32"/>
        </w:rPr>
      </w:pPr>
      <w:r>
        <w:rPr>
          <w:noProof/>
          <w:color w:val="000000" w:themeColor="text1"/>
          <w:sz w:val="32"/>
          <w:szCs w:val="32"/>
        </w:rPr>
        <w:t>*Handout includes StudyStack Flashcard practice link.</w:t>
      </w:r>
    </w:p>
    <w:p w14:paraId="0341C504" w14:textId="77777777" w:rsidR="00902851" w:rsidRPr="007C30ED" w:rsidRDefault="00902851" w:rsidP="00E27815">
      <w:pPr>
        <w:tabs>
          <w:tab w:val="left" w:pos="7806"/>
        </w:tabs>
        <w:spacing w:before="100" w:beforeAutospacing="1" w:after="100" w:afterAutospacing="1"/>
        <w:jc w:val="right"/>
        <w:rPr>
          <w:noProof/>
          <w:color w:val="000000" w:themeColor="text1"/>
          <w:sz w:val="32"/>
          <w:szCs w:val="32"/>
          <w:highlight w:val="cyan"/>
        </w:rPr>
      </w:pPr>
    </w:p>
    <w:p w14:paraId="0D2FDBFC" w14:textId="7EE0B29B" w:rsidR="00623B2F" w:rsidRPr="007C30ED" w:rsidRDefault="00623B2F" w:rsidP="00264226">
      <w:pPr>
        <w:pStyle w:val="Heading3"/>
        <w:rPr>
          <w:b w:val="0"/>
          <w:bCs w:val="0"/>
          <w:noProof/>
          <w:color w:val="000000" w:themeColor="text1"/>
          <w:sz w:val="32"/>
          <w:szCs w:val="32"/>
        </w:rPr>
      </w:pPr>
    </w:p>
    <w:p w14:paraId="0EADD895" w14:textId="0BA11F4A" w:rsidR="008317BA" w:rsidRPr="00DA1626" w:rsidRDefault="00902851" w:rsidP="00DA1626">
      <w:pPr>
        <w:pStyle w:val="Heading1"/>
        <w:pageBreakBefore/>
        <w:jc w:val="center"/>
        <w:rPr>
          <w:rFonts w:ascii="Wide Latin" w:hAnsi="Wide Latin" w:cs="Times New Roman"/>
          <w:noProof/>
          <w:sz w:val="28"/>
          <w:szCs w:val="28"/>
        </w:rPr>
      </w:pPr>
      <w:bookmarkStart w:id="47" w:name="_Toc176333536"/>
      <w:r w:rsidRPr="00E27815">
        <w:rPr>
          <w:rFonts w:ascii="Wide Latin" w:hAnsi="Wide Latin" w:cs="Times New Roman"/>
          <w:noProof/>
          <w:sz w:val="28"/>
          <w:szCs w:val="28"/>
        </w:rPr>
        <w:lastRenderedPageBreak/>
        <w:t>W</w:t>
      </w:r>
      <w:r w:rsidR="008317BA" w:rsidRPr="00E27815">
        <w:rPr>
          <w:rFonts w:ascii="Wide Latin" w:hAnsi="Wide Latin" w:cs="Times New Roman"/>
          <w:noProof/>
          <w:sz w:val="28"/>
          <w:szCs w:val="28"/>
        </w:rPr>
        <w:t>eek 6</w:t>
      </w:r>
      <w:bookmarkStart w:id="48" w:name="_Toc176333537"/>
      <w:bookmarkEnd w:id="47"/>
      <w:r w:rsidR="00DA1626">
        <w:rPr>
          <w:rFonts w:ascii="Wide Latin" w:hAnsi="Wide Latin" w:cs="Times New Roman"/>
          <w:noProof/>
          <w:sz w:val="28"/>
          <w:szCs w:val="28"/>
        </w:rPr>
        <w:t xml:space="preserve">   </w:t>
      </w:r>
      <w:r w:rsidR="00204823" w:rsidRPr="007C30ED">
        <w:rPr>
          <w:rFonts w:ascii="Times New Roman" w:hAnsi="Times New Roman" w:cs="Times New Roman"/>
          <w:noProof/>
        </w:rPr>
        <w:t>Vocabulary</w:t>
      </w:r>
      <w:bookmarkEnd w:id="48"/>
    </w:p>
    <w:p w14:paraId="3E5A784B" w14:textId="77777777" w:rsidR="008317BA" w:rsidRPr="007C30ED" w:rsidRDefault="008317BA" w:rsidP="00264226">
      <w:pPr>
        <w:spacing w:before="100" w:beforeAutospacing="1" w:after="100" w:afterAutospacing="1"/>
        <w:rPr>
          <w:noProof/>
          <w:color w:val="000000" w:themeColor="text1"/>
          <w:sz w:val="32"/>
          <w:szCs w:val="32"/>
        </w:rPr>
      </w:pPr>
      <w:r w:rsidRPr="007C30ED">
        <w:rPr>
          <w:noProof/>
          <w:color w:val="000000" w:themeColor="text1"/>
          <w:sz w:val="32"/>
          <w:szCs w:val="32"/>
        </w:rPr>
        <w:t>Shopping and clothing (e.g., tienda, camisa, pantalones, zapatos)</w:t>
      </w:r>
    </w:p>
    <w:p w14:paraId="2FC59D41"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Handout24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49" w:name="_Toc176333538"/>
      <w:r w:rsidR="0042482F" w:rsidRPr="007C30ED">
        <w:rPr>
          <w:b w:val="0"/>
          <w:bCs w:val="0"/>
          <w:noProof/>
          <w:color w:val="000000" w:themeColor="text1"/>
          <w:sz w:val="32"/>
          <w:szCs w:val="32"/>
          <w:u w:val="single"/>
        </w:rPr>
        <w:t xml:space="preserve">Handout 24 </w:t>
      </w:r>
      <w:r w:rsidRPr="007C30ED">
        <w:rPr>
          <w:b w:val="0"/>
          <w:bCs w:val="0"/>
          <w:noProof/>
          <w:color w:val="000000" w:themeColor="text1"/>
          <w:sz w:val="32"/>
          <w:szCs w:val="32"/>
          <w:u w:val="single"/>
        </w:rPr>
        <w:fldChar w:fldCharType="end"/>
      </w:r>
      <w:r w:rsidR="00240808" w:rsidRPr="007C30ED">
        <w:rPr>
          <w:b w:val="0"/>
          <w:bCs w:val="0"/>
          <w:noProof/>
          <w:color w:val="000000" w:themeColor="text1"/>
          <w:sz w:val="32"/>
          <w:szCs w:val="32"/>
        </w:rPr>
        <w:t>– Shopping Vocabulary</w:t>
      </w:r>
      <w:bookmarkEnd w:id="49"/>
    </w:p>
    <w:p w14:paraId="4B2E8F71" w14:textId="77777777" w:rsidR="00543450" w:rsidRPr="007C30ED" w:rsidRDefault="00543450" w:rsidP="00264226">
      <w:pPr>
        <w:pStyle w:val="Heading2"/>
        <w:rPr>
          <w:rFonts w:ascii="Times New Roman" w:hAnsi="Times New Roman" w:cs="Times New Roman"/>
          <w:noProof/>
          <w:sz w:val="32"/>
          <w:szCs w:val="32"/>
        </w:rPr>
      </w:pPr>
      <w:bookmarkStart w:id="50" w:name="_Toc176333539"/>
      <w:r w:rsidRPr="007C30ED">
        <w:rPr>
          <w:rFonts w:ascii="Times New Roman" w:hAnsi="Times New Roman" w:cs="Times New Roman"/>
          <w:noProof/>
          <w:sz w:val="32"/>
          <w:szCs w:val="32"/>
        </w:rPr>
        <w:t>Week 6 Grammar</w:t>
      </w:r>
      <w:bookmarkEnd w:id="50"/>
    </w:p>
    <w:p w14:paraId="5441D12B" w14:textId="77777777" w:rsidR="008317BA" w:rsidRPr="007C30ED" w:rsidRDefault="00DF67E7"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Demonstrative adjectives</w:t>
      </w:r>
      <w:r w:rsidR="00621725" w:rsidRPr="007C30ED">
        <w:rPr>
          <w:noProof/>
          <w:color w:val="000000" w:themeColor="text1"/>
          <w:sz w:val="32"/>
          <w:szCs w:val="32"/>
        </w:rPr>
        <w:t xml:space="preserve"> and pronouns</w:t>
      </w:r>
      <w:r w:rsidR="008317BA" w:rsidRPr="007C30ED">
        <w:rPr>
          <w:noProof/>
          <w:color w:val="000000" w:themeColor="text1"/>
          <w:sz w:val="32"/>
          <w:szCs w:val="32"/>
        </w:rPr>
        <w:t xml:space="preserve"> (este, ese, aquel)</w:t>
      </w:r>
    </w:p>
    <w:p w14:paraId="7C0246C5" w14:textId="77777777" w:rsidR="00B57BE3" w:rsidRPr="007C30ED"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Handout25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51" w:name="_Toc176333540"/>
      <w:r w:rsidR="0042482F" w:rsidRPr="007C30ED">
        <w:rPr>
          <w:b w:val="0"/>
          <w:bCs w:val="0"/>
          <w:noProof/>
          <w:color w:val="000000" w:themeColor="text1"/>
          <w:sz w:val="32"/>
          <w:szCs w:val="32"/>
          <w:u w:val="single"/>
        </w:rPr>
        <w:t xml:space="preserve">Handout 25 </w:t>
      </w:r>
      <w:r w:rsidRPr="007C30ED">
        <w:rPr>
          <w:b w:val="0"/>
          <w:bCs w:val="0"/>
          <w:noProof/>
          <w:color w:val="000000" w:themeColor="text1"/>
          <w:sz w:val="32"/>
          <w:szCs w:val="32"/>
          <w:u w:val="single"/>
        </w:rPr>
        <w:fldChar w:fldCharType="end"/>
      </w:r>
      <w:r w:rsidR="00543450" w:rsidRPr="007C30ED">
        <w:rPr>
          <w:b w:val="0"/>
          <w:bCs w:val="0"/>
          <w:noProof/>
          <w:color w:val="000000" w:themeColor="text1"/>
          <w:sz w:val="32"/>
          <w:szCs w:val="32"/>
        </w:rPr>
        <w:t>– Demonstrative Adjectives</w:t>
      </w:r>
      <w:r w:rsidR="00621725" w:rsidRPr="007C30ED">
        <w:rPr>
          <w:b w:val="0"/>
          <w:bCs w:val="0"/>
          <w:noProof/>
          <w:color w:val="000000" w:themeColor="text1"/>
          <w:sz w:val="32"/>
          <w:szCs w:val="32"/>
        </w:rPr>
        <w:t xml:space="preserve"> and Pronouns</w:t>
      </w:r>
      <w:bookmarkEnd w:id="51"/>
    </w:p>
    <w:p w14:paraId="7E61DFD6" w14:textId="77777777" w:rsidR="00DF67E7" w:rsidRPr="007C30ED" w:rsidRDefault="00DF67E7" w:rsidP="00264226">
      <w:pPr>
        <w:spacing w:before="180"/>
        <w:rPr>
          <w:noProof/>
          <w:color w:val="000000" w:themeColor="text1"/>
          <w:sz w:val="32"/>
          <w:szCs w:val="32"/>
        </w:rPr>
      </w:pPr>
      <w:r w:rsidRPr="007C30ED">
        <w:rPr>
          <w:noProof/>
          <w:color w:val="000000" w:themeColor="text1"/>
          <w:sz w:val="32"/>
          <w:szCs w:val="32"/>
        </w:rPr>
        <w:t xml:space="preserve">2. </w:t>
      </w:r>
      <w:r w:rsidR="00DB7207" w:rsidRPr="007C30ED">
        <w:rPr>
          <w:noProof/>
          <w:color w:val="000000" w:themeColor="text1"/>
          <w:sz w:val="32"/>
          <w:szCs w:val="32"/>
        </w:rPr>
        <w:t>Por and Para – Two prepositions that translate as “for,” but have different uses</w:t>
      </w:r>
    </w:p>
    <w:p w14:paraId="0BD500B8" w14:textId="77777777" w:rsidR="002F74AF"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Handout26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52" w:name="_Toc176333541"/>
      <w:r w:rsidR="0042482F" w:rsidRPr="007C30ED">
        <w:rPr>
          <w:b w:val="0"/>
          <w:bCs w:val="0"/>
          <w:noProof/>
          <w:color w:val="000000" w:themeColor="text1"/>
          <w:sz w:val="32"/>
          <w:szCs w:val="32"/>
          <w:u w:val="single"/>
        </w:rPr>
        <w:t xml:space="preserve">Handout 26 </w:t>
      </w:r>
      <w:r w:rsidRPr="007C30ED">
        <w:rPr>
          <w:b w:val="0"/>
          <w:bCs w:val="0"/>
          <w:noProof/>
          <w:color w:val="000000" w:themeColor="text1"/>
          <w:sz w:val="32"/>
          <w:szCs w:val="32"/>
          <w:u w:val="single"/>
        </w:rPr>
        <w:fldChar w:fldCharType="end"/>
      </w:r>
      <w:r w:rsidR="002F74AF" w:rsidRPr="007C30ED">
        <w:rPr>
          <w:b w:val="0"/>
          <w:bCs w:val="0"/>
          <w:noProof/>
          <w:color w:val="000000" w:themeColor="text1"/>
          <w:sz w:val="32"/>
          <w:szCs w:val="32"/>
        </w:rPr>
        <w:t xml:space="preserve">– </w:t>
      </w:r>
      <w:r w:rsidR="00DB7207" w:rsidRPr="007C30ED">
        <w:rPr>
          <w:b w:val="0"/>
          <w:bCs w:val="0"/>
          <w:noProof/>
          <w:color w:val="000000" w:themeColor="text1"/>
          <w:sz w:val="32"/>
          <w:szCs w:val="32"/>
        </w:rPr>
        <w:t>Por and Para</w:t>
      </w:r>
      <w:bookmarkEnd w:id="52"/>
      <w:r w:rsidR="00D21AC8">
        <w:rPr>
          <w:b w:val="0"/>
          <w:bCs w:val="0"/>
          <w:noProof/>
          <w:color w:val="000000" w:themeColor="text1"/>
          <w:sz w:val="32"/>
          <w:szCs w:val="32"/>
        </w:rPr>
        <w:t>*</w:t>
      </w:r>
    </w:p>
    <w:p w14:paraId="05893C95" w14:textId="77777777" w:rsidR="008317BA" w:rsidRPr="007C30ED" w:rsidRDefault="005F2CD3" w:rsidP="00264226">
      <w:pPr>
        <w:pStyle w:val="Heading2"/>
        <w:rPr>
          <w:rFonts w:ascii="Times New Roman" w:hAnsi="Times New Roman" w:cs="Times New Roman"/>
          <w:noProof/>
          <w:sz w:val="32"/>
          <w:szCs w:val="32"/>
        </w:rPr>
      </w:pPr>
      <w:bookmarkStart w:id="53" w:name="_Toc176333542"/>
      <w:r w:rsidRPr="007C30ED">
        <w:rPr>
          <w:rFonts w:ascii="Times New Roman" w:hAnsi="Times New Roman" w:cs="Times New Roman"/>
          <w:noProof/>
          <w:sz w:val="32"/>
          <w:szCs w:val="32"/>
        </w:rPr>
        <w:t xml:space="preserve">Week 6 </w:t>
      </w:r>
      <w:r w:rsidR="00070C49" w:rsidRPr="007C30ED">
        <w:rPr>
          <w:rFonts w:ascii="Times New Roman" w:hAnsi="Times New Roman" w:cs="Times New Roman"/>
          <w:noProof/>
          <w:sz w:val="32"/>
          <w:szCs w:val="32"/>
        </w:rPr>
        <w:t>Conversation</w:t>
      </w:r>
      <w:bookmarkEnd w:id="53"/>
    </w:p>
    <w:p w14:paraId="7CE5DA45" w14:textId="77777777" w:rsidR="008A6155" w:rsidRDefault="0014256E"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Handout27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54" w:name="_Toc176333543"/>
      <w:r w:rsidR="0042482F" w:rsidRPr="007C30ED">
        <w:rPr>
          <w:b w:val="0"/>
          <w:bCs w:val="0"/>
          <w:noProof/>
          <w:color w:val="000000" w:themeColor="text1"/>
          <w:sz w:val="32"/>
          <w:szCs w:val="32"/>
          <w:u w:val="single"/>
        </w:rPr>
        <w:t xml:space="preserve">Handout 27 </w:t>
      </w:r>
      <w:r w:rsidRPr="007C30ED">
        <w:rPr>
          <w:b w:val="0"/>
          <w:bCs w:val="0"/>
          <w:noProof/>
          <w:color w:val="000000" w:themeColor="text1"/>
          <w:sz w:val="32"/>
          <w:szCs w:val="32"/>
          <w:u w:val="single"/>
        </w:rPr>
        <w:fldChar w:fldCharType="end"/>
      </w:r>
      <w:r w:rsidR="008A6155" w:rsidRPr="007C30ED">
        <w:rPr>
          <w:b w:val="0"/>
          <w:bCs w:val="0"/>
          <w:noProof/>
          <w:color w:val="000000" w:themeColor="text1"/>
          <w:sz w:val="32"/>
          <w:szCs w:val="32"/>
        </w:rPr>
        <w:t>- Dos mujeres conversan sobre sus maridos</w:t>
      </w:r>
      <w:bookmarkEnd w:id="54"/>
    </w:p>
    <w:p w14:paraId="18F38779" w14:textId="77777777" w:rsidR="00D21AC8" w:rsidRPr="007C30ED" w:rsidRDefault="00D21AC8" w:rsidP="00D21AC8">
      <w:pPr>
        <w:tabs>
          <w:tab w:val="left" w:pos="7806"/>
        </w:tabs>
        <w:spacing w:before="100" w:beforeAutospacing="1" w:after="100" w:afterAutospacing="1"/>
        <w:rPr>
          <w:noProof/>
          <w:color w:val="000000" w:themeColor="text1"/>
          <w:sz w:val="32"/>
          <w:szCs w:val="32"/>
        </w:rPr>
      </w:pPr>
      <w:r>
        <w:rPr>
          <w:noProof/>
          <w:color w:val="000000" w:themeColor="text1"/>
          <w:sz w:val="32"/>
          <w:szCs w:val="32"/>
        </w:rPr>
        <w:t>*Handout includes StudyStack Flashcard practice link.</w:t>
      </w:r>
    </w:p>
    <w:p w14:paraId="54B9C16E" w14:textId="77777777" w:rsidR="00DA1626" w:rsidRDefault="00345AA7" w:rsidP="00345AA7">
      <w:pPr>
        <w:jc w:val="right"/>
        <w:rPr>
          <w:noProof/>
          <w:color w:val="000000" w:themeColor="text1"/>
          <w:sz w:val="32"/>
          <w:szCs w:val="32"/>
          <w:highlight w:val="cyan"/>
        </w:rPr>
      </w:pPr>
      <w:r w:rsidRPr="007C30ED">
        <w:rPr>
          <w:noProof/>
          <w:color w:val="000000" w:themeColor="text1"/>
          <w:sz w:val="32"/>
          <w:szCs w:val="32"/>
          <w14:ligatures w14:val="standardContextual"/>
        </w:rPr>
        <w:drawing>
          <wp:inline distT="0" distB="0" distL="0" distR="0" wp14:anchorId="566C0785" wp14:editId="6C25C857">
            <wp:extent cx="2815840" cy="1744717"/>
            <wp:effectExtent l="0" t="0" r="3810" b="0"/>
            <wp:docPr id="79799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9482" name="Picture 79799482"/>
                    <pic:cNvPicPr/>
                  </pic:nvPicPr>
                  <pic:blipFill>
                    <a:blip r:embed="rId25">
                      <a:extLst>
                        <a:ext uri="{28A0092B-C50C-407E-A947-70E740481C1C}">
                          <a14:useLocalDpi xmlns:a14="http://schemas.microsoft.com/office/drawing/2010/main" val="0"/>
                        </a:ext>
                      </a:extLst>
                    </a:blip>
                    <a:stretch>
                      <a:fillRect/>
                    </a:stretch>
                  </pic:blipFill>
                  <pic:spPr>
                    <a:xfrm>
                      <a:off x="0" y="0"/>
                      <a:ext cx="2890765" cy="1791141"/>
                    </a:xfrm>
                    <a:prstGeom prst="rect">
                      <a:avLst/>
                    </a:prstGeom>
                  </pic:spPr>
                </pic:pic>
              </a:graphicData>
            </a:graphic>
          </wp:inline>
        </w:drawing>
      </w:r>
    </w:p>
    <w:p w14:paraId="51A0F0EB" w14:textId="0083A0BA" w:rsidR="00902851" w:rsidRPr="007C30ED" w:rsidRDefault="00902851" w:rsidP="00345AA7">
      <w:pPr>
        <w:jc w:val="right"/>
        <w:rPr>
          <w:noProof/>
          <w:color w:val="000000" w:themeColor="text1"/>
          <w:sz w:val="32"/>
          <w:szCs w:val="32"/>
          <w:highlight w:val="cyan"/>
        </w:rPr>
      </w:pPr>
      <w:r w:rsidRPr="007C30ED">
        <w:rPr>
          <w:noProof/>
          <w:color w:val="000000" w:themeColor="text1"/>
          <w:sz w:val="32"/>
          <w:szCs w:val="32"/>
          <w:highlight w:val="cyan"/>
        </w:rPr>
        <w:br w:type="page"/>
      </w:r>
    </w:p>
    <w:p w14:paraId="2647378C" w14:textId="77777777" w:rsidR="007D4556" w:rsidRPr="00E27815" w:rsidRDefault="008317BA" w:rsidP="00264226">
      <w:pPr>
        <w:pStyle w:val="Heading1"/>
        <w:pageBreakBefore/>
        <w:jc w:val="center"/>
        <w:rPr>
          <w:rFonts w:ascii="Wide Latin" w:hAnsi="Wide Latin" w:cs="Times New Roman"/>
          <w:noProof/>
          <w:sz w:val="28"/>
          <w:szCs w:val="28"/>
        </w:rPr>
      </w:pPr>
      <w:bookmarkStart w:id="55" w:name="_Toc176333544"/>
      <w:r w:rsidRPr="00E27815">
        <w:rPr>
          <w:rFonts w:ascii="Wide Latin" w:hAnsi="Wide Latin" w:cs="Times New Roman"/>
          <w:noProof/>
          <w:sz w:val="28"/>
          <w:szCs w:val="28"/>
        </w:rPr>
        <w:lastRenderedPageBreak/>
        <w:t>Week 7</w:t>
      </w:r>
      <w:bookmarkEnd w:id="55"/>
    </w:p>
    <w:p w14:paraId="152AB6FA" w14:textId="77777777" w:rsidR="008317BA" w:rsidRPr="007C30ED" w:rsidRDefault="00F37622" w:rsidP="004E221F">
      <w:pPr>
        <w:pStyle w:val="Heading2"/>
        <w:rPr>
          <w:rFonts w:ascii="Times New Roman" w:hAnsi="Times New Roman" w:cs="Times New Roman"/>
          <w:noProof/>
          <w:sz w:val="32"/>
          <w:szCs w:val="32"/>
        </w:rPr>
      </w:pPr>
      <w:bookmarkStart w:id="56" w:name="Week7"/>
      <w:bookmarkStart w:id="57" w:name="_Toc176333545"/>
      <w:r w:rsidRPr="007C30ED">
        <w:rPr>
          <w:rFonts w:ascii="Times New Roman" w:hAnsi="Times New Roman" w:cs="Times New Roman"/>
          <w:noProof/>
          <w:sz w:val="32"/>
          <w:szCs w:val="32"/>
        </w:rPr>
        <w:t xml:space="preserve">Week 7 </w:t>
      </w:r>
      <w:bookmarkEnd w:id="56"/>
      <w:r w:rsidR="008317BA" w:rsidRPr="007C30ED">
        <w:rPr>
          <w:rFonts w:ascii="Times New Roman" w:hAnsi="Times New Roman" w:cs="Times New Roman"/>
          <w:noProof/>
          <w:sz w:val="32"/>
          <w:szCs w:val="32"/>
        </w:rPr>
        <w:t>Vocabulary</w:t>
      </w:r>
      <w:bookmarkEnd w:id="57"/>
    </w:p>
    <w:p w14:paraId="22BA4261" w14:textId="77777777" w:rsidR="008317BA" w:rsidRPr="007C30ED" w:rsidRDefault="00F37622" w:rsidP="00264226">
      <w:pPr>
        <w:spacing w:before="100" w:beforeAutospacing="1" w:after="100" w:afterAutospacing="1"/>
        <w:rPr>
          <w:noProof/>
          <w:color w:val="000000" w:themeColor="text1"/>
          <w:sz w:val="32"/>
          <w:szCs w:val="32"/>
        </w:rPr>
      </w:pPr>
      <w:r w:rsidRPr="007C30ED">
        <w:rPr>
          <w:noProof/>
          <w:color w:val="000000" w:themeColor="text1"/>
          <w:sz w:val="32"/>
          <w:szCs w:val="32"/>
        </w:rPr>
        <w:t>Human</w:t>
      </w:r>
      <w:r w:rsidR="008317BA" w:rsidRPr="007C30ED">
        <w:rPr>
          <w:noProof/>
          <w:color w:val="000000" w:themeColor="text1"/>
          <w:sz w:val="32"/>
          <w:szCs w:val="32"/>
        </w:rPr>
        <w:t xml:space="preserve"> body parts (e.g., cabeza, brazo, pierna</w:t>
      </w:r>
      <w:r w:rsidRPr="007C30ED">
        <w:rPr>
          <w:noProof/>
          <w:color w:val="000000" w:themeColor="text1"/>
          <w:sz w:val="32"/>
          <w:szCs w:val="32"/>
        </w:rPr>
        <w:t>)</w:t>
      </w:r>
    </w:p>
    <w:p w14:paraId="5E91477F" w14:textId="77777777" w:rsidR="00B57BE3" w:rsidRPr="007C30ED" w:rsidRDefault="000D53D6"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Handout28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58" w:name="_Toc176333546"/>
      <w:r w:rsidR="0042482F" w:rsidRPr="007C30ED">
        <w:rPr>
          <w:b w:val="0"/>
          <w:bCs w:val="0"/>
          <w:noProof/>
          <w:color w:val="111111"/>
          <w:sz w:val="32"/>
          <w:szCs w:val="32"/>
          <w:u w:val="single"/>
        </w:rPr>
        <w:t xml:space="preserve">Handout 28 </w:t>
      </w:r>
      <w:r w:rsidRPr="007C30ED">
        <w:rPr>
          <w:b w:val="0"/>
          <w:bCs w:val="0"/>
          <w:noProof/>
          <w:color w:val="000000" w:themeColor="text1"/>
          <w:sz w:val="32"/>
          <w:szCs w:val="32"/>
          <w:u w:val="single"/>
        </w:rPr>
        <w:fldChar w:fldCharType="end"/>
      </w:r>
      <w:r w:rsidR="00264226" w:rsidRPr="007C30ED">
        <w:rPr>
          <w:b w:val="0"/>
          <w:bCs w:val="0"/>
          <w:noProof/>
          <w:color w:val="000000" w:themeColor="text1"/>
          <w:sz w:val="32"/>
          <w:szCs w:val="32"/>
        </w:rPr>
        <w:t>– Human Body Parts</w:t>
      </w:r>
      <w:bookmarkEnd w:id="58"/>
    </w:p>
    <w:p w14:paraId="0670BF30" w14:textId="77777777" w:rsidR="008317BA" w:rsidRPr="007C30ED" w:rsidRDefault="00F37622" w:rsidP="00264226">
      <w:pPr>
        <w:pStyle w:val="Heading2"/>
        <w:rPr>
          <w:rFonts w:ascii="Times New Roman" w:hAnsi="Times New Roman" w:cs="Times New Roman"/>
          <w:noProof/>
          <w:sz w:val="32"/>
          <w:szCs w:val="32"/>
        </w:rPr>
      </w:pPr>
      <w:bookmarkStart w:id="59" w:name="_Toc176333547"/>
      <w:r w:rsidRPr="007C30ED">
        <w:rPr>
          <w:rFonts w:ascii="Times New Roman" w:hAnsi="Times New Roman" w:cs="Times New Roman"/>
          <w:noProof/>
          <w:sz w:val="32"/>
          <w:szCs w:val="32"/>
        </w:rPr>
        <w:t>Week 7 G</w:t>
      </w:r>
      <w:r w:rsidR="008317BA" w:rsidRPr="007C30ED">
        <w:rPr>
          <w:rFonts w:ascii="Times New Roman" w:hAnsi="Times New Roman" w:cs="Times New Roman"/>
          <w:noProof/>
          <w:sz w:val="32"/>
          <w:szCs w:val="32"/>
        </w:rPr>
        <w:t>rammar</w:t>
      </w:r>
      <w:bookmarkEnd w:id="59"/>
    </w:p>
    <w:p w14:paraId="2E634511" w14:textId="77777777" w:rsidR="008317BA" w:rsidRPr="007C30ED" w:rsidRDefault="00F1528D" w:rsidP="00264226">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 xml:space="preserve">Future </w:t>
      </w:r>
      <w:r w:rsidR="00F37622" w:rsidRPr="007C30ED">
        <w:rPr>
          <w:noProof/>
          <w:color w:val="000000" w:themeColor="text1"/>
          <w:sz w:val="32"/>
          <w:szCs w:val="32"/>
        </w:rPr>
        <w:t>Simple Tense</w:t>
      </w:r>
    </w:p>
    <w:p w14:paraId="315D7298" w14:textId="77777777" w:rsidR="00B57BE3" w:rsidRPr="007C30ED" w:rsidRDefault="000D53D6" w:rsidP="00264226">
      <w:pPr>
        <w:pStyle w:val="Heading3"/>
        <w:ind w:firstLine="720"/>
        <w:rPr>
          <w:b w:val="0"/>
          <w:bCs w:val="0"/>
          <w:noProof/>
          <w:color w:val="111111"/>
          <w:sz w:val="32"/>
          <w:szCs w:val="32"/>
        </w:rPr>
      </w:pPr>
      <w:r w:rsidRPr="007C30ED">
        <w:rPr>
          <w:b w:val="0"/>
          <w:bCs w:val="0"/>
          <w:noProof/>
          <w:color w:val="111111"/>
          <w:sz w:val="32"/>
          <w:szCs w:val="32"/>
          <w:u w:val="single"/>
        </w:rPr>
        <w:fldChar w:fldCharType="begin"/>
      </w:r>
      <w:r w:rsidRPr="007C30ED">
        <w:rPr>
          <w:b w:val="0"/>
          <w:bCs w:val="0"/>
          <w:noProof/>
          <w:color w:val="111111"/>
          <w:sz w:val="32"/>
          <w:szCs w:val="32"/>
          <w:u w:val="single"/>
        </w:rPr>
        <w:instrText xml:space="preserve"> REF Handout29 \h  \* MERGEFORMAT </w:instrText>
      </w:r>
      <w:r w:rsidRPr="007C30ED">
        <w:rPr>
          <w:b w:val="0"/>
          <w:bCs w:val="0"/>
          <w:noProof/>
          <w:color w:val="111111"/>
          <w:sz w:val="32"/>
          <w:szCs w:val="32"/>
          <w:u w:val="single"/>
        </w:rPr>
      </w:r>
      <w:r w:rsidRPr="007C30ED">
        <w:rPr>
          <w:b w:val="0"/>
          <w:bCs w:val="0"/>
          <w:noProof/>
          <w:color w:val="111111"/>
          <w:sz w:val="32"/>
          <w:szCs w:val="32"/>
          <w:u w:val="single"/>
        </w:rPr>
        <w:fldChar w:fldCharType="separate"/>
      </w:r>
      <w:bookmarkStart w:id="60" w:name="_Toc176333548"/>
      <w:r w:rsidR="0042482F" w:rsidRPr="007C30ED">
        <w:rPr>
          <w:b w:val="0"/>
          <w:bCs w:val="0"/>
          <w:noProof/>
          <w:color w:val="111111"/>
          <w:sz w:val="32"/>
          <w:szCs w:val="32"/>
          <w:u w:val="single"/>
        </w:rPr>
        <w:t>Handout 29</w:t>
      </w:r>
      <w:r w:rsidRPr="007C30ED">
        <w:rPr>
          <w:b w:val="0"/>
          <w:bCs w:val="0"/>
          <w:noProof/>
          <w:color w:val="111111"/>
          <w:sz w:val="32"/>
          <w:szCs w:val="32"/>
          <w:u w:val="single"/>
        </w:rPr>
        <w:fldChar w:fldCharType="end"/>
      </w:r>
      <w:r w:rsidR="006D144D" w:rsidRPr="007C30ED">
        <w:rPr>
          <w:b w:val="0"/>
          <w:bCs w:val="0"/>
          <w:noProof/>
          <w:color w:val="111111"/>
          <w:sz w:val="32"/>
          <w:szCs w:val="32"/>
        </w:rPr>
        <w:t>– Spanish Simple Future Tense</w:t>
      </w:r>
      <w:bookmarkEnd w:id="60"/>
      <w:r w:rsidR="00CE1FAF">
        <w:rPr>
          <w:b w:val="0"/>
          <w:bCs w:val="0"/>
          <w:noProof/>
          <w:color w:val="111111"/>
          <w:sz w:val="32"/>
          <w:szCs w:val="32"/>
        </w:rPr>
        <w:t>*</w:t>
      </w:r>
      <w:r w:rsidR="006D144D" w:rsidRPr="007C30ED">
        <w:rPr>
          <w:b w:val="0"/>
          <w:bCs w:val="0"/>
          <w:noProof/>
          <w:color w:val="111111"/>
          <w:sz w:val="32"/>
          <w:szCs w:val="32"/>
        </w:rPr>
        <w:t xml:space="preserve"> </w:t>
      </w:r>
    </w:p>
    <w:p w14:paraId="69020DC1" w14:textId="77777777" w:rsidR="006D144D" w:rsidRPr="007C30ED" w:rsidRDefault="00F1528D" w:rsidP="006D144D">
      <w:pPr>
        <w:spacing w:before="100" w:beforeAutospacing="1" w:after="100" w:afterAutospacing="1"/>
        <w:rPr>
          <w:noProof/>
          <w:color w:val="000000" w:themeColor="text1"/>
          <w:sz w:val="32"/>
          <w:szCs w:val="32"/>
        </w:rPr>
      </w:pPr>
      <w:r w:rsidRPr="007C30ED">
        <w:rPr>
          <w:noProof/>
          <w:color w:val="000000" w:themeColor="text1"/>
          <w:sz w:val="32"/>
          <w:szCs w:val="32"/>
        </w:rPr>
        <w:t xml:space="preserve">2. </w:t>
      </w:r>
      <w:r w:rsidR="006D144D" w:rsidRPr="007C30ED">
        <w:rPr>
          <w:noProof/>
          <w:color w:val="000000" w:themeColor="text1"/>
          <w:sz w:val="32"/>
          <w:szCs w:val="32"/>
        </w:rPr>
        <w:t>Subjunctive mood (introduction)</w:t>
      </w:r>
    </w:p>
    <w:p w14:paraId="0ED68B78" w14:textId="77777777" w:rsidR="00C92448" w:rsidRPr="007C30ED" w:rsidRDefault="000D53D6" w:rsidP="00572032">
      <w:pPr>
        <w:pStyle w:val="Heading3"/>
        <w:ind w:firstLine="720"/>
        <w:rPr>
          <w:noProof/>
          <w:color w:val="000000"/>
          <w:sz w:val="32"/>
          <w:szCs w:val="32"/>
        </w:rPr>
      </w:pPr>
      <w:r w:rsidRPr="007C30ED">
        <w:rPr>
          <w:noProof/>
          <w:color w:val="111111"/>
          <w:sz w:val="32"/>
          <w:szCs w:val="32"/>
          <w:u w:val="single"/>
        </w:rPr>
        <w:fldChar w:fldCharType="begin"/>
      </w:r>
      <w:r w:rsidRPr="007C30ED">
        <w:rPr>
          <w:noProof/>
          <w:color w:val="111111"/>
          <w:sz w:val="32"/>
          <w:szCs w:val="32"/>
          <w:u w:val="single"/>
        </w:rPr>
        <w:instrText xml:space="preserve"> REF Handout30 \h  \* MERGEFORMAT </w:instrText>
      </w:r>
      <w:r w:rsidRPr="007C30ED">
        <w:rPr>
          <w:noProof/>
          <w:color w:val="111111"/>
          <w:sz w:val="32"/>
          <w:szCs w:val="32"/>
          <w:u w:val="single"/>
        </w:rPr>
      </w:r>
      <w:r w:rsidRPr="007C30ED">
        <w:rPr>
          <w:noProof/>
          <w:color w:val="111111"/>
          <w:sz w:val="32"/>
          <w:szCs w:val="32"/>
          <w:u w:val="single"/>
        </w:rPr>
        <w:fldChar w:fldCharType="separate"/>
      </w:r>
      <w:r w:rsidR="0042482F" w:rsidRPr="007C30ED">
        <w:rPr>
          <w:noProof/>
          <w:color w:val="111111"/>
          <w:sz w:val="32"/>
          <w:szCs w:val="32"/>
          <w:u w:val="single"/>
        </w:rPr>
        <w:t xml:space="preserve">Handout 30 </w:t>
      </w:r>
      <w:r w:rsidRPr="007C30ED">
        <w:rPr>
          <w:noProof/>
          <w:color w:val="111111"/>
          <w:sz w:val="32"/>
          <w:szCs w:val="32"/>
          <w:u w:val="single"/>
        </w:rPr>
        <w:fldChar w:fldCharType="end"/>
      </w:r>
      <w:r w:rsidR="006D144D" w:rsidRPr="007C30ED">
        <w:rPr>
          <w:noProof/>
          <w:color w:val="111111"/>
          <w:sz w:val="32"/>
          <w:szCs w:val="32"/>
        </w:rPr>
        <w:t>–</w:t>
      </w:r>
      <w:r w:rsidR="00C92448" w:rsidRPr="007C30ED">
        <w:rPr>
          <w:noProof/>
          <w:color w:val="111111"/>
          <w:sz w:val="32"/>
          <w:szCs w:val="32"/>
        </w:rPr>
        <w:t>Introduction to the Spanish Subjunctive and Imperative Moods</w:t>
      </w:r>
    </w:p>
    <w:p w14:paraId="57B132B7" w14:textId="77777777" w:rsidR="008317BA" w:rsidRPr="007C30ED" w:rsidRDefault="00F1528D" w:rsidP="00F06B57">
      <w:pPr>
        <w:pStyle w:val="Heading2"/>
        <w:rPr>
          <w:noProof/>
        </w:rPr>
      </w:pPr>
      <w:bookmarkStart w:id="61" w:name="_Toc176333549"/>
      <w:r w:rsidRPr="00E028B1">
        <w:rPr>
          <w:rFonts w:ascii="Times New Roman" w:hAnsi="Times New Roman" w:cs="Times New Roman"/>
          <w:noProof/>
          <w:sz w:val="32"/>
          <w:szCs w:val="32"/>
        </w:rPr>
        <w:t xml:space="preserve">Week 7 </w:t>
      </w:r>
      <w:r w:rsidR="00070C49" w:rsidRPr="00E028B1">
        <w:rPr>
          <w:rFonts w:ascii="Times New Roman" w:hAnsi="Times New Roman" w:cs="Times New Roman"/>
          <w:noProof/>
          <w:sz w:val="32"/>
          <w:szCs w:val="32"/>
        </w:rPr>
        <w:t>Conversation</w:t>
      </w:r>
      <w:bookmarkEnd w:id="61"/>
    </w:p>
    <w:p w14:paraId="43F37231" w14:textId="77777777" w:rsidR="008317BA" w:rsidRPr="007C30ED" w:rsidRDefault="008317BA" w:rsidP="009D4B4D">
      <w:pPr>
        <w:spacing w:before="100" w:beforeAutospacing="1" w:after="100" w:afterAutospacing="1"/>
        <w:rPr>
          <w:noProof/>
          <w:color w:val="000000" w:themeColor="text1"/>
          <w:sz w:val="32"/>
          <w:szCs w:val="32"/>
        </w:rPr>
      </w:pPr>
      <w:r w:rsidRPr="007C30ED">
        <w:rPr>
          <w:noProof/>
          <w:color w:val="000000" w:themeColor="text1"/>
          <w:sz w:val="32"/>
          <w:szCs w:val="32"/>
        </w:rPr>
        <w:t>Visiting the doctor and describing symptoms</w:t>
      </w:r>
    </w:p>
    <w:p w14:paraId="6D70A83A" w14:textId="77777777" w:rsidR="00B57BE3" w:rsidRDefault="000D53D6" w:rsidP="00264226">
      <w:pPr>
        <w:pStyle w:val="Heading3"/>
        <w:ind w:firstLine="720"/>
        <w:rPr>
          <w:b w:val="0"/>
          <w:bCs w:val="0"/>
          <w:noProof/>
          <w:color w:val="111111"/>
          <w:sz w:val="32"/>
          <w:szCs w:val="32"/>
        </w:rPr>
      </w:pPr>
      <w:r w:rsidRPr="007C30ED">
        <w:rPr>
          <w:b w:val="0"/>
          <w:bCs w:val="0"/>
          <w:noProof/>
          <w:color w:val="111111"/>
          <w:sz w:val="32"/>
          <w:szCs w:val="32"/>
          <w:u w:val="single"/>
        </w:rPr>
        <w:fldChar w:fldCharType="begin"/>
      </w:r>
      <w:r w:rsidRPr="007C30ED">
        <w:rPr>
          <w:b w:val="0"/>
          <w:bCs w:val="0"/>
          <w:noProof/>
          <w:color w:val="111111"/>
          <w:sz w:val="32"/>
          <w:szCs w:val="32"/>
          <w:u w:val="single"/>
        </w:rPr>
        <w:instrText xml:space="preserve"> REF Handout31 \h  \* MERGEFORMAT </w:instrText>
      </w:r>
      <w:r w:rsidRPr="007C30ED">
        <w:rPr>
          <w:b w:val="0"/>
          <w:bCs w:val="0"/>
          <w:noProof/>
          <w:color w:val="111111"/>
          <w:sz w:val="32"/>
          <w:szCs w:val="32"/>
          <w:u w:val="single"/>
        </w:rPr>
      </w:r>
      <w:r w:rsidRPr="007C30ED">
        <w:rPr>
          <w:b w:val="0"/>
          <w:bCs w:val="0"/>
          <w:noProof/>
          <w:color w:val="111111"/>
          <w:sz w:val="32"/>
          <w:szCs w:val="32"/>
          <w:u w:val="single"/>
        </w:rPr>
        <w:fldChar w:fldCharType="separate"/>
      </w:r>
      <w:bookmarkStart w:id="62" w:name="_Toc176333550"/>
      <w:r w:rsidR="0042482F" w:rsidRPr="007C30ED">
        <w:rPr>
          <w:b w:val="0"/>
          <w:bCs w:val="0"/>
          <w:noProof/>
          <w:color w:val="111111"/>
          <w:sz w:val="32"/>
          <w:szCs w:val="32"/>
          <w:u w:val="single"/>
        </w:rPr>
        <w:t>Handout 3</w:t>
      </w:r>
      <w:r w:rsidR="00BC6058">
        <w:rPr>
          <w:b w:val="0"/>
          <w:bCs w:val="0"/>
          <w:noProof/>
          <w:color w:val="111111"/>
          <w:sz w:val="32"/>
          <w:szCs w:val="32"/>
          <w:u w:val="single"/>
        </w:rPr>
        <w:t>1</w:t>
      </w:r>
      <w:r w:rsidR="0042482F" w:rsidRPr="007C30ED">
        <w:rPr>
          <w:b w:val="0"/>
          <w:bCs w:val="0"/>
          <w:noProof/>
          <w:color w:val="111111"/>
          <w:sz w:val="32"/>
          <w:szCs w:val="32"/>
          <w:u w:val="single"/>
        </w:rPr>
        <w:t xml:space="preserve"> </w:t>
      </w:r>
      <w:r w:rsidRPr="007C30ED">
        <w:rPr>
          <w:b w:val="0"/>
          <w:bCs w:val="0"/>
          <w:noProof/>
          <w:color w:val="111111"/>
          <w:sz w:val="32"/>
          <w:szCs w:val="32"/>
          <w:u w:val="single"/>
        </w:rPr>
        <w:fldChar w:fldCharType="end"/>
      </w:r>
      <w:r w:rsidR="009D4B4D" w:rsidRPr="007C30ED">
        <w:rPr>
          <w:b w:val="0"/>
          <w:bCs w:val="0"/>
          <w:noProof/>
          <w:color w:val="111111"/>
          <w:sz w:val="32"/>
          <w:szCs w:val="32"/>
        </w:rPr>
        <w:t>– Visiting the Doctor and Describing Symptoms</w:t>
      </w:r>
      <w:bookmarkEnd w:id="62"/>
    </w:p>
    <w:p w14:paraId="15F29E87" w14:textId="77777777" w:rsidR="00CE1FAF" w:rsidRPr="007C30ED" w:rsidRDefault="00CE1FAF" w:rsidP="00CE1FAF">
      <w:pPr>
        <w:tabs>
          <w:tab w:val="left" w:pos="7806"/>
        </w:tabs>
        <w:spacing w:before="100" w:beforeAutospacing="1" w:after="100" w:afterAutospacing="1"/>
        <w:rPr>
          <w:noProof/>
          <w:color w:val="000000" w:themeColor="text1"/>
          <w:sz w:val="32"/>
          <w:szCs w:val="32"/>
        </w:rPr>
      </w:pPr>
      <w:r>
        <w:rPr>
          <w:noProof/>
          <w:color w:val="000000" w:themeColor="text1"/>
          <w:sz w:val="32"/>
          <w:szCs w:val="32"/>
        </w:rPr>
        <w:t>*Handout includes StudyStack Flashcard practice link.</w:t>
      </w:r>
    </w:p>
    <w:p w14:paraId="17B8526C" w14:textId="77777777" w:rsidR="00345AA7" w:rsidRPr="007C30ED" w:rsidRDefault="00345AA7" w:rsidP="00264226">
      <w:pPr>
        <w:pStyle w:val="Heading3"/>
        <w:ind w:firstLine="720"/>
        <w:rPr>
          <w:b w:val="0"/>
          <w:bCs w:val="0"/>
          <w:noProof/>
          <w:color w:val="111111"/>
          <w:sz w:val="32"/>
          <w:szCs w:val="32"/>
          <w:u w:val="single"/>
        </w:rPr>
      </w:pPr>
    </w:p>
    <w:p w14:paraId="729A856D" w14:textId="77777777" w:rsidR="00BE21DD" w:rsidRDefault="00345AA7" w:rsidP="00345AA7">
      <w:pPr>
        <w:jc w:val="right"/>
        <w:rPr>
          <w:noProof/>
          <w:color w:val="000000" w:themeColor="text1"/>
          <w:sz w:val="32"/>
          <w:szCs w:val="32"/>
          <w:highlight w:val="cyan"/>
        </w:rPr>
      </w:pPr>
      <w:r w:rsidRPr="007C30ED">
        <w:rPr>
          <w:noProof/>
          <w:color w:val="000000" w:themeColor="text1"/>
          <w:sz w:val="32"/>
          <w:szCs w:val="32"/>
          <w14:ligatures w14:val="standardContextual"/>
        </w:rPr>
        <w:drawing>
          <wp:inline distT="0" distB="0" distL="0" distR="0" wp14:anchorId="661A0199" wp14:editId="0EBC31E9">
            <wp:extent cx="2091559" cy="1974275"/>
            <wp:effectExtent l="0" t="0" r="4445" b="0"/>
            <wp:docPr id="5439975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97572" name="Picture 543997572"/>
                    <pic:cNvPicPr/>
                  </pic:nvPicPr>
                  <pic:blipFill>
                    <a:blip r:embed="rId26">
                      <a:extLst>
                        <a:ext uri="{28A0092B-C50C-407E-A947-70E740481C1C}">
                          <a14:useLocalDpi xmlns:a14="http://schemas.microsoft.com/office/drawing/2010/main" val="0"/>
                        </a:ext>
                      </a:extLst>
                    </a:blip>
                    <a:stretch>
                      <a:fillRect/>
                    </a:stretch>
                  </pic:blipFill>
                  <pic:spPr>
                    <a:xfrm>
                      <a:off x="0" y="0"/>
                      <a:ext cx="2105400" cy="1987340"/>
                    </a:xfrm>
                    <a:prstGeom prst="rect">
                      <a:avLst/>
                    </a:prstGeom>
                  </pic:spPr>
                </pic:pic>
              </a:graphicData>
            </a:graphic>
          </wp:inline>
        </w:drawing>
      </w:r>
    </w:p>
    <w:p w14:paraId="153EC79D" w14:textId="323C7C85" w:rsidR="00902851" w:rsidRPr="007C30ED" w:rsidRDefault="00BE21DD" w:rsidP="00345AA7">
      <w:pPr>
        <w:jc w:val="right"/>
        <w:rPr>
          <w:noProof/>
          <w:color w:val="000000" w:themeColor="text1"/>
          <w:sz w:val="32"/>
          <w:szCs w:val="32"/>
          <w:highlight w:val="cyan"/>
        </w:rPr>
      </w:pPr>
      <w:r>
        <w:rPr>
          <w:noProof/>
          <w:color w:val="000000"/>
          <w14:ligatures w14:val="standardContextual"/>
        </w:rPr>
        <mc:AlternateContent>
          <mc:Choice Requires="wps">
            <w:drawing>
              <wp:anchor distT="0" distB="0" distL="114300" distR="114300" simplePos="0" relativeHeight="251683840" behindDoc="0" locked="0" layoutInCell="1" allowOverlap="1" wp14:anchorId="2B6C7678" wp14:editId="7D7493B9">
                <wp:simplePos x="0" y="0"/>
                <wp:positionH relativeFrom="column">
                  <wp:posOffset>-304800</wp:posOffset>
                </wp:positionH>
                <wp:positionV relativeFrom="paragraph">
                  <wp:posOffset>459665</wp:posOffset>
                </wp:positionV>
                <wp:extent cx="8157172" cy="45267"/>
                <wp:effectExtent l="0" t="0" r="22225" b="18415"/>
                <wp:wrapNone/>
                <wp:docPr id="2032231373"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B98A77" id="Straight Connector 1"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24pt,36.2pt" to="618.3pt,3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eZ+D8uMA&#13;&#10;AAAPAQAADwAAAGRycy9kb3ducmV2LnhtbEyPT0/CQBDF7yZ+h82YeIOtBQuWbonRGBNugnjedoe2&#13;&#10;2p1tulso357hhJdJ5s97837ZerStOGLvG0cKnqYRCKTSmYYqBd+7j8kShA+ajG4doYIzeljn93eZ&#13;&#10;To070Rcet6ESbEI+1QrqELpUSl/WaLWfug6JdwfXWx247Stpen1ic9vKOIoSaXVD/KHWHb7VWP5t&#13;&#10;B8sx9nj2u8NmKBa/rpr9fDZhs2+UenwY31dcXlcgAo7hpoArAwsh52CFG8h40SqYzJcMFBQs4jmI&#13;&#10;60E8SxIQBU9enkHmmfzPkV8AAAD//wMAUEsBAi0AFAAGAAgAAAAhALaDOJL+AAAA4QEAABMAAAAA&#13;&#10;AAAAAAAAAAAAAAAAAFtDb250ZW50X1R5cGVzXS54bWxQSwECLQAUAAYACAAAACEAOP0h/9YAAACU&#13;&#10;AQAACwAAAAAAAAAAAAAAAAAvAQAAX3JlbHMvLnJlbHNQSwECLQAUAAYACAAAACEAfYw+2M0BAAD7&#13;&#10;AwAADgAAAAAAAAAAAAAAAAAuAgAAZHJzL2Uyb0RvYy54bWxQSwECLQAUAAYACAAAACEAeZ+D8uMA&#13;&#10;AAAPAQAADwAAAAAAAAAAAAAAAAAnBAAAZHJzL2Rvd25yZXYueG1sUEsFBgAAAAAEAAQA8wAAADcF&#13;&#10;AAAAAA==&#13;&#10;" strokecolor="#4472c4 [3204]" strokeweight=".9pt">
                <v:stroke joinstyle="miter"/>
              </v:line>
            </w:pict>
          </mc:Fallback>
        </mc:AlternateContent>
      </w:r>
      <w:r w:rsidR="00902851" w:rsidRPr="007C30ED">
        <w:rPr>
          <w:noProof/>
          <w:color w:val="000000" w:themeColor="text1"/>
          <w:sz w:val="32"/>
          <w:szCs w:val="32"/>
          <w:highlight w:val="cyan"/>
        </w:rPr>
        <w:br w:type="page"/>
      </w:r>
    </w:p>
    <w:p w14:paraId="58150485" w14:textId="257FC886" w:rsidR="007232AF" w:rsidRPr="00E27815" w:rsidRDefault="00BE21DD" w:rsidP="00BE21DD">
      <w:pPr>
        <w:spacing w:before="100" w:beforeAutospacing="1" w:after="100" w:afterAutospacing="1"/>
        <w:ind w:left="720"/>
        <w:rPr>
          <w:rFonts w:ascii="Wide Latin" w:hAnsi="Wide Latin"/>
          <w:noProof/>
          <w:sz w:val="28"/>
          <w:szCs w:val="28"/>
        </w:rPr>
      </w:pPr>
      <w:bookmarkStart w:id="63" w:name="_Toc176333551"/>
      <w:r>
        <w:rPr>
          <w:rFonts w:ascii="Wide Latin" w:hAnsi="Wide Latin"/>
          <w:noProof/>
          <w:sz w:val="28"/>
          <w:szCs w:val="28"/>
        </w:rPr>
        <w:lastRenderedPageBreak/>
        <w:t>W</w:t>
      </w:r>
      <w:r w:rsidR="008317BA" w:rsidRPr="00E27815">
        <w:rPr>
          <w:rFonts w:ascii="Wide Latin" w:hAnsi="Wide Latin"/>
          <w:noProof/>
          <w:sz w:val="28"/>
          <w:szCs w:val="28"/>
        </w:rPr>
        <w:t>eek 8</w:t>
      </w:r>
      <w:bookmarkEnd w:id="63"/>
    </w:p>
    <w:p w14:paraId="395B43F3" w14:textId="77777777" w:rsidR="008317BA" w:rsidRPr="007C30ED" w:rsidRDefault="00521138" w:rsidP="000D53D6">
      <w:pPr>
        <w:pStyle w:val="Heading2"/>
        <w:rPr>
          <w:rFonts w:ascii="Times New Roman" w:hAnsi="Times New Roman" w:cs="Times New Roman"/>
          <w:noProof/>
          <w:sz w:val="32"/>
          <w:szCs w:val="32"/>
        </w:rPr>
      </w:pPr>
      <w:bookmarkStart w:id="64" w:name="Week8"/>
      <w:bookmarkStart w:id="65" w:name="_Toc176333552"/>
      <w:r w:rsidRPr="007C30ED">
        <w:rPr>
          <w:rFonts w:ascii="Times New Roman" w:hAnsi="Times New Roman" w:cs="Times New Roman"/>
          <w:noProof/>
          <w:sz w:val="32"/>
          <w:szCs w:val="32"/>
        </w:rPr>
        <w:t xml:space="preserve">Week 8 </w:t>
      </w:r>
      <w:bookmarkEnd w:id="64"/>
      <w:r w:rsidR="008317BA" w:rsidRPr="007C30ED">
        <w:rPr>
          <w:rFonts w:ascii="Times New Roman" w:hAnsi="Times New Roman" w:cs="Times New Roman"/>
          <w:noProof/>
          <w:sz w:val="32"/>
          <w:szCs w:val="32"/>
        </w:rPr>
        <w:t>Vocabulary</w:t>
      </w:r>
      <w:bookmarkEnd w:id="65"/>
    </w:p>
    <w:p w14:paraId="7D4A8EC0" w14:textId="77777777" w:rsidR="008317BA" w:rsidRPr="007C30ED" w:rsidRDefault="008317BA" w:rsidP="00F744F2">
      <w:pPr>
        <w:spacing w:before="100" w:beforeAutospacing="1" w:after="100" w:afterAutospacing="1"/>
        <w:rPr>
          <w:noProof/>
          <w:color w:val="000000" w:themeColor="text1"/>
          <w:sz w:val="32"/>
          <w:szCs w:val="32"/>
        </w:rPr>
      </w:pPr>
      <w:r w:rsidRPr="007C30ED">
        <w:rPr>
          <w:noProof/>
          <w:color w:val="000000" w:themeColor="text1"/>
          <w:sz w:val="32"/>
          <w:szCs w:val="32"/>
        </w:rPr>
        <w:t xml:space="preserve">Work and professions </w:t>
      </w:r>
    </w:p>
    <w:p w14:paraId="305354E9" w14:textId="77777777" w:rsidR="00B57BE3" w:rsidRPr="007C30ED" w:rsidRDefault="000D53D6" w:rsidP="003A27FE">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Handout32 \h </w:instrText>
      </w:r>
      <w:r w:rsidR="008A4208"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66" w:name="_Toc176333553"/>
      <w:r w:rsidR="0042482F" w:rsidRPr="007C30ED">
        <w:rPr>
          <w:b w:val="0"/>
          <w:bCs w:val="0"/>
          <w:noProof/>
          <w:sz w:val="32"/>
          <w:szCs w:val="32"/>
          <w:u w:val="single"/>
        </w:rPr>
        <w:t>Handout</w:t>
      </w:r>
      <w:r w:rsidR="0042482F" w:rsidRPr="007C30ED">
        <w:rPr>
          <w:b w:val="0"/>
          <w:bCs w:val="0"/>
          <w:noProof/>
          <w:color w:val="000000" w:themeColor="text1"/>
          <w:sz w:val="32"/>
          <w:szCs w:val="32"/>
          <w:u w:val="single"/>
        </w:rPr>
        <w:t xml:space="preserve"> 32</w:t>
      </w:r>
      <w:r w:rsidR="0042482F" w:rsidRPr="007C30ED">
        <w:rPr>
          <w:noProof/>
          <w:color w:val="000000" w:themeColor="text1"/>
          <w:sz w:val="32"/>
          <w:szCs w:val="32"/>
        </w:rPr>
        <w:t xml:space="preserve"> </w:t>
      </w:r>
      <w:r w:rsidRPr="007C30ED">
        <w:rPr>
          <w:b w:val="0"/>
          <w:bCs w:val="0"/>
          <w:noProof/>
          <w:color w:val="000000" w:themeColor="text1"/>
          <w:sz w:val="32"/>
          <w:szCs w:val="32"/>
          <w:u w:val="single"/>
        </w:rPr>
        <w:fldChar w:fldCharType="end"/>
      </w:r>
      <w:r w:rsidR="00521138" w:rsidRPr="007C30ED">
        <w:rPr>
          <w:b w:val="0"/>
          <w:bCs w:val="0"/>
          <w:noProof/>
          <w:color w:val="000000" w:themeColor="text1"/>
          <w:sz w:val="32"/>
          <w:szCs w:val="32"/>
        </w:rPr>
        <w:t>–</w:t>
      </w:r>
      <w:r w:rsidR="00D00C4B" w:rsidRPr="007C30ED">
        <w:rPr>
          <w:b w:val="0"/>
          <w:bCs w:val="0"/>
          <w:noProof/>
          <w:color w:val="000000" w:themeColor="text1"/>
          <w:sz w:val="32"/>
          <w:szCs w:val="32"/>
        </w:rPr>
        <w:t xml:space="preserve"> </w:t>
      </w:r>
      <w:r w:rsidR="00521138" w:rsidRPr="007C30ED">
        <w:rPr>
          <w:b w:val="0"/>
          <w:bCs w:val="0"/>
          <w:noProof/>
          <w:color w:val="000000" w:themeColor="text1"/>
          <w:sz w:val="32"/>
          <w:szCs w:val="32"/>
        </w:rPr>
        <w:t xml:space="preserve">Occupations and </w:t>
      </w:r>
      <w:r w:rsidR="00D00C4B" w:rsidRPr="007C30ED">
        <w:rPr>
          <w:b w:val="0"/>
          <w:bCs w:val="0"/>
          <w:noProof/>
          <w:color w:val="000000" w:themeColor="text1"/>
          <w:sz w:val="32"/>
          <w:szCs w:val="32"/>
        </w:rPr>
        <w:t>Professions</w:t>
      </w:r>
      <w:bookmarkEnd w:id="66"/>
    </w:p>
    <w:p w14:paraId="07ED3D8C" w14:textId="77777777" w:rsidR="008317BA" w:rsidRPr="007C30ED" w:rsidRDefault="00F744F2" w:rsidP="00264226">
      <w:pPr>
        <w:spacing w:before="180"/>
        <w:rPr>
          <w:noProof/>
          <w:color w:val="000000" w:themeColor="text1"/>
          <w:sz w:val="32"/>
          <w:szCs w:val="32"/>
        </w:rPr>
      </w:pPr>
      <w:bookmarkStart w:id="67" w:name="_Toc176333554"/>
      <w:r w:rsidRPr="007C30ED">
        <w:rPr>
          <w:rStyle w:val="Heading2Char"/>
          <w:rFonts w:ascii="Times New Roman" w:hAnsi="Times New Roman" w:cs="Times New Roman"/>
          <w:noProof/>
          <w:sz w:val="32"/>
          <w:szCs w:val="32"/>
        </w:rPr>
        <w:t xml:space="preserve">Week 8 </w:t>
      </w:r>
      <w:r w:rsidR="008317BA" w:rsidRPr="007C30ED">
        <w:rPr>
          <w:rStyle w:val="Heading2Char"/>
          <w:rFonts w:ascii="Times New Roman" w:hAnsi="Times New Roman" w:cs="Times New Roman"/>
          <w:noProof/>
          <w:sz w:val="32"/>
          <w:szCs w:val="32"/>
        </w:rPr>
        <w:t>Grammar</w:t>
      </w:r>
      <w:bookmarkEnd w:id="67"/>
    </w:p>
    <w:p w14:paraId="335EE19A" w14:textId="77777777" w:rsidR="008317BA" w:rsidRPr="007C30ED" w:rsidRDefault="00F744F2" w:rsidP="00F744F2">
      <w:pPr>
        <w:spacing w:before="100" w:beforeAutospacing="1" w:after="100" w:afterAutospacing="1"/>
        <w:rPr>
          <w:noProof/>
          <w:color w:val="000000" w:themeColor="text1"/>
          <w:sz w:val="32"/>
          <w:szCs w:val="32"/>
        </w:rPr>
      </w:pPr>
      <w:r w:rsidRPr="007C30ED">
        <w:rPr>
          <w:noProof/>
          <w:color w:val="000000" w:themeColor="text1"/>
          <w:sz w:val="32"/>
          <w:szCs w:val="32"/>
        </w:rPr>
        <w:t xml:space="preserve">1. </w:t>
      </w:r>
      <w:r w:rsidR="008317BA" w:rsidRPr="007C30ED">
        <w:rPr>
          <w:noProof/>
          <w:color w:val="000000" w:themeColor="text1"/>
          <w:sz w:val="32"/>
          <w:szCs w:val="32"/>
        </w:rPr>
        <w:t>Conditional tense</w:t>
      </w:r>
    </w:p>
    <w:p w14:paraId="5A019E32" w14:textId="77777777" w:rsidR="00F744F2" w:rsidRPr="007C30ED" w:rsidRDefault="000D53D6" w:rsidP="003A27FE">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Handout33 \h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68" w:name="_Toc176333555"/>
      <w:r w:rsidR="0042482F" w:rsidRPr="007C30ED">
        <w:rPr>
          <w:b w:val="0"/>
          <w:bCs w:val="0"/>
          <w:noProof/>
          <w:color w:val="000000"/>
          <w:sz w:val="32"/>
          <w:szCs w:val="32"/>
          <w:u w:val="single"/>
        </w:rPr>
        <w:t xml:space="preserve">Handout 33 </w:t>
      </w:r>
      <w:r w:rsidRPr="007C30ED">
        <w:rPr>
          <w:b w:val="0"/>
          <w:bCs w:val="0"/>
          <w:noProof/>
          <w:color w:val="000000" w:themeColor="text1"/>
          <w:sz w:val="32"/>
          <w:szCs w:val="32"/>
          <w:u w:val="single"/>
        </w:rPr>
        <w:fldChar w:fldCharType="end"/>
      </w:r>
      <w:r w:rsidR="00144DED" w:rsidRPr="007C30ED">
        <w:rPr>
          <w:b w:val="0"/>
          <w:bCs w:val="0"/>
          <w:noProof/>
          <w:color w:val="000000" w:themeColor="text1"/>
          <w:sz w:val="32"/>
          <w:szCs w:val="32"/>
        </w:rPr>
        <w:t xml:space="preserve"> – Spanish Conditional Tense</w:t>
      </w:r>
      <w:bookmarkEnd w:id="68"/>
    </w:p>
    <w:p w14:paraId="0B1EC86C" w14:textId="77777777" w:rsidR="00F744F2" w:rsidRPr="007C30ED" w:rsidRDefault="00F744F2" w:rsidP="00F744F2">
      <w:pPr>
        <w:spacing w:before="100" w:beforeAutospacing="1" w:after="100" w:afterAutospacing="1"/>
        <w:rPr>
          <w:noProof/>
          <w:color w:val="000000" w:themeColor="text1"/>
          <w:sz w:val="32"/>
          <w:szCs w:val="32"/>
        </w:rPr>
      </w:pPr>
      <w:r w:rsidRPr="007C30ED">
        <w:rPr>
          <w:noProof/>
          <w:color w:val="000000" w:themeColor="text1"/>
          <w:sz w:val="32"/>
          <w:szCs w:val="32"/>
        </w:rPr>
        <w:t>2. Forming compound verbs: haber + past participle</w:t>
      </w:r>
    </w:p>
    <w:p w14:paraId="36FB8C0F" w14:textId="77777777" w:rsidR="00B57BE3" w:rsidRPr="007C30ED" w:rsidRDefault="000D53D6" w:rsidP="00264226">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Handout34 \h </w:instrText>
      </w:r>
      <w:r w:rsidR="008F3994"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69" w:name="_Toc176333556"/>
      <w:r w:rsidR="0042482F" w:rsidRPr="007C30ED">
        <w:rPr>
          <w:b w:val="0"/>
          <w:bCs w:val="0"/>
          <w:noProof/>
          <w:color w:val="000000"/>
          <w:sz w:val="32"/>
          <w:szCs w:val="32"/>
          <w:u w:val="single"/>
        </w:rPr>
        <w:t xml:space="preserve">Handout 34 </w:t>
      </w:r>
      <w:r w:rsidRPr="007C30ED">
        <w:rPr>
          <w:b w:val="0"/>
          <w:bCs w:val="0"/>
          <w:noProof/>
          <w:color w:val="000000" w:themeColor="text1"/>
          <w:sz w:val="32"/>
          <w:szCs w:val="32"/>
          <w:u w:val="single"/>
        </w:rPr>
        <w:fldChar w:fldCharType="end"/>
      </w:r>
      <w:r w:rsidR="000B11E5" w:rsidRPr="007C30ED">
        <w:rPr>
          <w:b w:val="0"/>
          <w:bCs w:val="0"/>
          <w:noProof/>
          <w:color w:val="000000" w:themeColor="text1"/>
          <w:sz w:val="32"/>
          <w:szCs w:val="32"/>
        </w:rPr>
        <w:t>– Spanish Compound Verbs</w:t>
      </w:r>
      <w:bookmarkEnd w:id="69"/>
    </w:p>
    <w:p w14:paraId="6B38F775" w14:textId="77777777" w:rsidR="008317BA" w:rsidRPr="007C30ED" w:rsidRDefault="00F744F2" w:rsidP="00EC60D9">
      <w:pPr>
        <w:pStyle w:val="Heading2"/>
        <w:rPr>
          <w:rFonts w:ascii="Times New Roman" w:hAnsi="Times New Roman" w:cs="Times New Roman"/>
          <w:noProof/>
          <w:sz w:val="32"/>
          <w:szCs w:val="32"/>
        </w:rPr>
      </w:pPr>
      <w:bookmarkStart w:id="70" w:name="_Toc176333557"/>
      <w:r w:rsidRPr="007C30ED">
        <w:rPr>
          <w:rFonts w:ascii="Times New Roman" w:hAnsi="Times New Roman" w:cs="Times New Roman"/>
          <w:noProof/>
          <w:sz w:val="32"/>
          <w:szCs w:val="32"/>
        </w:rPr>
        <w:t xml:space="preserve">Week 8 </w:t>
      </w:r>
      <w:r w:rsidR="00070C49" w:rsidRPr="007C30ED">
        <w:rPr>
          <w:rFonts w:ascii="Times New Roman" w:hAnsi="Times New Roman" w:cs="Times New Roman"/>
          <w:noProof/>
          <w:sz w:val="32"/>
          <w:szCs w:val="32"/>
        </w:rPr>
        <w:t>Conversation</w:t>
      </w:r>
      <w:r w:rsidR="008317BA" w:rsidRPr="007C30ED">
        <w:rPr>
          <w:rFonts w:ascii="Times New Roman" w:hAnsi="Times New Roman" w:cs="Times New Roman"/>
          <w:noProof/>
          <w:sz w:val="32"/>
          <w:szCs w:val="32"/>
        </w:rPr>
        <w:t>:</w:t>
      </w:r>
      <w:bookmarkEnd w:id="70"/>
    </w:p>
    <w:p w14:paraId="037A45CF" w14:textId="77777777" w:rsidR="00D00C4B" w:rsidRPr="007C30ED" w:rsidRDefault="008317BA" w:rsidP="006A43FA">
      <w:pPr>
        <w:numPr>
          <w:ilvl w:val="0"/>
          <w:numId w:val="2"/>
        </w:numPr>
        <w:spacing w:before="100" w:beforeAutospacing="1" w:after="100" w:afterAutospacing="1"/>
        <w:rPr>
          <w:noProof/>
          <w:color w:val="000000" w:themeColor="text1"/>
          <w:sz w:val="32"/>
          <w:szCs w:val="32"/>
        </w:rPr>
      </w:pPr>
      <w:r w:rsidRPr="007C30ED">
        <w:rPr>
          <w:noProof/>
          <w:color w:val="000000" w:themeColor="text1"/>
          <w:sz w:val="32"/>
          <w:szCs w:val="32"/>
        </w:rPr>
        <w:t xml:space="preserve">Talking about </w:t>
      </w:r>
      <w:r w:rsidR="003A27FE" w:rsidRPr="007C30ED">
        <w:rPr>
          <w:noProof/>
          <w:color w:val="000000" w:themeColor="text1"/>
          <w:sz w:val="32"/>
          <w:szCs w:val="32"/>
        </w:rPr>
        <w:t>learning a second language</w:t>
      </w:r>
    </w:p>
    <w:p w14:paraId="04D4C4E2" w14:textId="77777777" w:rsidR="00F45255" w:rsidRPr="007C30ED" w:rsidRDefault="000D53D6" w:rsidP="00D00C4B">
      <w:pPr>
        <w:pStyle w:val="Heading3"/>
        <w:ind w:firstLine="720"/>
        <w:rPr>
          <w:b w:val="0"/>
          <w:bCs w:val="0"/>
          <w:noProof/>
          <w:color w:val="000000" w:themeColor="text1"/>
          <w:sz w:val="32"/>
          <w:szCs w:val="32"/>
        </w:rPr>
      </w:pPr>
      <w:r w:rsidRPr="007C30ED">
        <w:rPr>
          <w:b w:val="0"/>
          <w:bCs w:val="0"/>
          <w:noProof/>
          <w:color w:val="000000" w:themeColor="text1"/>
          <w:sz w:val="32"/>
          <w:szCs w:val="32"/>
          <w:u w:val="single"/>
        </w:rPr>
        <w:fldChar w:fldCharType="begin"/>
      </w:r>
      <w:r w:rsidRPr="007C30ED">
        <w:rPr>
          <w:b w:val="0"/>
          <w:bCs w:val="0"/>
          <w:noProof/>
          <w:color w:val="000000" w:themeColor="text1"/>
          <w:sz w:val="32"/>
          <w:szCs w:val="32"/>
          <w:u w:val="single"/>
        </w:rPr>
        <w:instrText xml:space="preserve"> REF Handout35 \h </w:instrText>
      </w:r>
      <w:r w:rsidR="008F3994" w:rsidRPr="007C30ED">
        <w:rPr>
          <w:b w:val="0"/>
          <w:bCs w:val="0"/>
          <w:noProof/>
          <w:color w:val="000000" w:themeColor="text1"/>
          <w:sz w:val="32"/>
          <w:szCs w:val="32"/>
          <w:u w:val="single"/>
        </w:rPr>
        <w:instrText xml:space="preserve"> \* MERGEFORMAT </w:instrText>
      </w:r>
      <w:r w:rsidRPr="007C30ED">
        <w:rPr>
          <w:b w:val="0"/>
          <w:bCs w:val="0"/>
          <w:noProof/>
          <w:color w:val="000000" w:themeColor="text1"/>
          <w:sz w:val="32"/>
          <w:szCs w:val="32"/>
          <w:u w:val="single"/>
        </w:rPr>
      </w:r>
      <w:r w:rsidRPr="007C30ED">
        <w:rPr>
          <w:b w:val="0"/>
          <w:bCs w:val="0"/>
          <w:noProof/>
          <w:color w:val="000000" w:themeColor="text1"/>
          <w:sz w:val="32"/>
          <w:szCs w:val="32"/>
          <w:u w:val="single"/>
        </w:rPr>
        <w:fldChar w:fldCharType="separate"/>
      </w:r>
      <w:bookmarkStart w:id="71" w:name="_Toc176333558"/>
      <w:r w:rsidR="0042482F" w:rsidRPr="007C30ED">
        <w:rPr>
          <w:b w:val="0"/>
          <w:bCs w:val="0"/>
          <w:noProof/>
          <w:color w:val="000000"/>
          <w:sz w:val="32"/>
          <w:szCs w:val="32"/>
          <w:u w:val="single"/>
        </w:rPr>
        <w:t xml:space="preserve">Handout 35 </w:t>
      </w:r>
      <w:r w:rsidRPr="007C30ED">
        <w:rPr>
          <w:b w:val="0"/>
          <w:bCs w:val="0"/>
          <w:noProof/>
          <w:color w:val="000000" w:themeColor="text1"/>
          <w:sz w:val="32"/>
          <w:szCs w:val="32"/>
          <w:u w:val="single"/>
        </w:rPr>
        <w:fldChar w:fldCharType="end"/>
      </w:r>
      <w:r w:rsidR="003A27FE" w:rsidRPr="007C30ED">
        <w:rPr>
          <w:b w:val="0"/>
          <w:bCs w:val="0"/>
          <w:noProof/>
          <w:color w:val="000000" w:themeColor="text1"/>
          <w:sz w:val="32"/>
          <w:szCs w:val="32"/>
        </w:rPr>
        <w:t>– The Benefits of learning a second language</w:t>
      </w:r>
      <w:bookmarkEnd w:id="71"/>
    </w:p>
    <w:p w14:paraId="7191CBCB" w14:textId="77777777" w:rsidR="00F45255" w:rsidRPr="007C30ED" w:rsidRDefault="007D6DF2" w:rsidP="00613841">
      <w:pPr>
        <w:pStyle w:val="Heading3"/>
        <w:ind w:firstLine="720"/>
        <w:jc w:val="right"/>
        <w:rPr>
          <w:b w:val="0"/>
          <w:bCs w:val="0"/>
          <w:noProof/>
          <w:color w:val="000000" w:themeColor="text1"/>
          <w:sz w:val="32"/>
          <w:szCs w:val="32"/>
        </w:rPr>
      </w:pPr>
      <w:r w:rsidRPr="007C30ED">
        <w:rPr>
          <w:b w:val="0"/>
          <w:bCs w:val="0"/>
          <w:noProof/>
          <w:color w:val="000000" w:themeColor="text1"/>
          <w:sz w:val="24"/>
          <w:szCs w:val="24"/>
          <w14:ligatures w14:val="standardContextual"/>
        </w:rPr>
        <w:drawing>
          <wp:inline distT="0" distB="0" distL="0" distR="0" wp14:anchorId="4F801359" wp14:editId="7F732148">
            <wp:extent cx="1828800" cy="1892300"/>
            <wp:effectExtent l="0" t="0" r="0" b="0"/>
            <wp:docPr id="18868349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969" name="Picture 1886834969"/>
                    <pic:cNvPicPr/>
                  </pic:nvPicPr>
                  <pic:blipFill>
                    <a:blip r:embed="rId27">
                      <a:extLst>
                        <a:ext uri="{28A0092B-C50C-407E-A947-70E740481C1C}">
                          <a14:useLocalDpi xmlns:a14="http://schemas.microsoft.com/office/drawing/2010/main" val="0"/>
                        </a:ext>
                      </a:extLst>
                    </a:blip>
                    <a:stretch>
                      <a:fillRect/>
                    </a:stretch>
                  </pic:blipFill>
                  <pic:spPr>
                    <a:xfrm>
                      <a:off x="0" y="0"/>
                      <a:ext cx="1828800" cy="1892300"/>
                    </a:xfrm>
                    <a:prstGeom prst="rect">
                      <a:avLst/>
                    </a:prstGeom>
                  </pic:spPr>
                </pic:pic>
              </a:graphicData>
            </a:graphic>
          </wp:inline>
        </w:drawing>
      </w:r>
    </w:p>
    <w:p w14:paraId="014425B5" w14:textId="77777777" w:rsidR="00F45255" w:rsidRPr="007C30ED" w:rsidRDefault="00F45255" w:rsidP="00D00C4B">
      <w:pPr>
        <w:pStyle w:val="Heading3"/>
        <w:ind w:firstLine="720"/>
        <w:rPr>
          <w:b w:val="0"/>
          <w:bCs w:val="0"/>
          <w:noProof/>
          <w:color w:val="000000" w:themeColor="text1"/>
          <w:sz w:val="32"/>
          <w:szCs w:val="32"/>
        </w:rPr>
      </w:pPr>
    </w:p>
    <w:p w14:paraId="2E674714" w14:textId="77777777" w:rsidR="003714EF" w:rsidRPr="007C30ED" w:rsidRDefault="003714EF" w:rsidP="00F45255">
      <w:pPr>
        <w:pStyle w:val="Heading3"/>
        <w:ind w:firstLine="720"/>
        <w:jc w:val="right"/>
        <w:rPr>
          <w:b w:val="0"/>
          <w:bCs w:val="0"/>
          <w:noProof/>
          <w:color w:val="000000" w:themeColor="text1"/>
          <w:sz w:val="24"/>
          <w:szCs w:val="24"/>
        </w:rPr>
        <w:sectPr w:rsidR="003714EF" w:rsidRPr="007C30ED" w:rsidSect="006214CA">
          <w:headerReference w:type="default" r:id="rId28"/>
          <w:footerReference w:type="default" r:id="rId29"/>
          <w:pgSz w:w="12240" w:h="15840"/>
          <w:pgMar w:top="1440" w:right="1440" w:bottom="1440" w:left="1440" w:header="720" w:footer="720" w:gutter="0"/>
          <w:pgNumType w:start="1"/>
          <w:cols w:space="720"/>
          <w:docGrid w:linePitch="360"/>
        </w:sectPr>
      </w:pPr>
    </w:p>
    <w:bookmarkStart w:id="72" w:name="Appendix1"/>
    <w:bookmarkStart w:id="73" w:name="_Toc176333559"/>
    <w:p w14:paraId="4B1E9831" w14:textId="77777777" w:rsidR="00F90460" w:rsidRPr="00E27815" w:rsidRDefault="00F90460" w:rsidP="003714EF">
      <w:pPr>
        <w:pStyle w:val="Heading1"/>
        <w:jc w:val="center"/>
        <w:rPr>
          <w:rFonts w:ascii="Wide Latin" w:hAnsi="Wide Latin" w:cs="Times New Roman"/>
          <w:noProof/>
          <w:sz w:val="28"/>
          <w:szCs w:val="28"/>
        </w:rPr>
      </w:pPr>
      <w:r w:rsidRPr="00E27815">
        <w:rPr>
          <w:rFonts w:ascii="Times New Roman" w:hAnsi="Times New Roman" w:cs="Times New Roman"/>
          <w:noProof/>
          <w:color w:val="000000"/>
          <w:sz w:val="28"/>
          <w:szCs w:val="28"/>
          <w14:ligatures w14:val="standardContextual"/>
        </w:rPr>
        <w:lastRenderedPageBreak/>
        <mc:AlternateContent>
          <mc:Choice Requires="wps">
            <w:drawing>
              <wp:anchor distT="0" distB="0" distL="114300" distR="114300" simplePos="0" relativeHeight="251685888" behindDoc="0" locked="0" layoutInCell="1" allowOverlap="1" wp14:anchorId="20B289FF" wp14:editId="7C64ACF0">
                <wp:simplePos x="0" y="0"/>
                <wp:positionH relativeFrom="column">
                  <wp:posOffset>0</wp:posOffset>
                </wp:positionH>
                <wp:positionV relativeFrom="paragraph">
                  <wp:posOffset>0</wp:posOffset>
                </wp:positionV>
                <wp:extent cx="8157172" cy="45267"/>
                <wp:effectExtent l="0" t="0" r="22225" b="18415"/>
                <wp:wrapNone/>
                <wp:docPr id="957958213"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56C24" id="Straight Connector 1"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0,0" to="642.3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ArSxddwA&#13;&#10;AAAJAQAADwAAAGRycy9kb3ducmV2LnhtbEyPwW7CMBBE75X4B2sr9VYcaAUoxEGoVVWJG1B6duIl&#13;&#10;cRuvo9iB8PdduNDLSKvRzM7LVoNrxAm7YD0pmIwTEEilN5YqBV/7j+cFiBA1Gd14QgUXDLDKRw+Z&#13;&#10;To0/0xZPu1gJLqGQagV1jG0qZShrdDqMfYvE3tF3Tkc+u0qaTp+53DVymiQz6bQl/lDrFt9qLH93&#13;&#10;veMZB7yE/XHTF/MfX718f9q4OVilnh6H9yXLegki4hDvCbgycBByHlb4nkwQjQKmiTe9etPF6wxE&#13;&#10;oWA+AZln8j9B/gcAAP//AwBQSwECLQAUAAYACAAAACEAtoM4kv4AAADhAQAAEwAAAAAAAAAAAAAA&#13;&#10;AAAAAAAAW0NvbnRlbnRfVHlwZXNdLnhtbFBLAQItABQABgAIAAAAIQA4/SH/1gAAAJQBAAALAAAA&#13;&#10;AAAAAAAAAAAAAC8BAABfcmVscy8ucmVsc1BLAQItABQABgAIAAAAIQB9jD7YzQEAAPsDAAAOAAAA&#13;&#10;AAAAAAAAAAAAAC4CAABkcnMvZTJvRG9jLnhtbFBLAQItABQABgAIAAAAIQACtLF13AAAAAkBAAAP&#13;&#10;AAAAAAAAAAAAAAAAACcEAABkcnMvZG93bnJldi54bWxQSwUGAAAAAAQABADzAAAAMAUAAAAA&#13;&#10;" strokecolor="#4472c4 [3204]" strokeweight=".9pt">
                <v:stroke joinstyle="miter"/>
              </v:line>
            </w:pict>
          </mc:Fallback>
        </mc:AlternateContent>
      </w:r>
    </w:p>
    <w:p w14:paraId="6FC1718B" w14:textId="77777777" w:rsidR="004326B3" w:rsidRPr="00E27815" w:rsidRDefault="003714EF" w:rsidP="003714EF">
      <w:pPr>
        <w:pStyle w:val="Heading1"/>
        <w:jc w:val="center"/>
        <w:rPr>
          <w:rFonts w:ascii="Wide Latin" w:hAnsi="Wide Latin" w:cs="Times New Roman"/>
          <w:noProof/>
          <w:sz w:val="28"/>
          <w:szCs w:val="28"/>
        </w:rPr>
      </w:pPr>
      <w:r w:rsidRPr="00E27815">
        <w:rPr>
          <w:rFonts w:ascii="Wide Latin" w:hAnsi="Wide Latin" w:cs="Times New Roman"/>
          <w:noProof/>
          <w:sz w:val="28"/>
          <w:szCs w:val="28"/>
        </w:rPr>
        <w:t>Appendix 1</w:t>
      </w:r>
      <w:bookmarkEnd w:id="72"/>
      <w:r w:rsidRPr="00E27815">
        <w:rPr>
          <w:rFonts w:ascii="Wide Latin" w:hAnsi="Wide Latin" w:cs="Times New Roman"/>
          <w:noProof/>
          <w:sz w:val="28"/>
          <w:szCs w:val="28"/>
        </w:rPr>
        <w:t>: Alphabetical</w:t>
      </w:r>
      <w:r w:rsidR="004326B3" w:rsidRPr="00E27815">
        <w:rPr>
          <w:rFonts w:ascii="Wide Latin" w:hAnsi="Wide Latin" w:cs="Times New Roman"/>
          <w:noProof/>
          <w:sz w:val="28"/>
          <w:szCs w:val="28"/>
        </w:rPr>
        <w:t xml:space="preserve"> list of every handout</w:t>
      </w:r>
      <w:bookmarkEnd w:id="73"/>
      <w:r w:rsidR="004326B3" w:rsidRPr="00E27815">
        <w:rPr>
          <w:rFonts w:ascii="Wide Latin" w:hAnsi="Wide Latin" w:cs="Times New Roman"/>
          <w:noProof/>
          <w:sz w:val="28"/>
          <w:szCs w:val="28"/>
        </w:rPr>
        <w:t xml:space="preserve"> </w:t>
      </w:r>
      <w:r w:rsidR="00CE1FAF" w:rsidRPr="00E27815">
        <w:rPr>
          <w:rFonts w:ascii="Wide Latin" w:hAnsi="Wide Latin" w:cs="Times New Roman"/>
          <w:noProof/>
          <w:sz w:val="28"/>
          <w:szCs w:val="28"/>
        </w:rPr>
        <w:t>– With Location Links</w:t>
      </w:r>
    </w:p>
    <w:p w14:paraId="6B2DCCA4" w14:textId="77777777" w:rsidR="00CE1FAF" w:rsidRPr="00CE1FAF" w:rsidRDefault="00CE1FAF" w:rsidP="00CE1FAF">
      <w:r>
        <w:tab/>
      </w:r>
    </w:p>
    <w:p w14:paraId="5710A630" w14:textId="77777777" w:rsidR="003714EF" w:rsidRPr="007C30ED" w:rsidRDefault="003714EF" w:rsidP="003714EF">
      <w:pPr>
        <w:rPr>
          <w:noProof/>
          <w:sz w:val="32"/>
          <w:szCs w:val="32"/>
        </w:rPr>
      </w:pPr>
    </w:p>
    <w:p w14:paraId="34C46DF5" w14:textId="77777777" w:rsidR="00F970DA" w:rsidRPr="00CE1FAF" w:rsidRDefault="00F970DA" w:rsidP="00CE1FAF">
      <w:pPr>
        <w:tabs>
          <w:tab w:val="left" w:pos="6210"/>
          <w:tab w:val="left" w:pos="6498"/>
          <w:tab w:val="left" w:pos="6660"/>
          <w:tab w:val="left" w:pos="6840"/>
          <w:tab w:val="left" w:pos="6930"/>
          <w:tab w:val="left" w:pos="8188"/>
        </w:tabs>
        <w:ind w:left="270"/>
        <w:rPr>
          <w:b/>
          <w:bCs/>
          <w:noProof/>
          <w:color w:val="000000"/>
          <w:sz w:val="28"/>
          <w:szCs w:val="28"/>
          <w:u w:val="single"/>
        </w:rPr>
      </w:pPr>
      <w:r w:rsidRPr="007C30ED">
        <w:rPr>
          <w:b/>
          <w:bCs/>
          <w:noProof/>
          <w:color w:val="000000" w:themeColor="text1"/>
          <w:sz w:val="28"/>
          <w:szCs w:val="28"/>
        </w:rPr>
        <w:t xml:space="preserve">                      </w:t>
      </w:r>
      <w:r w:rsidRPr="00CE1FAF">
        <w:rPr>
          <w:b/>
          <w:bCs/>
          <w:noProof/>
          <w:color w:val="000000" w:themeColor="text1"/>
          <w:sz w:val="28"/>
          <w:szCs w:val="28"/>
          <w:u w:val="single"/>
        </w:rPr>
        <w:t>Handout Title</w:t>
      </w:r>
      <w:r w:rsidRPr="00CE1FAF">
        <w:rPr>
          <w:b/>
          <w:bCs/>
          <w:noProof/>
          <w:color w:val="000000"/>
          <w:sz w:val="28"/>
          <w:szCs w:val="28"/>
        </w:rPr>
        <w:tab/>
      </w:r>
      <w:r w:rsidRPr="00CE1FAF">
        <w:rPr>
          <w:b/>
          <w:bCs/>
          <w:noProof/>
          <w:color w:val="000000" w:themeColor="text1"/>
          <w:sz w:val="28"/>
          <w:szCs w:val="28"/>
          <w:u w:val="single"/>
        </w:rPr>
        <w:t>Location</w:t>
      </w:r>
      <w:r w:rsidRPr="00CE1FAF">
        <w:rPr>
          <w:b/>
          <w:bCs/>
          <w:noProof/>
          <w:color w:val="000000"/>
          <w:sz w:val="28"/>
          <w:szCs w:val="28"/>
        </w:rPr>
        <w:tab/>
        <w:t xml:space="preserve">  </w:t>
      </w:r>
      <w:r w:rsidRPr="00CE1FAF">
        <w:rPr>
          <w:b/>
          <w:bCs/>
          <w:noProof/>
          <w:color w:val="000000"/>
          <w:sz w:val="28"/>
          <w:szCs w:val="28"/>
          <w:u w:val="single"/>
        </w:rPr>
        <w:t>Week</w:t>
      </w:r>
    </w:p>
    <w:p w14:paraId="6EBB26C5"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Adjectives - Common</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Handout5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5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2</w:t>
      </w:r>
    </w:p>
    <w:p w14:paraId="1CCB3A72"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Adjectives and Pronouns - Demonstrative</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Handout25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25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6</w:t>
      </w:r>
    </w:p>
    <w:p w14:paraId="3B8DEA07"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Adjective Noun Agreement</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Handout6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6</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2</w:t>
      </w:r>
    </w:p>
    <w:p w14:paraId="4E57D460" w14:textId="77777777" w:rsidR="00CE1FAF" w:rsidRPr="00CE1FAF" w:rsidRDefault="00F970DA" w:rsidP="00CE1FAF">
      <w:pPr>
        <w:pStyle w:val="NormalWeb"/>
        <w:tabs>
          <w:tab w:val="left" w:pos="6210"/>
          <w:tab w:val="left" w:pos="6660"/>
          <w:tab w:val="left" w:pos="6840"/>
          <w:tab w:val="left" w:pos="6930"/>
        </w:tabs>
        <w:spacing w:before="0" w:beforeAutospacing="0" w:after="0" w:afterAutospacing="0"/>
        <w:ind w:left="432"/>
        <w:rPr>
          <w:noProof/>
          <w:color w:val="000000"/>
          <w:sz w:val="28"/>
          <w:szCs w:val="28"/>
          <w:u w:val="single"/>
        </w:rPr>
      </w:pPr>
      <w:r w:rsidRPr="00CE1FAF">
        <w:rPr>
          <w:noProof/>
          <w:color w:val="000000"/>
          <w:sz w:val="28"/>
          <w:szCs w:val="28"/>
          <w:u w:val="single"/>
        </w:rPr>
        <w:t xml:space="preserve">Adjectives </w:t>
      </w:r>
      <w:r w:rsidR="00CE1FAF">
        <w:rPr>
          <w:noProof/>
          <w:color w:val="000000"/>
          <w:sz w:val="28"/>
          <w:szCs w:val="28"/>
          <w:u w:val="single"/>
        </w:rPr>
        <w:t>–</w:t>
      </w:r>
      <w:r w:rsidRPr="00CE1FAF">
        <w:rPr>
          <w:noProof/>
          <w:color w:val="000000"/>
          <w:sz w:val="28"/>
          <w:szCs w:val="28"/>
          <w:u w:val="single"/>
        </w:rPr>
        <w:t xml:space="preserve"> Possessive</w:t>
      </w:r>
      <w:r w:rsid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Handout21 \h </w:instrText>
      </w:r>
      <w:r w:rsidR="00CE1FAF">
        <w:rPr>
          <w:noProof/>
          <w:color w:val="000000"/>
          <w:sz w:val="28"/>
          <w:szCs w:val="28"/>
          <w:u w:val="single"/>
        </w:rPr>
        <w:instrText xml:space="preserve">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21</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5</w:t>
      </w:r>
    </w:p>
    <w:p w14:paraId="1A7B4BCE" w14:textId="77777777" w:rsidR="00F970DA" w:rsidRPr="00CE1FAF" w:rsidRDefault="00F970DA" w:rsidP="00CE1FAF">
      <w:pPr>
        <w:pStyle w:val="NormalWeb"/>
        <w:tabs>
          <w:tab w:val="left" w:pos="6210"/>
          <w:tab w:val="left" w:pos="6660"/>
          <w:tab w:val="left" w:pos="6840"/>
          <w:tab w:val="left" w:pos="6930"/>
        </w:tabs>
        <w:spacing w:before="0" w:beforeAutospacing="0" w:after="0" w:afterAutospacing="0"/>
        <w:ind w:left="432"/>
        <w:rPr>
          <w:noProof/>
          <w:color w:val="000000"/>
          <w:sz w:val="28"/>
          <w:szCs w:val="28"/>
          <w:u w:val="single"/>
        </w:rPr>
      </w:pPr>
      <w:r w:rsidRPr="00CE1FAF">
        <w:rPr>
          <w:noProof/>
          <w:color w:val="000000"/>
          <w:sz w:val="28"/>
          <w:szCs w:val="28"/>
          <w:u w:val="single"/>
        </w:rPr>
        <w:t>Adverbs - Including variations of aquí</w:t>
      </w:r>
      <w:r w:rsid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Handout15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15</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4</w:t>
      </w:r>
    </w:p>
    <w:p w14:paraId="0717EB04"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 xml:space="preserve">Comparative and Superlative </w:t>
      </w:r>
      <w:r w:rsidR="00CE1FAF">
        <w:rPr>
          <w:noProof/>
          <w:color w:val="000000"/>
          <w:sz w:val="28"/>
          <w:szCs w:val="28"/>
          <w:u w:val="single"/>
        </w:rPr>
        <w:t>-Adjectives</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Handout17 \h </w:instrText>
      </w:r>
      <w:r w:rsidR="00CE1FAF">
        <w:rPr>
          <w:noProof/>
          <w:color w:val="000000"/>
          <w:sz w:val="28"/>
          <w:szCs w:val="28"/>
          <w:u w:val="single"/>
        </w:rPr>
        <w:instrText xml:space="preserve">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17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4</w:t>
      </w:r>
    </w:p>
    <w:p w14:paraId="3B9FAF60"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Conversation:  Learning a Second Language</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Handout35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35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8</w:t>
      </w:r>
    </w:p>
    <w:p w14:paraId="7817D52E"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Conversation:  Airport</w:t>
      </w:r>
      <w:r w:rsidR="00CE1FAF">
        <w:rPr>
          <w:noProof/>
          <w:color w:val="000000"/>
          <w:sz w:val="28"/>
          <w:szCs w:val="28"/>
          <w:u w:val="single"/>
        </w:rPr>
        <w:tab/>
      </w:r>
      <w:r w:rsid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Handout19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19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5</w:t>
      </w:r>
    </w:p>
    <w:p w14:paraId="455A47B6"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Conversation: Dos Mujeres</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Handout27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27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6</w:t>
      </w:r>
    </w:p>
    <w:p w14:paraId="337DF0A7"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Conversation: Help from the Hotel Concierge</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Handout23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23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5</w:t>
      </w:r>
    </w:p>
    <w:p w14:paraId="018600DA"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Conversation: Two Soccer Fans from Spain</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Handout18 \h </w:instrText>
      </w:r>
      <w:r w:rsidR="00CE1FAF">
        <w:rPr>
          <w:noProof/>
          <w:color w:val="000000"/>
          <w:sz w:val="28"/>
          <w:szCs w:val="28"/>
          <w:u w:val="single"/>
        </w:rPr>
        <w:instrText xml:space="preserve">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18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4</w:t>
      </w:r>
    </w:p>
    <w:p w14:paraId="0CDB57EE"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 xml:space="preserve">Conversation: Visiting the Doctor </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Handout31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31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7</w:t>
      </w:r>
    </w:p>
    <w:p w14:paraId="55C909CC"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 xml:space="preserve">Definite Articles </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1</w:t>
      </w:r>
    </w:p>
    <w:p w14:paraId="1C89AF44"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Foods and Drink in Spain and Latin America</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Handout8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8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69157EE5"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Greetings and regional differences</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1</w:t>
      </w:r>
    </w:p>
    <w:p w14:paraId="78B2040F"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Objective Pronouns Table</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Handout12 \h </w:instrText>
      </w:r>
      <w:r w:rsidR="00CE1FAF">
        <w:rPr>
          <w:noProof/>
          <w:color w:val="000000"/>
          <w:sz w:val="28"/>
          <w:szCs w:val="28"/>
          <w:u w:val="single"/>
        </w:rPr>
        <w:instrText xml:space="preserve">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12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6052B0BA"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Por and Para</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Handout26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26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6</w:t>
      </w:r>
    </w:p>
    <w:p w14:paraId="5F52C462" w14:textId="77777777" w:rsidR="00F970DA" w:rsidRPr="00CE1FAF" w:rsidRDefault="00F970DA" w:rsidP="00CE1FAF">
      <w:pPr>
        <w:pStyle w:val="NormalWeb"/>
        <w:tabs>
          <w:tab w:val="left" w:pos="6210"/>
          <w:tab w:val="left" w:pos="6660"/>
          <w:tab w:val="left" w:pos="6840"/>
          <w:tab w:val="left" w:pos="6930"/>
        </w:tabs>
        <w:spacing w:before="0" w:beforeAutospacing="0" w:after="0" w:afterAutospacing="0"/>
        <w:ind w:left="432"/>
        <w:rPr>
          <w:noProof/>
          <w:color w:val="000000"/>
          <w:sz w:val="28"/>
          <w:szCs w:val="28"/>
          <w:u w:val="single"/>
        </w:rPr>
      </w:pPr>
      <w:r w:rsidRPr="00CE1FAF">
        <w:rPr>
          <w:noProof/>
          <w:color w:val="000000"/>
          <w:sz w:val="28"/>
          <w:szCs w:val="28"/>
          <w:u w:val="single"/>
        </w:rPr>
        <w:t xml:space="preserve">Pronouns </w:t>
      </w:r>
      <w:r w:rsidR="00CE1FAF">
        <w:rPr>
          <w:noProof/>
          <w:color w:val="000000"/>
          <w:sz w:val="28"/>
          <w:szCs w:val="28"/>
          <w:u w:val="single"/>
        </w:rPr>
        <w:t>–</w:t>
      </w:r>
      <w:r w:rsidRPr="00CE1FAF">
        <w:rPr>
          <w:noProof/>
          <w:color w:val="000000"/>
          <w:sz w:val="28"/>
          <w:szCs w:val="28"/>
          <w:u w:val="single"/>
        </w:rPr>
        <w:t xml:space="preserve"> Possessive</w:t>
      </w:r>
      <w:r w:rsid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Handout22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22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5</w:t>
      </w:r>
    </w:p>
    <w:p w14:paraId="0544C443"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Preterite Q &amp; A</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Handout20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20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5</w:t>
      </w:r>
    </w:p>
    <w:p w14:paraId="3A29FDF4"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Compound, formation of</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Handout34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34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8</w:t>
      </w:r>
    </w:p>
    <w:p w14:paraId="78005BA5"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 xml:space="preserve">Verbs - Conditional Tense </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Handout33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33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8</w:t>
      </w:r>
    </w:p>
    <w:p w14:paraId="40C8B942"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Conjugated in Present Tense</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Handout9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9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6F77FD9A"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Present and Preterite Progressive Tense</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Handout11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11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6948FAF9"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 xml:space="preserve">Verbs - Reflexive with </w:t>
      </w:r>
      <w:r w:rsidRPr="00CE1FAF">
        <w:rPr>
          <w:i/>
          <w:iCs/>
          <w:noProof/>
          <w:color w:val="000000"/>
          <w:sz w:val="28"/>
          <w:szCs w:val="28"/>
          <w:u w:val="single"/>
        </w:rPr>
        <w:t>se</w:t>
      </w:r>
      <w:r w:rsidR="00CE1FAF">
        <w:rPr>
          <w:i/>
          <w:iCs/>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Handout16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16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4</w:t>
      </w:r>
    </w:p>
    <w:p w14:paraId="2FD11061"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Ser and Estar</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Handout7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7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2</w:t>
      </w:r>
    </w:p>
    <w:p w14:paraId="026E1EA0"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Simple Future Tense</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Handout29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29</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7</w:t>
      </w:r>
    </w:p>
    <w:p w14:paraId="55999B3E"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 Stem Changing</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Handout10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10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00E57F6F"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 -</w:t>
      </w:r>
      <w:r w:rsidR="007D6DF2">
        <w:rPr>
          <w:noProof/>
          <w:color w:val="000000"/>
          <w:sz w:val="28"/>
          <w:szCs w:val="28"/>
          <w:u w:val="single"/>
        </w:rPr>
        <w:t xml:space="preserve"> </w:t>
      </w:r>
      <w:r w:rsidRPr="00CE1FAF">
        <w:rPr>
          <w:noProof/>
          <w:color w:val="000000"/>
          <w:sz w:val="28"/>
          <w:szCs w:val="28"/>
          <w:u w:val="single"/>
        </w:rPr>
        <w:t>Principal Parts</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1</w:t>
      </w:r>
    </w:p>
    <w:p w14:paraId="7F566AA3"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Verbs</w:t>
      </w:r>
      <w:r w:rsidR="007D6DF2">
        <w:rPr>
          <w:noProof/>
          <w:color w:val="000000"/>
          <w:sz w:val="28"/>
          <w:szCs w:val="28"/>
          <w:u w:val="single"/>
        </w:rPr>
        <w:t xml:space="preserve"> - </w:t>
      </w:r>
      <w:r w:rsidRPr="00CE1FAF">
        <w:rPr>
          <w:noProof/>
          <w:color w:val="000000"/>
          <w:sz w:val="28"/>
          <w:szCs w:val="28"/>
          <w:u w:val="single"/>
        </w:rPr>
        <w:t>Subjunctive and Imperative Moods</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Handout30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30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7</w:t>
      </w:r>
    </w:p>
    <w:p w14:paraId="3145DA97"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Vocabulary</w:t>
      </w:r>
      <w:r w:rsidR="007D6DF2">
        <w:rPr>
          <w:noProof/>
          <w:color w:val="000000"/>
          <w:sz w:val="28"/>
          <w:szCs w:val="28"/>
          <w:u w:val="single"/>
        </w:rPr>
        <w:t xml:space="preserve"> -</w:t>
      </w:r>
      <w:r w:rsidRPr="00CE1FAF">
        <w:rPr>
          <w:noProof/>
          <w:color w:val="000000"/>
          <w:sz w:val="28"/>
          <w:szCs w:val="28"/>
          <w:u w:val="single"/>
        </w:rPr>
        <w:t xml:space="preserve"> Occupations and Professions</w:t>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Handout32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32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8</w:t>
      </w:r>
    </w:p>
    <w:p w14:paraId="5FDF9D1C" w14:textId="77777777" w:rsidR="00CE1FAF"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Vocabulary - Household Items</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Handout14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14</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4</w:t>
      </w:r>
    </w:p>
    <w:p w14:paraId="209B153D" w14:textId="77777777" w:rsidR="00F970DA" w:rsidRPr="00CE1FAF" w:rsidRDefault="00CE1FAF"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Vo</w:t>
      </w:r>
      <w:r w:rsidR="00F970DA" w:rsidRPr="00CE1FAF">
        <w:rPr>
          <w:noProof/>
          <w:color w:val="000000"/>
          <w:sz w:val="28"/>
          <w:szCs w:val="28"/>
          <w:u w:val="single"/>
        </w:rPr>
        <w:t xml:space="preserve">cabulary </w:t>
      </w:r>
      <w:r>
        <w:rPr>
          <w:noProof/>
          <w:color w:val="000000"/>
          <w:sz w:val="28"/>
          <w:szCs w:val="28"/>
          <w:u w:val="single"/>
        </w:rPr>
        <w:t>–</w:t>
      </w:r>
      <w:r w:rsidR="00F970DA" w:rsidRPr="00CE1FAF">
        <w:rPr>
          <w:noProof/>
          <w:color w:val="000000"/>
          <w:sz w:val="28"/>
          <w:szCs w:val="28"/>
          <w:u w:val="single"/>
        </w:rPr>
        <w:t xml:space="preserve"> Shopping</w:t>
      </w:r>
      <w:r>
        <w:rPr>
          <w:noProof/>
          <w:color w:val="000000"/>
          <w:sz w:val="28"/>
          <w:szCs w:val="28"/>
          <w:u w:val="single"/>
        </w:rPr>
        <w:tab/>
      </w:r>
      <w:r w:rsidR="00F970DA" w:rsidRPr="00CE1FAF">
        <w:rPr>
          <w:noProof/>
          <w:color w:val="000000"/>
          <w:sz w:val="28"/>
          <w:szCs w:val="28"/>
          <w:u w:val="single"/>
        </w:rPr>
        <w:tab/>
      </w:r>
      <w:r w:rsidRPr="007D6DF2">
        <w:rPr>
          <w:noProof/>
          <w:color w:val="000000"/>
          <w:sz w:val="28"/>
          <w:szCs w:val="28"/>
          <w:u w:val="single"/>
        </w:rPr>
        <w:fldChar w:fldCharType="begin"/>
      </w:r>
      <w:r w:rsidRPr="007D6DF2">
        <w:rPr>
          <w:noProof/>
          <w:color w:val="000000"/>
          <w:sz w:val="28"/>
          <w:szCs w:val="28"/>
          <w:u w:val="single"/>
        </w:rPr>
        <w:instrText xml:space="preserve"> REF Handout24 \h  \* MERGEFORMAT </w:instrText>
      </w:r>
      <w:r w:rsidRPr="007D6DF2">
        <w:rPr>
          <w:noProof/>
          <w:color w:val="000000"/>
          <w:sz w:val="28"/>
          <w:szCs w:val="28"/>
          <w:u w:val="single"/>
        </w:rPr>
      </w:r>
      <w:r w:rsidRPr="007D6DF2">
        <w:rPr>
          <w:noProof/>
          <w:color w:val="000000"/>
          <w:sz w:val="28"/>
          <w:szCs w:val="28"/>
          <w:u w:val="single"/>
        </w:rPr>
        <w:fldChar w:fldCharType="separate"/>
      </w:r>
      <w:r w:rsidRPr="007D6DF2">
        <w:rPr>
          <w:noProof/>
          <w:color w:val="000000"/>
          <w:sz w:val="28"/>
          <w:szCs w:val="28"/>
          <w:u w:val="single"/>
        </w:rPr>
        <w:t>Handout 24</w:t>
      </w:r>
      <w:r w:rsidRPr="007D6DF2">
        <w:rPr>
          <w:noProof/>
          <w:color w:val="000000"/>
          <w:sz w:val="28"/>
          <w:szCs w:val="28"/>
          <w:u w:val="single"/>
        </w:rPr>
        <w:fldChar w:fldCharType="end"/>
      </w:r>
      <w:r w:rsidRPr="007D6DF2">
        <w:rPr>
          <w:noProof/>
          <w:color w:val="000000"/>
          <w:sz w:val="28"/>
          <w:szCs w:val="28"/>
          <w:u w:val="single"/>
        </w:rPr>
        <w:tab/>
      </w:r>
      <w:r w:rsidR="00F970DA" w:rsidRPr="007D6DF2">
        <w:rPr>
          <w:noProof/>
          <w:color w:val="000000"/>
          <w:sz w:val="28"/>
          <w:szCs w:val="28"/>
          <w:u w:val="single"/>
        </w:rPr>
        <w:tab/>
        <w:t>6</w:t>
      </w:r>
    </w:p>
    <w:p w14:paraId="788A855F"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Vocabulary</w:t>
      </w:r>
      <w:r w:rsidR="00596C61">
        <w:rPr>
          <w:noProof/>
          <w:color w:val="000000"/>
          <w:sz w:val="28"/>
          <w:szCs w:val="28"/>
          <w:u w:val="single"/>
        </w:rPr>
        <w:t xml:space="preserve"> </w:t>
      </w:r>
      <w:r w:rsidRPr="00CE1FAF">
        <w:rPr>
          <w:noProof/>
          <w:color w:val="000000"/>
          <w:sz w:val="28"/>
          <w:szCs w:val="28"/>
          <w:u w:val="single"/>
        </w:rPr>
        <w:t>- Restaurant</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Handout13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 xml:space="preserve">Handout 13 </w:t>
      </w:r>
      <w:r w:rsidR="00CE1FAF" w:rsidRPr="00CE1FAF">
        <w:rPr>
          <w:noProof/>
          <w:color w:val="000000"/>
          <w:sz w:val="28"/>
          <w:szCs w:val="28"/>
          <w:u w:val="single"/>
        </w:rPr>
        <w:fldChar w:fldCharType="end"/>
      </w:r>
      <w:r w:rsidRPr="00CE1FAF">
        <w:rPr>
          <w:noProof/>
          <w:color w:val="000000"/>
          <w:sz w:val="28"/>
          <w:szCs w:val="28"/>
          <w:u w:val="single"/>
        </w:rPr>
        <w:tab/>
      </w:r>
      <w:r w:rsidRPr="00CE1FAF">
        <w:rPr>
          <w:noProof/>
          <w:color w:val="000000"/>
          <w:sz w:val="28"/>
          <w:szCs w:val="28"/>
          <w:u w:val="single"/>
        </w:rPr>
        <w:tab/>
        <w:t>3</w:t>
      </w:r>
    </w:p>
    <w:p w14:paraId="752B80E6"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lastRenderedPageBreak/>
        <w:t>Vocabulary</w:t>
      </w:r>
      <w:r w:rsidR="007D6DF2">
        <w:rPr>
          <w:noProof/>
          <w:color w:val="000000"/>
          <w:sz w:val="28"/>
          <w:szCs w:val="28"/>
          <w:u w:val="single"/>
        </w:rPr>
        <w:t xml:space="preserve"> -</w:t>
      </w:r>
      <w:r w:rsidRPr="00CE1FAF">
        <w:rPr>
          <w:noProof/>
          <w:color w:val="000000"/>
          <w:sz w:val="28"/>
          <w:szCs w:val="28"/>
          <w:u w:val="single"/>
        </w:rPr>
        <w:t xml:space="preserve"> Body Parts</w:t>
      </w:r>
      <w:r w:rsidR="00CE1FAF">
        <w:rPr>
          <w:noProof/>
          <w:color w:val="000000"/>
          <w:sz w:val="28"/>
          <w:szCs w:val="28"/>
          <w:u w:val="single"/>
        </w:rPr>
        <w:tab/>
      </w:r>
      <w:r w:rsidRPr="00CE1FAF">
        <w:rPr>
          <w:noProof/>
          <w:color w:val="000000"/>
          <w:sz w:val="28"/>
          <w:szCs w:val="28"/>
          <w:u w:val="single"/>
        </w:rPr>
        <w:tab/>
      </w:r>
      <w:r w:rsidR="00CE1FAF" w:rsidRPr="00CE1FAF">
        <w:rPr>
          <w:rFonts w:ascii="Wide Latin" w:hAnsi="Wide Latin"/>
          <w:noProof/>
          <w:color w:val="4472C4" w:themeColor="accent1"/>
          <w:sz w:val="28"/>
          <w:szCs w:val="28"/>
        </w:rPr>
        <w:fldChar w:fldCharType="begin"/>
      </w:r>
      <w:r w:rsidR="00CE1FAF" w:rsidRPr="00CE1FAF">
        <w:rPr>
          <w:rFonts w:ascii="Wide Latin" w:hAnsi="Wide Latin"/>
          <w:noProof/>
          <w:color w:val="4472C4" w:themeColor="accent1"/>
          <w:sz w:val="28"/>
          <w:szCs w:val="28"/>
        </w:rPr>
        <w:instrText xml:space="preserve"> REF Handout28 \h  \* MERGEFORMAT </w:instrText>
      </w:r>
      <w:r w:rsidR="00CE1FAF" w:rsidRPr="00CE1FAF">
        <w:rPr>
          <w:rFonts w:ascii="Wide Latin" w:hAnsi="Wide Latin"/>
          <w:noProof/>
          <w:color w:val="4472C4" w:themeColor="accent1"/>
          <w:sz w:val="28"/>
          <w:szCs w:val="28"/>
        </w:rPr>
      </w:r>
      <w:r w:rsidR="00CE1FAF" w:rsidRPr="00CE1FAF">
        <w:rPr>
          <w:rFonts w:ascii="Wide Latin" w:hAnsi="Wide Latin"/>
          <w:noProof/>
          <w:color w:val="4472C4" w:themeColor="accent1"/>
          <w:sz w:val="28"/>
          <w:szCs w:val="28"/>
        </w:rPr>
        <w:fldChar w:fldCharType="separate"/>
      </w:r>
      <w:r w:rsidR="00CE1FAF" w:rsidRPr="00CE1FAF">
        <w:rPr>
          <w:noProof/>
          <w:color w:val="000000"/>
          <w:sz w:val="28"/>
          <w:szCs w:val="28"/>
          <w:u w:val="single"/>
        </w:rPr>
        <w:t xml:space="preserve">Handout 28 </w:t>
      </w:r>
      <w:r w:rsidR="00CE1FAF" w:rsidRPr="00CE1FAF">
        <w:rPr>
          <w:rFonts w:ascii="Wide Latin" w:hAnsi="Wide Latin"/>
          <w:noProof/>
          <w:color w:val="4472C4" w:themeColor="accent1"/>
          <w:sz w:val="28"/>
          <w:szCs w:val="28"/>
        </w:rPr>
        <w:fldChar w:fldCharType="end"/>
      </w:r>
      <w:r w:rsidRPr="00CE1FAF">
        <w:rPr>
          <w:noProof/>
          <w:color w:val="000000"/>
          <w:sz w:val="28"/>
          <w:szCs w:val="28"/>
          <w:u w:val="single"/>
        </w:rPr>
        <w:tab/>
      </w:r>
      <w:r w:rsidRPr="00CE1FAF">
        <w:rPr>
          <w:noProof/>
          <w:color w:val="000000"/>
          <w:sz w:val="28"/>
          <w:szCs w:val="28"/>
          <w:u w:val="single"/>
        </w:rPr>
        <w:tab/>
        <w:t>7</w:t>
      </w:r>
    </w:p>
    <w:p w14:paraId="20FCED45" w14:textId="77777777" w:rsidR="00F970DA" w:rsidRPr="00CE1FAF" w:rsidRDefault="00F970DA" w:rsidP="00CE1FAF">
      <w:pPr>
        <w:tabs>
          <w:tab w:val="left" w:pos="4590"/>
          <w:tab w:val="left" w:pos="6210"/>
          <w:tab w:val="left" w:pos="6390"/>
          <w:tab w:val="left" w:pos="6480"/>
          <w:tab w:val="left" w:pos="6660"/>
          <w:tab w:val="left" w:pos="6840"/>
          <w:tab w:val="left" w:pos="6930"/>
          <w:tab w:val="left" w:pos="8188"/>
        </w:tabs>
        <w:ind w:left="432"/>
        <w:rPr>
          <w:noProof/>
          <w:color w:val="000000"/>
          <w:sz w:val="28"/>
          <w:szCs w:val="28"/>
          <w:u w:val="single"/>
        </w:rPr>
      </w:pPr>
      <w:r w:rsidRPr="00CE1FAF">
        <w:rPr>
          <w:noProof/>
          <w:color w:val="000000"/>
          <w:sz w:val="28"/>
          <w:szCs w:val="28"/>
          <w:u w:val="single"/>
        </w:rPr>
        <w:t>Vocabulary</w:t>
      </w:r>
      <w:r w:rsidR="00596C61">
        <w:rPr>
          <w:noProof/>
          <w:color w:val="000000"/>
          <w:sz w:val="28"/>
          <w:szCs w:val="28"/>
          <w:u w:val="single"/>
        </w:rPr>
        <w:t xml:space="preserve"> - </w:t>
      </w:r>
      <w:r w:rsidRPr="00CE1FAF">
        <w:rPr>
          <w:noProof/>
          <w:color w:val="000000"/>
          <w:sz w:val="28"/>
          <w:szCs w:val="28"/>
          <w:u w:val="single"/>
        </w:rPr>
        <w:t>Family Vocabulary</w:t>
      </w:r>
      <w:r w:rsidR="00CE1FAF">
        <w:rPr>
          <w:noProof/>
          <w:color w:val="000000"/>
          <w:sz w:val="28"/>
          <w:szCs w:val="28"/>
          <w:u w:val="single"/>
        </w:rPr>
        <w:tab/>
      </w:r>
      <w:r w:rsidRPr="00CE1FAF">
        <w:rPr>
          <w:noProof/>
          <w:color w:val="000000"/>
          <w:sz w:val="28"/>
          <w:szCs w:val="28"/>
          <w:u w:val="single"/>
        </w:rPr>
        <w:tab/>
      </w:r>
      <w:r w:rsidR="00CE1FAF" w:rsidRPr="00CE1FAF">
        <w:rPr>
          <w:noProof/>
          <w:color w:val="000000"/>
          <w:sz w:val="28"/>
          <w:szCs w:val="28"/>
          <w:u w:val="single"/>
        </w:rPr>
        <w:fldChar w:fldCharType="begin"/>
      </w:r>
      <w:r w:rsidR="00CE1FAF" w:rsidRPr="00CE1FAF">
        <w:rPr>
          <w:noProof/>
          <w:color w:val="000000"/>
          <w:sz w:val="28"/>
          <w:szCs w:val="28"/>
          <w:u w:val="single"/>
        </w:rPr>
        <w:instrText xml:space="preserve"> REF Handout4 \h  \* MERGEFORMAT </w:instrText>
      </w:r>
      <w:r w:rsidR="00CE1FAF" w:rsidRPr="00CE1FAF">
        <w:rPr>
          <w:noProof/>
          <w:color w:val="000000"/>
          <w:sz w:val="28"/>
          <w:szCs w:val="28"/>
          <w:u w:val="single"/>
        </w:rPr>
      </w:r>
      <w:r w:rsidR="00CE1FAF" w:rsidRPr="00CE1FAF">
        <w:rPr>
          <w:noProof/>
          <w:color w:val="000000"/>
          <w:sz w:val="28"/>
          <w:szCs w:val="28"/>
          <w:u w:val="single"/>
        </w:rPr>
        <w:fldChar w:fldCharType="separate"/>
      </w:r>
      <w:r w:rsidR="00CE1FAF" w:rsidRPr="00CE1FAF">
        <w:rPr>
          <w:noProof/>
          <w:color w:val="000000"/>
          <w:sz w:val="28"/>
          <w:szCs w:val="28"/>
          <w:u w:val="single"/>
        </w:rPr>
        <w:t>Handout 4</w:t>
      </w:r>
      <w:r w:rsidR="00CE1FAF" w:rsidRPr="00CE1FAF">
        <w:rPr>
          <w:rFonts w:ascii="Wide Latin" w:eastAsiaTheme="majorEastAsia" w:hAnsi="Wide Latin"/>
          <w:noProof/>
          <w:color w:val="2F5496" w:themeColor="accent1" w:themeShade="BF"/>
          <w:sz w:val="28"/>
          <w:szCs w:val="28"/>
          <w:u w:val="single"/>
        </w:rPr>
        <w:t xml:space="preserve"> </w:t>
      </w:r>
      <w:r w:rsidR="00CE1FAF" w:rsidRPr="00CE1FAF">
        <w:rPr>
          <w:noProof/>
          <w:color w:val="000000"/>
          <w:sz w:val="28"/>
          <w:szCs w:val="28"/>
          <w:u w:val="single"/>
        </w:rPr>
        <w:fldChar w:fldCharType="end"/>
      </w:r>
      <w:r w:rsidR="00CE1FAF">
        <w:rPr>
          <w:noProof/>
          <w:color w:val="000000"/>
          <w:sz w:val="28"/>
          <w:szCs w:val="28"/>
          <w:u w:val="single"/>
        </w:rPr>
        <w:tab/>
      </w:r>
      <w:r w:rsidRPr="00CE1FAF">
        <w:rPr>
          <w:noProof/>
          <w:color w:val="000000"/>
          <w:sz w:val="28"/>
          <w:szCs w:val="28"/>
          <w:u w:val="single"/>
        </w:rPr>
        <w:tab/>
        <w:t>2</w:t>
      </w:r>
    </w:p>
    <w:p w14:paraId="22273155" w14:textId="77777777" w:rsidR="008025A9" w:rsidRDefault="008025A9" w:rsidP="00CE1FAF">
      <w:pPr>
        <w:tabs>
          <w:tab w:val="left" w:pos="6210"/>
          <w:tab w:val="left" w:pos="6660"/>
          <w:tab w:val="left" w:pos="6840"/>
          <w:tab w:val="left" w:pos="6930"/>
        </w:tabs>
        <w:rPr>
          <w:noProof/>
          <w:color w:val="000000" w:themeColor="text1"/>
          <w:sz w:val="28"/>
          <w:szCs w:val="28"/>
        </w:rPr>
      </w:pPr>
    </w:p>
    <w:p w14:paraId="549C455F" w14:textId="77777777" w:rsidR="00E27815" w:rsidRDefault="00E27815">
      <w:pPr>
        <w:rPr>
          <w:noProof/>
          <w:color w:val="000000" w:themeColor="text1"/>
          <w:sz w:val="28"/>
          <w:szCs w:val="28"/>
          <w:u w:val="single"/>
        </w:rPr>
      </w:pPr>
    </w:p>
    <w:p w14:paraId="0A1E2FE5" w14:textId="77777777" w:rsidR="004326B3" w:rsidRPr="007C30ED" w:rsidRDefault="004326B3">
      <w:pPr>
        <w:rPr>
          <w:noProof/>
          <w:color w:val="000000" w:themeColor="text1"/>
          <w:sz w:val="28"/>
          <w:szCs w:val="28"/>
        </w:rPr>
      </w:pPr>
    </w:p>
    <w:p w14:paraId="43202AA0" w14:textId="77777777" w:rsidR="00C8253D" w:rsidRPr="007C30ED" w:rsidRDefault="00F90460" w:rsidP="00D00C4B">
      <w:pPr>
        <w:spacing w:before="100" w:beforeAutospacing="1" w:after="100" w:afterAutospacing="1"/>
        <w:rPr>
          <w:noProof/>
          <w:color w:val="000000" w:themeColor="text1"/>
        </w:rPr>
        <w:sectPr w:rsidR="00C8253D" w:rsidRPr="007C30ED" w:rsidSect="00CE1FAF">
          <w:footerReference w:type="default" r:id="rId30"/>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687936" behindDoc="0" locked="0" layoutInCell="1" allowOverlap="1" wp14:anchorId="491E0923" wp14:editId="1C150E82">
                <wp:simplePos x="0" y="0"/>
                <wp:positionH relativeFrom="column">
                  <wp:posOffset>-45720</wp:posOffset>
                </wp:positionH>
                <wp:positionV relativeFrom="paragraph">
                  <wp:posOffset>83185</wp:posOffset>
                </wp:positionV>
                <wp:extent cx="8156575" cy="45085"/>
                <wp:effectExtent l="0" t="0" r="22225" b="18415"/>
                <wp:wrapNone/>
                <wp:docPr id="425328778" name="Straight Connector 1"/>
                <wp:cNvGraphicFramePr/>
                <a:graphic xmlns:a="http://schemas.openxmlformats.org/drawingml/2006/main">
                  <a:graphicData uri="http://schemas.microsoft.com/office/word/2010/wordprocessingShape">
                    <wps:wsp>
                      <wps:cNvCnPr/>
                      <wps:spPr>
                        <a:xfrm flipV="1">
                          <a:off x="0" y="0"/>
                          <a:ext cx="8156575" cy="45085"/>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077E4" id="Straight Connector 1"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3.6pt,6.55pt" to="638.65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kIhzAEAAPsDAAAOAAAAZHJzL2Uyb0RvYy54bWysU8tu2zAQvBfIPxC815LSKDUEyzkkSC5F&#13;&#10;G/R1Z8ilRYAvkIwl/32XlK0EbRKgRS8EH7uzM7PLzdVkNNlDiMrZnjarmhKw3Alldz398f32/ZqS&#13;&#10;mJgVTDsLPT1ApFfbs3eb0Xdw7ganBQSCIDZ2o+/pkJLvqiryAQyLK+fB4qN0wbCEx7CrRGAjohtd&#13;&#10;ndf1ZTW6IHxwHGLE25v5kW4LvpTA0xcpIySie4rcUllDWR/yWm03rNsF5gfFjzTYP7AwTFksukDd&#13;&#10;sMTIY1B/QBnFg4tOphV3pnJSKg5FA6pp6t/UfBuYh6IFzYl+sSn+P1j+eX9t7wPaMPrYRX8fsopJ&#13;&#10;BkOkVv4n9rToQqZkKrYdFttgSoTj5bppL9uPLSUc3y7aet1mW6sZJsP5ENMdOEPypqda2ayKdWz/&#13;&#10;KaY59BSSr7UlI9ZtLj5gx7jxoqfR7kpGdFqJW6V1jitDAtc6kD3D9jLOwabmWPtZJDLRFgk9KSy7&#13;&#10;dNAwl/sKkiiBSmatb+Jqi9E5TSKLJbGe2eWpfY3QMT6nQhnMv0leMkplZ9OSbJR14aXqaTpZIef4&#13;&#10;kwOz7mzBgxOH0vtiDU5Y6drxN+QRfn4u6U9/dvsLAAD//wMAUEsDBBQABgAIAAAAIQCBNIov3wAA&#13;&#10;AA4BAAAPAAAAZHJzL2Rvd25yZXYueG1sTE9LT8MwDL4j8R8iI3Hb0rUSRV3TCYEQ0m7swTltvDbQ&#13;&#10;OFWTbt2/xzvBxZL9+XuVm9n14oxjsJ4UrJYJCKTGG0utgsP+ffEMIkRNRveeUMEVA2yq+7tSF8Zf&#13;&#10;6BPPu9gKFqFQaAVdjEMhZWg6dDos/YDE2MmPTkdex1aaUV9Y3PUyTZIn6bQlduj0gK8dNj+7yXGM&#13;&#10;I17D/rSd6vzbt9nXh43bo1Xq8WF+W/N4WYOIOMc/Btw6MBEqDlb7iUwQvYJFnvIn37MViBue5nkG&#13;&#10;olaQJinIqpT/a1S/AAAA//8DAFBLAQItABQABgAIAAAAIQC2gziS/gAAAOEBAAATAAAAAAAAAAAA&#13;&#10;AAAAAAAAAABbQ29udGVudF9UeXBlc10ueG1sUEsBAi0AFAAGAAgAAAAhADj9If/WAAAAlAEAAAsA&#13;&#10;AAAAAAAAAAAAAAAALwEAAF9yZWxzLy5yZWxzUEsBAi0AFAAGAAgAAAAhAB8CQiHMAQAA+wMAAA4A&#13;&#10;AAAAAAAAAAAAAAAALgIAAGRycy9lMm9Eb2MueG1sUEsBAi0AFAAGAAgAAAAhAIE0ii/fAAAADgEA&#13;&#10;AA8AAAAAAAAAAAAAAAAAJgQAAGRycy9kb3ducmV2LnhtbFBLBQYAAAAABAAEAPMAAAAyBQAAAAA=&#13;&#10;" strokecolor="#4472c4 [3204]" strokeweight=".9pt">
                <v:stroke joinstyle="miter"/>
              </v:line>
            </w:pict>
          </mc:Fallback>
        </mc:AlternateContent>
      </w:r>
    </w:p>
    <w:p w14:paraId="44100C13" w14:textId="77777777" w:rsidR="00D72794" w:rsidRPr="00E27815" w:rsidRDefault="00D72794" w:rsidP="000247A8">
      <w:pPr>
        <w:pStyle w:val="Heading1"/>
        <w:jc w:val="center"/>
        <w:rPr>
          <w:rFonts w:ascii="Wide Latin" w:hAnsi="Wide Latin" w:cs="Times New Roman"/>
          <w:noProof/>
          <w:sz w:val="28"/>
          <w:szCs w:val="28"/>
        </w:rPr>
      </w:pPr>
      <w:bookmarkStart w:id="74" w:name="Handout1"/>
      <w:r w:rsidRPr="00E27815">
        <w:rPr>
          <w:rFonts w:ascii="Wide Latin" w:hAnsi="Wide Latin" w:cs="Times New Roman"/>
          <w:noProof/>
          <w:sz w:val="28"/>
          <w:szCs w:val="28"/>
        </w:rPr>
        <w:lastRenderedPageBreak/>
        <w:t>Handout 1</w:t>
      </w:r>
      <w:r w:rsidR="00E913B9" w:rsidRPr="00E27815">
        <w:rPr>
          <w:rFonts w:ascii="Wide Latin" w:hAnsi="Wide Latin" w:cs="Times New Roman"/>
          <w:noProof/>
          <w:sz w:val="28"/>
          <w:szCs w:val="28"/>
        </w:rPr>
        <w:t xml:space="preserve"> </w:t>
      </w:r>
      <w:bookmarkEnd w:id="74"/>
      <w:r w:rsidR="00E913B9" w:rsidRPr="00E27815">
        <w:rPr>
          <w:rFonts w:ascii="Wide Latin" w:hAnsi="Wide Latin" w:cs="Times New Roman"/>
          <w:noProof/>
          <w:sz w:val="28"/>
          <w:szCs w:val="28"/>
        </w:rPr>
        <w:t>-</w:t>
      </w:r>
      <w:r w:rsidRPr="00E27815">
        <w:rPr>
          <w:rFonts w:ascii="Wide Latin" w:hAnsi="Wide Latin" w:cs="Times New Roman"/>
          <w:noProof/>
          <w:sz w:val="28"/>
          <w:szCs w:val="28"/>
        </w:rPr>
        <w:t xml:space="preserve"> </w:t>
      </w:r>
      <w:r w:rsidR="00E913B9" w:rsidRPr="00E27815">
        <w:rPr>
          <w:rFonts w:ascii="Wide Latin" w:hAnsi="Wide Latin" w:cs="Times New Roman"/>
          <w:noProof/>
          <w:sz w:val="28"/>
          <w:szCs w:val="28"/>
        </w:rPr>
        <w:t>S</w:t>
      </w:r>
      <w:r w:rsidRPr="00E27815">
        <w:rPr>
          <w:rFonts w:ascii="Wide Latin" w:hAnsi="Wide Latin" w:cs="Times New Roman"/>
          <w:noProof/>
          <w:sz w:val="28"/>
          <w:szCs w:val="28"/>
        </w:rPr>
        <w:t>ome common greetings in Spanish</w:t>
      </w:r>
    </w:p>
    <w:p w14:paraId="36AC0779" w14:textId="77777777" w:rsidR="00DA1F0A" w:rsidRPr="007C30ED" w:rsidRDefault="00DA1F0A" w:rsidP="00264226">
      <w:pPr>
        <w:jc w:val="center"/>
        <w:rPr>
          <w:noProof/>
          <w:color w:val="000000" w:themeColor="text1"/>
        </w:rPr>
      </w:pPr>
    </w:p>
    <w:p w14:paraId="00A78D3E" w14:textId="77777777" w:rsidR="00E913B9" w:rsidRPr="007C30ED" w:rsidRDefault="00D72794" w:rsidP="00264226">
      <w:pPr>
        <w:rPr>
          <w:noProof/>
          <w:color w:val="000000" w:themeColor="text1"/>
        </w:rPr>
      </w:pPr>
      <w:r w:rsidRPr="007C30ED">
        <w:rPr>
          <w:noProof/>
          <w:color w:val="000000" w:themeColor="text1"/>
        </w:rPr>
        <w:t>General Greetings</w:t>
      </w:r>
      <w:bookmarkStart w:id="75" w:name="_Ref175684105"/>
    </w:p>
    <w:p w14:paraId="36E246A9" w14:textId="77777777" w:rsidR="00DA1F0A" w:rsidRPr="007C30ED" w:rsidRDefault="00DA1F0A" w:rsidP="006A43FA">
      <w:pPr>
        <w:pStyle w:val="ListParagraph"/>
        <w:numPr>
          <w:ilvl w:val="0"/>
          <w:numId w:val="24"/>
        </w:numPr>
        <w:rPr>
          <w:noProof/>
          <w:color w:val="000000" w:themeColor="text1"/>
        </w:rPr>
      </w:pPr>
      <w:r w:rsidRPr="007C30ED">
        <w:rPr>
          <w:noProof/>
          <w:color w:val="000000" w:themeColor="text1"/>
        </w:rPr>
        <w:t>¡</w:t>
      </w:r>
      <w:r w:rsidR="00D72794" w:rsidRPr="007C30ED">
        <w:rPr>
          <w:noProof/>
          <w:color w:val="000000" w:themeColor="text1"/>
        </w:rPr>
        <w:t>Hola! </w:t>
      </w:r>
      <w:r w:rsidRPr="007C30ED">
        <w:rPr>
          <w:noProof/>
          <w:color w:val="000000" w:themeColor="text1"/>
        </w:rPr>
        <w:t>–</w:t>
      </w:r>
      <w:r w:rsidR="00D72794" w:rsidRPr="007C30ED">
        <w:rPr>
          <w:noProof/>
          <w:color w:val="000000" w:themeColor="text1"/>
        </w:rPr>
        <w:t xml:space="preserve"> Hello</w:t>
      </w:r>
      <w:bookmarkEnd w:id="75"/>
    </w:p>
    <w:p w14:paraId="21BD91A5" w14:textId="77777777" w:rsidR="00D72794" w:rsidRPr="007C30ED" w:rsidRDefault="00D72794" w:rsidP="006A43FA">
      <w:pPr>
        <w:pStyle w:val="ListParagraph"/>
        <w:numPr>
          <w:ilvl w:val="0"/>
          <w:numId w:val="24"/>
        </w:numPr>
        <w:rPr>
          <w:noProof/>
          <w:color w:val="000000" w:themeColor="text1"/>
        </w:rPr>
      </w:pPr>
      <w:r w:rsidRPr="007C30ED">
        <w:rPr>
          <w:noProof/>
          <w:color w:val="000000" w:themeColor="text1"/>
        </w:rPr>
        <w:t>Buenos días - Good morning</w:t>
      </w:r>
    </w:p>
    <w:p w14:paraId="00893A7E" w14:textId="77777777" w:rsidR="00D72794" w:rsidRPr="007C30ED" w:rsidRDefault="00D72794" w:rsidP="006A43FA">
      <w:pPr>
        <w:numPr>
          <w:ilvl w:val="0"/>
          <w:numId w:val="24"/>
        </w:numPr>
        <w:spacing w:before="100" w:beforeAutospacing="1" w:after="100" w:afterAutospacing="1"/>
        <w:rPr>
          <w:noProof/>
          <w:color w:val="000000" w:themeColor="text1"/>
        </w:rPr>
      </w:pPr>
      <w:r w:rsidRPr="007C30ED">
        <w:rPr>
          <w:noProof/>
          <w:color w:val="000000" w:themeColor="text1"/>
        </w:rPr>
        <w:t>Buenas tardes - Good afternoon</w:t>
      </w:r>
    </w:p>
    <w:p w14:paraId="2B959531" w14:textId="77777777" w:rsidR="00D72794" w:rsidRPr="007C30ED" w:rsidRDefault="00D72794" w:rsidP="006A43FA">
      <w:pPr>
        <w:numPr>
          <w:ilvl w:val="0"/>
          <w:numId w:val="24"/>
        </w:numPr>
        <w:spacing w:before="100" w:beforeAutospacing="1" w:after="100" w:afterAutospacing="1"/>
        <w:rPr>
          <w:noProof/>
          <w:color w:val="000000" w:themeColor="text1"/>
        </w:rPr>
      </w:pPr>
      <w:r w:rsidRPr="007C30ED">
        <w:rPr>
          <w:noProof/>
          <w:color w:val="000000" w:themeColor="text1"/>
        </w:rPr>
        <w:t>Buenas noches - Good evening/night</w:t>
      </w:r>
    </w:p>
    <w:p w14:paraId="24895318" w14:textId="77777777" w:rsidR="00D72794" w:rsidRPr="007C30ED" w:rsidRDefault="00D72794" w:rsidP="006A43FA">
      <w:pPr>
        <w:numPr>
          <w:ilvl w:val="0"/>
          <w:numId w:val="24"/>
        </w:numPr>
        <w:spacing w:before="100" w:beforeAutospacing="1" w:after="100" w:afterAutospacing="1"/>
        <w:rPr>
          <w:noProof/>
          <w:color w:val="000000" w:themeColor="text1"/>
        </w:rPr>
      </w:pPr>
      <w:r w:rsidRPr="007C30ED">
        <w:rPr>
          <w:noProof/>
          <w:color w:val="000000" w:themeColor="text1"/>
        </w:rPr>
        <w:t>¿Cómo estás? - How are you? (Informal)</w:t>
      </w:r>
    </w:p>
    <w:p w14:paraId="434579FA" w14:textId="77777777" w:rsidR="00D72794" w:rsidRPr="007C30ED" w:rsidRDefault="00D72794" w:rsidP="006A43FA">
      <w:pPr>
        <w:numPr>
          <w:ilvl w:val="0"/>
          <w:numId w:val="24"/>
        </w:numPr>
        <w:spacing w:before="100" w:beforeAutospacing="1" w:after="100" w:afterAutospacing="1"/>
        <w:rPr>
          <w:noProof/>
          <w:color w:val="000000" w:themeColor="text1"/>
        </w:rPr>
      </w:pPr>
      <w:r w:rsidRPr="007C30ED">
        <w:rPr>
          <w:noProof/>
          <w:color w:val="000000" w:themeColor="text1"/>
        </w:rPr>
        <w:t>¿Cómo está? - How are you? (Formal)</w:t>
      </w:r>
    </w:p>
    <w:p w14:paraId="5B653B21" w14:textId="77777777" w:rsidR="00D72794" w:rsidRPr="007C30ED" w:rsidRDefault="00D72794" w:rsidP="006A43FA">
      <w:pPr>
        <w:numPr>
          <w:ilvl w:val="0"/>
          <w:numId w:val="24"/>
        </w:numPr>
        <w:spacing w:before="100" w:beforeAutospacing="1" w:after="100" w:afterAutospacing="1"/>
        <w:rPr>
          <w:noProof/>
          <w:color w:val="000000" w:themeColor="text1"/>
        </w:rPr>
      </w:pPr>
      <w:r w:rsidRPr="007C30ED">
        <w:rPr>
          <w:noProof/>
          <w:color w:val="000000" w:themeColor="text1"/>
        </w:rPr>
        <w:t>¿Qué tal? - How’s it going?</w:t>
      </w:r>
    </w:p>
    <w:p w14:paraId="559A5846" w14:textId="77777777" w:rsidR="00D72794" w:rsidRPr="007C30ED" w:rsidRDefault="00D72794" w:rsidP="006A43FA">
      <w:pPr>
        <w:pStyle w:val="ListParagraph"/>
        <w:numPr>
          <w:ilvl w:val="0"/>
          <w:numId w:val="24"/>
        </w:numPr>
        <w:rPr>
          <w:noProof/>
          <w:color w:val="000000" w:themeColor="text1"/>
        </w:rPr>
      </w:pPr>
      <w:r w:rsidRPr="007C30ED">
        <w:rPr>
          <w:noProof/>
          <w:color w:val="000000" w:themeColor="text1"/>
        </w:rPr>
        <w:t>¿Qué pasa? - What’s happening? / What’s up?</w:t>
      </w:r>
    </w:p>
    <w:p w14:paraId="1D3955DD" w14:textId="77777777" w:rsidR="00AB657D" w:rsidRPr="007C30ED" w:rsidRDefault="00AB657D" w:rsidP="00264226">
      <w:pPr>
        <w:rPr>
          <w:noProof/>
          <w:color w:val="000000" w:themeColor="text1"/>
        </w:rPr>
      </w:pPr>
    </w:p>
    <w:p w14:paraId="3B9FD05C" w14:textId="77777777" w:rsidR="00D72794" w:rsidRPr="007C30ED" w:rsidRDefault="00D72794" w:rsidP="00264226">
      <w:pPr>
        <w:rPr>
          <w:noProof/>
          <w:color w:val="000000" w:themeColor="text1"/>
        </w:rPr>
      </w:pPr>
      <w:r w:rsidRPr="007C30ED">
        <w:rPr>
          <w:noProof/>
          <w:color w:val="000000" w:themeColor="text1"/>
        </w:rPr>
        <w:t>Regional Differences</w:t>
      </w:r>
    </w:p>
    <w:p w14:paraId="7D09216D" w14:textId="77777777" w:rsidR="00D72794" w:rsidRPr="007C30ED" w:rsidRDefault="00D72794" w:rsidP="006A43FA">
      <w:pPr>
        <w:numPr>
          <w:ilvl w:val="0"/>
          <w:numId w:val="3"/>
        </w:numPr>
        <w:rPr>
          <w:noProof/>
          <w:color w:val="000000" w:themeColor="text1"/>
        </w:rPr>
      </w:pPr>
      <w:r w:rsidRPr="007C30ED">
        <w:rPr>
          <w:noProof/>
          <w:color w:val="000000" w:themeColor="text1"/>
        </w:rPr>
        <w:t>Mexico:</w:t>
      </w:r>
    </w:p>
    <w:p w14:paraId="625441CA"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onda? - What’s up?</w:t>
      </w:r>
    </w:p>
    <w:p w14:paraId="556CD180"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hubo? - How’s it going?</w:t>
      </w:r>
    </w:p>
    <w:p w14:paraId="4AAE03A6"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pasa, güey? - What’s up, dude?</w:t>
      </w:r>
    </w:p>
    <w:p w14:paraId="10CEE394" w14:textId="77777777" w:rsidR="00D72794" w:rsidRPr="007C30ED" w:rsidRDefault="00D72794" w:rsidP="006A43FA">
      <w:pPr>
        <w:numPr>
          <w:ilvl w:val="0"/>
          <w:numId w:val="3"/>
        </w:numPr>
        <w:rPr>
          <w:noProof/>
          <w:color w:val="000000" w:themeColor="text1"/>
        </w:rPr>
      </w:pPr>
      <w:r w:rsidRPr="007C30ED">
        <w:rPr>
          <w:noProof/>
          <w:color w:val="000000" w:themeColor="text1"/>
        </w:rPr>
        <w:t>Spain:</w:t>
      </w:r>
    </w:p>
    <w:p w14:paraId="6BFD6A4C"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hay? - What’s up?</w:t>
      </w:r>
    </w:p>
    <w:p w14:paraId="73E3D506"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tal? - How’s it going?</w:t>
      </w:r>
    </w:p>
    <w:p w14:paraId="06704B48"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¡Buenas! - Hi there!</w:t>
      </w:r>
    </w:p>
    <w:p w14:paraId="1D04C5A0" w14:textId="77777777" w:rsidR="00D72794" w:rsidRPr="007C30ED" w:rsidRDefault="00D72794" w:rsidP="006A43FA">
      <w:pPr>
        <w:numPr>
          <w:ilvl w:val="0"/>
          <w:numId w:val="3"/>
        </w:numPr>
        <w:rPr>
          <w:noProof/>
          <w:color w:val="000000" w:themeColor="text1"/>
        </w:rPr>
      </w:pPr>
      <w:r w:rsidRPr="007C30ED">
        <w:rPr>
          <w:noProof/>
          <w:color w:val="000000" w:themeColor="text1"/>
        </w:rPr>
        <w:t>Argentina:</w:t>
      </w:r>
    </w:p>
    <w:p w14:paraId="5B1E5501"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hacés? - What are you doing?</w:t>
      </w:r>
    </w:p>
    <w:p w14:paraId="35AFE4F3"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¿Cómo andás? - How are you? (Informal)</w:t>
      </w:r>
    </w:p>
    <w:p w14:paraId="37EF1319"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Che, ¿qué tal? - Hey, how’s it going?</w:t>
      </w:r>
    </w:p>
    <w:p w14:paraId="69BC713C" w14:textId="77777777" w:rsidR="00D72794" w:rsidRPr="007C30ED" w:rsidRDefault="00D72794" w:rsidP="006A43FA">
      <w:pPr>
        <w:numPr>
          <w:ilvl w:val="0"/>
          <w:numId w:val="3"/>
        </w:numPr>
        <w:rPr>
          <w:noProof/>
          <w:color w:val="000000" w:themeColor="text1"/>
        </w:rPr>
      </w:pPr>
      <w:r w:rsidRPr="007C30ED">
        <w:rPr>
          <w:noProof/>
          <w:color w:val="000000" w:themeColor="text1"/>
        </w:rPr>
        <w:t>Colombia:</w:t>
      </w:r>
    </w:p>
    <w:p w14:paraId="7D50EBC0"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más? - What’s up?</w:t>
      </w:r>
    </w:p>
    <w:p w14:paraId="2471269A"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¿Cómo vas? - How’s it going?</w:t>
      </w:r>
    </w:p>
    <w:p w14:paraId="23E2B38B"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hubo? - How’s it going?</w:t>
      </w:r>
    </w:p>
    <w:p w14:paraId="4B0EADEB" w14:textId="77777777" w:rsidR="00D72794" w:rsidRPr="007C30ED" w:rsidRDefault="00D72794" w:rsidP="006A43FA">
      <w:pPr>
        <w:numPr>
          <w:ilvl w:val="0"/>
          <w:numId w:val="3"/>
        </w:numPr>
        <w:rPr>
          <w:noProof/>
          <w:color w:val="000000" w:themeColor="text1"/>
        </w:rPr>
      </w:pPr>
      <w:r w:rsidRPr="007C30ED">
        <w:rPr>
          <w:noProof/>
          <w:color w:val="000000" w:themeColor="text1"/>
        </w:rPr>
        <w:t>Cuba:</w:t>
      </w:r>
    </w:p>
    <w:p w14:paraId="0D32E2B9"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bolá? - What’s up?</w:t>
      </w:r>
    </w:p>
    <w:p w14:paraId="74307838" w14:textId="77777777" w:rsidR="00D72794" w:rsidRPr="007C30ED" w:rsidRDefault="00D72794" w:rsidP="006A43FA">
      <w:pPr>
        <w:numPr>
          <w:ilvl w:val="1"/>
          <w:numId w:val="3"/>
        </w:numPr>
        <w:spacing w:before="100" w:beforeAutospacing="1" w:after="100" w:afterAutospacing="1"/>
        <w:rPr>
          <w:noProof/>
          <w:color w:val="000000" w:themeColor="text1"/>
        </w:rPr>
      </w:pPr>
      <w:r w:rsidRPr="007C30ED">
        <w:rPr>
          <w:noProof/>
          <w:color w:val="000000" w:themeColor="text1"/>
        </w:rPr>
        <w:t>¿Qué volá? - What’s up? (Alternative spelling)</w:t>
      </w:r>
    </w:p>
    <w:p w14:paraId="0280F236" w14:textId="77777777" w:rsidR="00E27815" w:rsidRDefault="00D72794" w:rsidP="00E27815">
      <w:pPr>
        <w:rPr>
          <w:noProof/>
          <w:color w:val="000000" w:themeColor="text1"/>
        </w:rPr>
      </w:pPr>
      <w:r w:rsidRPr="007C30ED">
        <w:rPr>
          <w:noProof/>
          <w:color w:val="000000" w:themeColor="text1"/>
        </w:rPr>
        <w:t>Formal Greetings</w:t>
      </w:r>
    </w:p>
    <w:p w14:paraId="27D8AA74" w14:textId="77777777" w:rsidR="00E27815" w:rsidRDefault="00E27815" w:rsidP="00E27815">
      <w:pPr>
        <w:rPr>
          <w:noProof/>
          <w:color w:val="000000" w:themeColor="text1"/>
        </w:rPr>
      </w:pPr>
    </w:p>
    <w:p w14:paraId="3E0FFDC2" w14:textId="77777777" w:rsidR="00D72794" w:rsidRPr="00E27815" w:rsidRDefault="00D72794" w:rsidP="006952E4">
      <w:pPr>
        <w:pStyle w:val="ListParagraph"/>
        <w:numPr>
          <w:ilvl w:val="0"/>
          <w:numId w:val="75"/>
        </w:numPr>
        <w:rPr>
          <w:noProof/>
          <w:color w:val="000000" w:themeColor="text1"/>
        </w:rPr>
      </w:pPr>
      <w:r w:rsidRPr="00E27815">
        <w:rPr>
          <w:noProof/>
          <w:color w:val="000000" w:themeColor="text1"/>
        </w:rPr>
        <w:t>Buenos días, señor/señora - Good morning, sir/madam</w:t>
      </w:r>
    </w:p>
    <w:p w14:paraId="0686CF40" w14:textId="77777777" w:rsidR="00D72794" w:rsidRPr="007C30ED" w:rsidRDefault="00D72794" w:rsidP="006952E4">
      <w:pPr>
        <w:numPr>
          <w:ilvl w:val="0"/>
          <w:numId w:val="75"/>
        </w:numPr>
        <w:spacing w:before="100" w:beforeAutospacing="1" w:after="100" w:afterAutospacing="1"/>
        <w:rPr>
          <w:noProof/>
          <w:color w:val="000000" w:themeColor="text1"/>
        </w:rPr>
      </w:pPr>
      <w:r w:rsidRPr="007C30ED">
        <w:rPr>
          <w:noProof/>
          <w:color w:val="000000" w:themeColor="text1"/>
        </w:rPr>
        <w:t>Buenas tardes, señor/señora - Good afternoon, sir/madam</w:t>
      </w:r>
    </w:p>
    <w:p w14:paraId="7CC98092" w14:textId="77777777" w:rsidR="00D72794" w:rsidRPr="007C30ED" w:rsidRDefault="00D72794" w:rsidP="006952E4">
      <w:pPr>
        <w:numPr>
          <w:ilvl w:val="0"/>
          <w:numId w:val="75"/>
        </w:numPr>
        <w:spacing w:before="100" w:beforeAutospacing="1" w:after="100" w:afterAutospacing="1"/>
        <w:rPr>
          <w:noProof/>
          <w:color w:val="000000" w:themeColor="text1"/>
        </w:rPr>
      </w:pPr>
      <w:r w:rsidRPr="007C30ED">
        <w:rPr>
          <w:noProof/>
          <w:color w:val="000000" w:themeColor="text1"/>
        </w:rPr>
        <w:t>Buenas noches, señor/señora - Good evening/night, sir/madam</w:t>
      </w:r>
    </w:p>
    <w:p w14:paraId="59565554" w14:textId="77777777" w:rsidR="00D72794" w:rsidRPr="007C30ED" w:rsidRDefault="00D72794" w:rsidP="006952E4">
      <w:pPr>
        <w:numPr>
          <w:ilvl w:val="0"/>
          <w:numId w:val="75"/>
        </w:numPr>
        <w:spacing w:before="100" w:beforeAutospacing="1" w:after="100" w:afterAutospacing="1"/>
        <w:rPr>
          <w:noProof/>
          <w:color w:val="000000" w:themeColor="text1"/>
        </w:rPr>
      </w:pPr>
      <w:r w:rsidRPr="007C30ED">
        <w:rPr>
          <w:noProof/>
          <w:color w:val="000000" w:themeColor="text1"/>
        </w:rPr>
        <w:t>Mucho gusto - Nice to meet you</w:t>
      </w:r>
    </w:p>
    <w:p w14:paraId="60144DC2" w14:textId="77777777" w:rsidR="00D72794" w:rsidRPr="007C30ED" w:rsidRDefault="00D72794" w:rsidP="006952E4">
      <w:pPr>
        <w:numPr>
          <w:ilvl w:val="0"/>
          <w:numId w:val="75"/>
        </w:numPr>
        <w:spacing w:before="100" w:beforeAutospacing="1" w:after="100" w:afterAutospacing="1"/>
        <w:rPr>
          <w:noProof/>
          <w:color w:val="000000" w:themeColor="text1"/>
        </w:rPr>
      </w:pPr>
      <w:r w:rsidRPr="007C30ED">
        <w:rPr>
          <w:noProof/>
          <w:color w:val="000000" w:themeColor="text1"/>
        </w:rPr>
        <w:t>Encantado/a - Pleased to meet you</w:t>
      </w:r>
    </w:p>
    <w:p w14:paraId="05F7E7F1" w14:textId="77777777" w:rsidR="000F318C" w:rsidRPr="007C30ED" w:rsidRDefault="000F318C" w:rsidP="00264226">
      <w:pPr>
        <w:rPr>
          <w:noProof/>
          <w:color w:val="000000" w:themeColor="text1"/>
        </w:rPr>
      </w:pPr>
    </w:p>
    <w:p w14:paraId="1289C193" w14:textId="77777777" w:rsidR="00D72794" w:rsidRPr="007C30ED" w:rsidRDefault="00D72794" w:rsidP="00264226">
      <w:pPr>
        <w:rPr>
          <w:noProof/>
          <w:color w:val="000000" w:themeColor="text1"/>
        </w:rPr>
      </w:pPr>
      <w:r w:rsidRPr="007C30ED">
        <w:rPr>
          <w:noProof/>
          <w:color w:val="000000" w:themeColor="text1"/>
        </w:rPr>
        <w:t>Informal Greetings</w:t>
      </w:r>
    </w:p>
    <w:p w14:paraId="49D3E0A5" w14:textId="77777777" w:rsidR="00D72794" w:rsidRPr="007C30ED" w:rsidRDefault="00D72794" w:rsidP="006952E4">
      <w:pPr>
        <w:keepNext/>
        <w:widowControl w:val="0"/>
        <w:numPr>
          <w:ilvl w:val="0"/>
          <w:numId w:val="76"/>
        </w:numPr>
        <w:spacing w:before="100" w:beforeAutospacing="1" w:after="100" w:afterAutospacing="1"/>
        <w:rPr>
          <w:noProof/>
          <w:color w:val="000000" w:themeColor="text1"/>
        </w:rPr>
      </w:pPr>
      <w:r w:rsidRPr="007C30ED">
        <w:rPr>
          <w:noProof/>
          <w:color w:val="000000" w:themeColor="text1"/>
        </w:rPr>
        <w:lastRenderedPageBreak/>
        <w:t>¡Hola, amigo/a! - Hello, friend!</w:t>
      </w:r>
    </w:p>
    <w:p w14:paraId="605DF547" w14:textId="77777777" w:rsidR="00D72794" w:rsidRPr="007C30ED" w:rsidRDefault="00D72794" w:rsidP="006952E4">
      <w:pPr>
        <w:numPr>
          <w:ilvl w:val="0"/>
          <w:numId w:val="76"/>
        </w:numPr>
        <w:spacing w:before="100" w:beforeAutospacing="1" w:after="100" w:afterAutospacing="1"/>
        <w:rPr>
          <w:noProof/>
          <w:color w:val="000000" w:themeColor="text1"/>
        </w:rPr>
      </w:pPr>
      <w:r w:rsidRPr="007C30ED">
        <w:rPr>
          <w:noProof/>
          <w:color w:val="000000" w:themeColor="text1"/>
        </w:rPr>
        <w:t>¿Qué tal, tío/tía? - How’s it going, dude? (Spain)</w:t>
      </w:r>
    </w:p>
    <w:p w14:paraId="0F978EBF" w14:textId="77777777" w:rsidR="00D72794" w:rsidRPr="007C30ED" w:rsidRDefault="00D72794" w:rsidP="006952E4">
      <w:pPr>
        <w:pStyle w:val="ListParagraph"/>
        <w:numPr>
          <w:ilvl w:val="0"/>
          <w:numId w:val="76"/>
        </w:numPr>
        <w:rPr>
          <w:noProof/>
        </w:rPr>
      </w:pPr>
      <w:r w:rsidRPr="007C30ED">
        <w:rPr>
          <w:noProof/>
        </w:rPr>
        <w:t>¿Qué onda, microonda? - What’s up, microwave? (Playful, Mexico)</w:t>
      </w:r>
    </w:p>
    <w:p w14:paraId="444BE2B8" w14:textId="77777777" w:rsidR="008B6D1D" w:rsidRPr="007C30ED" w:rsidRDefault="008B6D1D" w:rsidP="00264226">
      <w:pPr>
        <w:rPr>
          <w:noProof/>
        </w:rPr>
      </w:pPr>
    </w:p>
    <w:p w14:paraId="2E458290" w14:textId="77777777" w:rsidR="008F35F5" w:rsidRPr="007C30ED" w:rsidRDefault="00F90460">
      <w:pPr>
        <w:rPr>
          <w:noProof/>
          <w:u w:val="single"/>
        </w:rPr>
        <w:sectPr w:rsidR="008F35F5" w:rsidRPr="007C30ED" w:rsidSect="00C8253D">
          <w:headerReference w:type="default" r:id="rId31"/>
          <w:footerReference w:type="default" r:id="rId32"/>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689984" behindDoc="0" locked="0" layoutInCell="1" allowOverlap="1" wp14:anchorId="49B7FA77" wp14:editId="32107156">
                <wp:simplePos x="0" y="0"/>
                <wp:positionH relativeFrom="column">
                  <wp:posOffset>0</wp:posOffset>
                </wp:positionH>
                <wp:positionV relativeFrom="paragraph">
                  <wp:posOffset>177800</wp:posOffset>
                </wp:positionV>
                <wp:extent cx="8157172" cy="45267"/>
                <wp:effectExtent l="0" t="0" r="22225" b="18415"/>
                <wp:wrapNone/>
                <wp:docPr id="134217369"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0E705" id="Straight Connector 1"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0,14pt" to="642.3pt,1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IaY3S+AA&#13;&#10;AAAMAQAADwAAAGRycy9kb3ducmV2LnhtbEyPQU/DMAyF70j8h8hI3Fi6DkbVNZ0QCCHtxsY4p43X&#13;&#10;BhqnatKt+/d4p3GxZT295/cV68l14ohDsJ4UzGcJCKTaG0uNgq/d+0MGIkRNRneeUMEZA6zL25tC&#13;&#10;58af6BOP29gIDqGQawVtjH0uZahbdDrMfI/E2sEPTkc+h0aaQZ843HUyTZKldNoSf2h1j68t1r/b&#13;&#10;0XGNPZ7D7rAZq+cf3yy+P2zc7K1S93fT24rHywpExCleHXBhYCOUXKzyI5kgOgVMExWkGe+LmmaP&#13;&#10;SxCVgsXTHGRZyP8Q5R8AAAD//wMAUEsBAi0AFAAGAAgAAAAhALaDOJL+AAAA4QEAABMAAAAAAAAA&#13;&#10;AAAAAAAAAAAAAFtDb250ZW50X1R5cGVzXS54bWxQSwECLQAUAAYACAAAACEAOP0h/9YAAACUAQAA&#13;&#10;CwAAAAAAAAAAAAAAAAAvAQAAX3JlbHMvLnJlbHNQSwECLQAUAAYACAAAACEAfYw+2M0BAAD7AwAA&#13;&#10;DgAAAAAAAAAAAAAAAAAuAgAAZHJzL2Uyb0RvYy54bWxQSwECLQAUAAYACAAAACEAIaY3S+AAAAAM&#13;&#10;AQAADwAAAAAAAAAAAAAAAAAnBAAAZHJzL2Rvd25yZXYueG1sUEsFBgAAAAAEAAQA8wAAADQFAAAA&#13;&#10;AA==&#13;&#10;" strokecolor="#4472c4 [3204]" strokeweight=".9pt">
                <v:stroke joinstyle="miter"/>
              </v:line>
            </w:pict>
          </mc:Fallback>
        </mc:AlternateContent>
      </w:r>
    </w:p>
    <w:p w14:paraId="3BAEA05C" w14:textId="77777777" w:rsidR="0015542C" w:rsidRPr="00E27815" w:rsidRDefault="00853B25" w:rsidP="000247A8">
      <w:pPr>
        <w:pStyle w:val="Heading1"/>
        <w:jc w:val="center"/>
        <w:rPr>
          <w:rFonts w:ascii="Wide Latin" w:hAnsi="Wide Latin" w:cs="Times New Roman"/>
          <w:noProof/>
          <w:sz w:val="28"/>
          <w:szCs w:val="28"/>
        </w:rPr>
      </w:pPr>
      <w:bookmarkStart w:id="76" w:name="Handout2"/>
      <w:r w:rsidRPr="00E27815">
        <w:rPr>
          <w:rFonts w:ascii="Wide Latin" w:hAnsi="Wide Latin" w:cs="Times New Roman"/>
          <w:noProof/>
          <w:sz w:val="28"/>
          <w:szCs w:val="28"/>
        </w:rPr>
        <w:lastRenderedPageBreak/>
        <w:t>Handout 2</w:t>
      </w:r>
      <w:r w:rsidR="007069BC" w:rsidRPr="00E27815">
        <w:rPr>
          <w:rFonts w:ascii="Wide Latin" w:hAnsi="Wide Latin" w:cs="Times New Roman"/>
          <w:noProof/>
          <w:sz w:val="28"/>
          <w:szCs w:val="28"/>
        </w:rPr>
        <w:t xml:space="preserve"> </w:t>
      </w:r>
      <w:bookmarkEnd w:id="76"/>
      <w:r w:rsidR="007069BC" w:rsidRPr="00E27815">
        <w:rPr>
          <w:rFonts w:ascii="Wide Latin" w:hAnsi="Wide Latin" w:cs="Times New Roman"/>
          <w:noProof/>
          <w:sz w:val="28"/>
          <w:szCs w:val="28"/>
        </w:rPr>
        <w:t xml:space="preserve">- </w:t>
      </w:r>
      <w:r w:rsidRPr="00E27815">
        <w:rPr>
          <w:rFonts w:ascii="Wide Latin" w:hAnsi="Wide Latin" w:cs="Times New Roman"/>
          <w:noProof/>
          <w:sz w:val="28"/>
          <w:szCs w:val="28"/>
        </w:rPr>
        <w:t>Definite Articles in Spanish</w:t>
      </w:r>
    </w:p>
    <w:p w14:paraId="354ABF4A" w14:textId="77777777" w:rsidR="00853B25" w:rsidRPr="007C30ED" w:rsidRDefault="00853B25" w:rsidP="00264226">
      <w:pPr>
        <w:rPr>
          <w:noProof/>
          <w:color w:val="000000" w:themeColor="text1"/>
        </w:rPr>
      </w:pPr>
    </w:p>
    <w:p w14:paraId="0F9959DF" w14:textId="77777777" w:rsidR="00853B25" w:rsidRPr="007C30ED" w:rsidRDefault="00853B25" w:rsidP="006B5835">
      <w:pPr>
        <w:jc w:val="center"/>
        <w:rPr>
          <w:noProof/>
        </w:rPr>
      </w:pPr>
      <w:r w:rsidRPr="007C30ED">
        <w:rPr>
          <w:noProof/>
        </w:rPr>
        <w:drawing>
          <wp:inline distT="0" distB="0" distL="0" distR="0" wp14:anchorId="3665A982" wp14:editId="7524AA8D">
            <wp:extent cx="1948940" cy="1505619"/>
            <wp:effectExtent l="0" t="0" r="0" b="5715"/>
            <wp:docPr id="31707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73228" name="Picture 3170732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18030" cy="1558994"/>
                    </a:xfrm>
                    <a:prstGeom prst="rect">
                      <a:avLst/>
                    </a:prstGeom>
                  </pic:spPr>
                </pic:pic>
              </a:graphicData>
            </a:graphic>
          </wp:inline>
        </w:drawing>
      </w:r>
    </w:p>
    <w:p w14:paraId="09196747" w14:textId="77777777" w:rsidR="00853B25" w:rsidRPr="00DC0CCC" w:rsidRDefault="00853B25" w:rsidP="004B1BB6">
      <w:pPr>
        <w:jc w:val="center"/>
        <w:rPr>
          <w:b/>
          <w:bCs/>
          <w:noProof/>
          <w:color w:val="000000" w:themeColor="text1"/>
        </w:rPr>
      </w:pPr>
      <w:r w:rsidRPr="00DC0CCC">
        <w:rPr>
          <w:b/>
          <w:bCs/>
          <w:noProof/>
          <w:color w:val="000000" w:themeColor="text1"/>
        </w:rPr>
        <w:t>Introduction</w:t>
      </w:r>
    </w:p>
    <w:p w14:paraId="2E9BC92A" w14:textId="77777777" w:rsidR="00853B25" w:rsidRPr="007C30ED" w:rsidRDefault="00853B25" w:rsidP="00264226">
      <w:pPr>
        <w:rPr>
          <w:noProof/>
          <w:color w:val="000000" w:themeColor="text1"/>
        </w:rPr>
      </w:pPr>
    </w:p>
    <w:p w14:paraId="298116D8"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 xml:space="preserve">The only word </w:t>
      </w:r>
      <w:r w:rsidR="005B0451" w:rsidRPr="007C30ED">
        <w:rPr>
          <w:noProof/>
          <w:color w:val="000000" w:themeColor="text1"/>
        </w:rPr>
        <w:t>used</w:t>
      </w:r>
      <w:r w:rsidRPr="007C30ED">
        <w:rPr>
          <w:noProof/>
          <w:color w:val="000000" w:themeColor="text1"/>
        </w:rPr>
        <w:t xml:space="preserve"> in English that grammarians recognize as a definite article is the word “the.” Whereas English has but one, Spanish has four equivalents (five, if you consider the neuter form discussed later in this handout). </w:t>
      </w:r>
    </w:p>
    <w:p w14:paraId="585613FD" w14:textId="77777777" w:rsidR="00853B25" w:rsidRPr="007C30ED" w:rsidRDefault="00853B25" w:rsidP="00264226">
      <w:pPr>
        <w:autoSpaceDE w:val="0"/>
        <w:autoSpaceDN w:val="0"/>
        <w:adjustRightInd w:val="0"/>
        <w:rPr>
          <w:noProof/>
          <w:color w:val="000000" w:themeColor="text1"/>
        </w:rPr>
      </w:pPr>
    </w:p>
    <w:p w14:paraId="7949C199"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Also, sometimes English omits the definite article before a noun (as in “Science is important”), but in the case of abstract words like “science,” Spanish includes the definite article (as in “La ciencia es importante.”) (Note the definite article “la” before “ciencia.”)</w:t>
      </w:r>
      <w:r w:rsidRPr="007C30ED">
        <w:rPr>
          <w:noProof/>
          <w:color w:val="000000" w:themeColor="text1"/>
        </w:rPr>
        <w:tab/>
      </w:r>
    </w:p>
    <w:p w14:paraId="1D9511FB" w14:textId="77777777" w:rsidR="00853B25" w:rsidRPr="007C30ED" w:rsidRDefault="00853B25" w:rsidP="00264226">
      <w:pPr>
        <w:autoSpaceDE w:val="0"/>
        <w:autoSpaceDN w:val="0"/>
        <w:adjustRightInd w:val="0"/>
        <w:rPr>
          <w:noProof/>
          <w:color w:val="000000" w:themeColor="text1"/>
        </w:rPr>
      </w:pPr>
    </w:p>
    <w:p w14:paraId="7ADF8659" w14:textId="77777777" w:rsidR="00853B25" w:rsidRPr="004B1BB6" w:rsidRDefault="00853B25" w:rsidP="004B1BB6">
      <w:pPr>
        <w:jc w:val="center"/>
        <w:rPr>
          <w:b/>
          <w:bCs/>
          <w:noProof/>
          <w:color w:val="000000" w:themeColor="text1"/>
        </w:rPr>
      </w:pPr>
      <w:r w:rsidRPr="004B1BB6">
        <w:rPr>
          <w:b/>
          <w:bCs/>
          <w:noProof/>
          <w:color w:val="000000" w:themeColor="text1"/>
        </w:rPr>
        <w:t>The forms of the definite articles in Spanish</w:t>
      </w:r>
    </w:p>
    <w:p w14:paraId="6C31FF10" w14:textId="77777777" w:rsidR="00853B25" w:rsidRPr="007C30ED" w:rsidRDefault="00853B25" w:rsidP="00264226">
      <w:pPr>
        <w:rPr>
          <w:noProof/>
          <w:color w:val="000000" w:themeColor="text1"/>
        </w:rPr>
      </w:pPr>
      <w:r w:rsidRPr="007C30ED">
        <w:rPr>
          <w:noProof/>
          <w:color w:val="000000" w:themeColor="text1"/>
        </w:rPr>
        <w:t xml:space="preserve"> </w:t>
      </w:r>
    </w:p>
    <w:p w14:paraId="5512F708"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 xml:space="preserve">The Spanish definite articles fall into masculine and feminine, singular and plural categories. The masculine “el” precedes masculine nouns (el niño, el libro). Its plural form is “los” (los niños, los libros). The feminine “la” likewise precedes feminine nouns (la chica, la mesa). Its plural form is “las” (las chicas, las mesas).  </w:t>
      </w:r>
      <w:r w:rsidRPr="007C30ED">
        <w:rPr>
          <w:noProof/>
          <w:color w:val="000000" w:themeColor="text1"/>
        </w:rPr>
        <w:tab/>
      </w:r>
    </w:p>
    <w:p w14:paraId="539BCF3D" w14:textId="77777777" w:rsidR="00853B25" w:rsidRPr="007C30ED" w:rsidRDefault="00853B25" w:rsidP="00264226">
      <w:pPr>
        <w:autoSpaceDE w:val="0"/>
        <w:autoSpaceDN w:val="0"/>
        <w:adjustRightInd w:val="0"/>
        <w:rPr>
          <w:noProof/>
          <w:color w:val="000000" w:themeColor="text1"/>
        </w:rPr>
      </w:pPr>
    </w:p>
    <w:p w14:paraId="1B6A2F21" w14:textId="77777777" w:rsidR="00853B25" w:rsidRPr="007C30ED" w:rsidRDefault="00853B25" w:rsidP="00B21D4A">
      <w:pPr>
        <w:jc w:val="center"/>
        <w:rPr>
          <w:b/>
          <w:bCs/>
          <w:noProof/>
          <w:color w:val="000000" w:themeColor="text1"/>
        </w:rPr>
      </w:pPr>
      <w:r w:rsidRPr="007C30ED">
        <w:rPr>
          <w:b/>
          <w:bCs/>
          <w:noProof/>
          <w:color w:val="000000" w:themeColor="text1"/>
        </w:rPr>
        <w:t>Spanish definite articles usually accompany nouns</w:t>
      </w:r>
    </w:p>
    <w:p w14:paraId="539EC1E7" w14:textId="77777777" w:rsidR="00853B25" w:rsidRPr="007C30ED" w:rsidRDefault="00853B25" w:rsidP="00264226">
      <w:pPr>
        <w:autoSpaceDE w:val="0"/>
        <w:autoSpaceDN w:val="0"/>
        <w:adjustRightInd w:val="0"/>
        <w:rPr>
          <w:noProof/>
          <w:color w:val="000000" w:themeColor="text1"/>
        </w:rPr>
      </w:pPr>
    </w:p>
    <w:p w14:paraId="0C81AE9C"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 xml:space="preserve">As a general rule, whenever you use “the” in English, you also use it in Spanish. There are cases when English omits the definite article, but Spanish includes it. </w:t>
      </w:r>
    </w:p>
    <w:p w14:paraId="66145B87" w14:textId="77777777" w:rsidR="00853B25" w:rsidRPr="007C30ED" w:rsidRDefault="00853B25" w:rsidP="00264226">
      <w:pPr>
        <w:autoSpaceDE w:val="0"/>
        <w:autoSpaceDN w:val="0"/>
        <w:adjustRightInd w:val="0"/>
        <w:rPr>
          <w:noProof/>
          <w:color w:val="000000" w:themeColor="text1"/>
        </w:rPr>
      </w:pPr>
    </w:p>
    <w:p w14:paraId="36084779"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Where Spanish includes the definite article:</w:t>
      </w:r>
    </w:p>
    <w:p w14:paraId="76AAC957" w14:textId="77777777" w:rsidR="00853B25" w:rsidRPr="007C30ED" w:rsidRDefault="00853B25" w:rsidP="00264226">
      <w:pPr>
        <w:rPr>
          <w:noProof/>
          <w:color w:val="000000" w:themeColor="text1"/>
        </w:rPr>
      </w:pPr>
    </w:p>
    <w:p w14:paraId="10FB0D63" w14:textId="77777777" w:rsidR="00853B25" w:rsidRPr="007C30ED" w:rsidRDefault="00853B25" w:rsidP="00264226">
      <w:pPr>
        <w:autoSpaceDE w:val="0"/>
        <w:autoSpaceDN w:val="0"/>
        <w:adjustRightInd w:val="0"/>
        <w:ind w:left="720"/>
        <w:rPr>
          <w:noProof/>
          <w:color w:val="000000" w:themeColor="text1"/>
        </w:rPr>
      </w:pPr>
      <w:r w:rsidRPr="007C30ED">
        <w:rPr>
          <w:noProof/>
          <w:color w:val="000000" w:themeColor="text1"/>
        </w:rPr>
        <w:t xml:space="preserve">With nouns used in the general sense: </w:t>
      </w:r>
    </w:p>
    <w:p w14:paraId="0A3D4F55" w14:textId="77777777" w:rsidR="00853B25" w:rsidRPr="007C30ED" w:rsidRDefault="00853B25" w:rsidP="00264226">
      <w:pPr>
        <w:autoSpaceDE w:val="0"/>
        <w:autoSpaceDN w:val="0"/>
        <w:adjustRightInd w:val="0"/>
        <w:ind w:left="720" w:firstLine="720"/>
        <w:rPr>
          <w:noProof/>
          <w:color w:val="000000" w:themeColor="text1"/>
        </w:rPr>
      </w:pPr>
      <w:r w:rsidRPr="007C30ED">
        <w:rPr>
          <w:noProof/>
          <w:color w:val="000000" w:themeColor="text1"/>
        </w:rPr>
        <w:t>Creo en la justicia. (I believe in justice.)</w:t>
      </w:r>
    </w:p>
    <w:p w14:paraId="6D19247A" w14:textId="77777777" w:rsidR="00853B25" w:rsidRPr="007C30ED" w:rsidRDefault="00853B25" w:rsidP="00264226">
      <w:pPr>
        <w:autoSpaceDE w:val="0"/>
        <w:autoSpaceDN w:val="0"/>
        <w:adjustRightInd w:val="0"/>
        <w:ind w:left="720"/>
        <w:rPr>
          <w:noProof/>
          <w:color w:val="000000" w:themeColor="text1"/>
        </w:rPr>
      </w:pPr>
    </w:p>
    <w:p w14:paraId="789949CA" w14:textId="77777777" w:rsidR="00853B25" w:rsidRPr="007C30ED" w:rsidRDefault="00853B25" w:rsidP="00264226">
      <w:pPr>
        <w:autoSpaceDE w:val="0"/>
        <w:autoSpaceDN w:val="0"/>
        <w:adjustRightInd w:val="0"/>
        <w:ind w:left="720"/>
        <w:rPr>
          <w:noProof/>
          <w:color w:val="000000" w:themeColor="text1"/>
        </w:rPr>
      </w:pPr>
      <w:r w:rsidRPr="007C30ED">
        <w:rPr>
          <w:noProof/>
          <w:color w:val="000000" w:themeColor="text1"/>
        </w:rPr>
        <w:t xml:space="preserve">With most personal or official titles: </w:t>
      </w:r>
    </w:p>
    <w:p w14:paraId="2BB0B2C2" w14:textId="77777777" w:rsidR="00853B25" w:rsidRPr="007C30ED" w:rsidRDefault="00853B25" w:rsidP="00264226">
      <w:pPr>
        <w:autoSpaceDE w:val="0"/>
        <w:autoSpaceDN w:val="0"/>
        <w:adjustRightInd w:val="0"/>
        <w:ind w:left="720" w:firstLine="720"/>
        <w:rPr>
          <w:noProof/>
          <w:color w:val="000000" w:themeColor="text1"/>
        </w:rPr>
      </w:pPr>
      <w:r w:rsidRPr="007C30ED">
        <w:rPr>
          <w:noProof/>
          <w:color w:val="000000" w:themeColor="text1"/>
        </w:rPr>
        <w:t>Fui a la oficina de la doctora Benson. (I went to the office of Dr. Benson.)</w:t>
      </w:r>
    </w:p>
    <w:p w14:paraId="34C6975E" w14:textId="77777777" w:rsidR="00853B25" w:rsidRPr="007C30ED" w:rsidRDefault="00853B25" w:rsidP="00264226">
      <w:pPr>
        <w:autoSpaceDE w:val="0"/>
        <w:autoSpaceDN w:val="0"/>
        <w:adjustRightInd w:val="0"/>
        <w:ind w:left="720"/>
        <w:rPr>
          <w:noProof/>
          <w:color w:val="000000" w:themeColor="text1"/>
        </w:rPr>
      </w:pPr>
    </w:p>
    <w:p w14:paraId="41A9B14A" w14:textId="77777777" w:rsidR="00853B25" w:rsidRPr="007C30ED" w:rsidRDefault="00853B25" w:rsidP="00264226">
      <w:pPr>
        <w:autoSpaceDE w:val="0"/>
        <w:autoSpaceDN w:val="0"/>
        <w:adjustRightInd w:val="0"/>
        <w:ind w:left="720"/>
        <w:rPr>
          <w:noProof/>
          <w:color w:val="000000" w:themeColor="text1"/>
        </w:rPr>
      </w:pPr>
      <w:r w:rsidRPr="007C30ED">
        <w:rPr>
          <w:noProof/>
          <w:color w:val="000000" w:themeColor="text1"/>
        </w:rPr>
        <w:t xml:space="preserve">Before days of the week: </w:t>
      </w:r>
    </w:p>
    <w:p w14:paraId="260329F1" w14:textId="77777777" w:rsidR="00853B25" w:rsidRPr="007C30ED" w:rsidRDefault="00853B25" w:rsidP="00264226">
      <w:pPr>
        <w:autoSpaceDE w:val="0"/>
        <w:autoSpaceDN w:val="0"/>
        <w:adjustRightInd w:val="0"/>
        <w:ind w:left="720" w:firstLine="720"/>
        <w:rPr>
          <w:noProof/>
          <w:color w:val="000000" w:themeColor="text1"/>
        </w:rPr>
      </w:pPr>
      <w:r w:rsidRPr="007C30ED">
        <w:rPr>
          <w:noProof/>
          <w:color w:val="000000" w:themeColor="text1"/>
        </w:rPr>
        <w:t xml:space="preserve">El tren sale el martes. (The train leaves on Tuesday.) </w:t>
      </w:r>
    </w:p>
    <w:p w14:paraId="626CD605" w14:textId="77777777" w:rsidR="00853B25" w:rsidRPr="007C30ED" w:rsidRDefault="00853B25" w:rsidP="00264226">
      <w:pPr>
        <w:autoSpaceDE w:val="0"/>
        <w:autoSpaceDN w:val="0"/>
        <w:adjustRightInd w:val="0"/>
        <w:ind w:left="720"/>
        <w:rPr>
          <w:noProof/>
          <w:color w:val="000000" w:themeColor="text1"/>
        </w:rPr>
      </w:pPr>
    </w:p>
    <w:p w14:paraId="045B64FF"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Note: Days of the week are always masculine, but you omit the definite article when using a form of the verb “ser,” as in “Hoy es martes.”</w:t>
      </w:r>
    </w:p>
    <w:p w14:paraId="413E42AF" w14:textId="77777777" w:rsidR="00853B25" w:rsidRPr="007C30ED" w:rsidRDefault="00853B25" w:rsidP="00264226">
      <w:pPr>
        <w:autoSpaceDE w:val="0"/>
        <w:autoSpaceDN w:val="0"/>
        <w:adjustRightInd w:val="0"/>
        <w:ind w:left="720"/>
        <w:rPr>
          <w:noProof/>
          <w:color w:val="000000" w:themeColor="text1"/>
        </w:rPr>
      </w:pPr>
    </w:p>
    <w:p w14:paraId="0C910852" w14:textId="77777777" w:rsidR="00853B25" w:rsidRPr="007C30ED" w:rsidRDefault="00853B25" w:rsidP="00264226">
      <w:pPr>
        <w:autoSpaceDE w:val="0"/>
        <w:autoSpaceDN w:val="0"/>
        <w:adjustRightInd w:val="0"/>
        <w:ind w:left="720"/>
        <w:rPr>
          <w:noProof/>
          <w:color w:val="000000" w:themeColor="text1"/>
        </w:rPr>
      </w:pPr>
      <w:r w:rsidRPr="007C30ED">
        <w:rPr>
          <w:noProof/>
          <w:color w:val="000000" w:themeColor="text1"/>
        </w:rPr>
        <w:t>Before verbs used as subjects</w:t>
      </w:r>
    </w:p>
    <w:p w14:paraId="32F8F5FA" w14:textId="77777777" w:rsidR="00853B25" w:rsidRPr="007C30ED" w:rsidRDefault="00853B25" w:rsidP="00264226">
      <w:pPr>
        <w:autoSpaceDE w:val="0"/>
        <w:autoSpaceDN w:val="0"/>
        <w:adjustRightInd w:val="0"/>
        <w:ind w:left="720" w:firstLine="720"/>
        <w:rPr>
          <w:noProof/>
          <w:color w:val="000000" w:themeColor="text1"/>
        </w:rPr>
      </w:pPr>
      <w:r w:rsidRPr="007C30ED">
        <w:rPr>
          <w:noProof/>
          <w:color w:val="000000" w:themeColor="text1"/>
        </w:rPr>
        <w:t>El nadar puede ser peligroso. (Swimming can be dangerous.)</w:t>
      </w:r>
    </w:p>
    <w:p w14:paraId="1401368A" w14:textId="77777777" w:rsidR="00853B25" w:rsidRPr="007C30ED" w:rsidRDefault="00853B25" w:rsidP="00264226">
      <w:pPr>
        <w:autoSpaceDE w:val="0"/>
        <w:autoSpaceDN w:val="0"/>
        <w:adjustRightInd w:val="0"/>
        <w:ind w:left="720"/>
        <w:rPr>
          <w:noProof/>
          <w:color w:val="000000" w:themeColor="text1"/>
        </w:rPr>
      </w:pPr>
    </w:p>
    <w:p w14:paraId="0D9600E3" w14:textId="77777777" w:rsidR="00853B25" w:rsidRPr="007C30ED" w:rsidRDefault="00853B25" w:rsidP="00264226">
      <w:pPr>
        <w:autoSpaceDE w:val="0"/>
        <w:autoSpaceDN w:val="0"/>
        <w:adjustRightInd w:val="0"/>
        <w:ind w:left="720"/>
        <w:rPr>
          <w:noProof/>
          <w:color w:val="000000" w:themeColor="text1"/>
        </w:rPr>
      </w:pPr>
      <w:r w:rsidRPr="007C30ED">
        <w:rPr>
          <w:noProof/>
          <w:color w:val="000000" w:themeColor="text1"/>
        </w:rPr>
        <w:t>Often before names of languages</w:t>
      </w:r>
    </w:p>
    <w:p w14:paraId="4EACB325" w14:textId="77777777" w:rsidR="00853B25" w:rsidRPr="007C30ED" w:rsidRDefault="00853B25" w:rsidP="00264226">
      <w:pPr>
        <w:autoSpaceDE w:val="0"/>
        <w:autoSpaceDN w:val="0"/>
        <w:adjustRightInd w:val="0"/>
        <w:ind w:left="720" w:firstLine="720"/>
        <w:rPr>
          <w:noProof/>
          <w:color w:val="000000" w:themeColor="text1"/>
        </w:rPr>
      </w:pPr>
      <w:r w:rsidRPr="007C30ED">
        <w:rPr>
          <w:noProof/>
          <w:color w:val="000000" w:themeColor="text1"/>
        </w:rPr>
        <w:t xml:space="preserve">El inglés es la lengua de los Estados Unidos.” (English is the language of the United States.) </w:t>
      </w:r>
    </w:p>
    <w:p w14:paraId="52617280" w14:textId="77777777" w:rsidR="00853B25" w:rsidRPr="007C30ED" w:rsidRDefault="00853B25" w:rsidP="00264226">
      <w:pPr>
        <w:tabs>
          <w:tab w:val="left" w:pos="630"/>
        </w:tabs>
        <w:autoSpaceDE w:val="0"/>
        <w:autoSpaceDN w:val="0"/>
        <w:adjustRightInd w:val="0"/>
        <w:rPr>
          <w:noProof/>
          <w:color w:val="000000" w:themeColor="text1"/>
        </w:rPr>
      </w:pPr>
    </w:p>
    <w:p w14:paraId="7F726D17"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Note: Omit the definite article when the name of the language follows verbs like “hablar” and “entender” as well as following the preposition “en.”</w:t>
      </w:r>
      <w:r w:rsidRPr="007C30ED">
        <w:rPr>
          <w:noProof/>
          <w:color w:val="000000" w:themeColor="text1"/>
        </w:rPr>
        <w:tab/>
      </w:r>
    </w:p>
    <w:p w14:paraId="63D00E54" w14:textId="77777777" w:rsidR="00853B25" w:rsidRPr="007C30ED" w:rsidRDefault="00853B25" w:rsidP="00264226">
      <w:pPr>
        <w:autoSpaceDE w:val="0"/>
        <w:autoSpaceDN w:val="0"/>
        <w:adjustRightInd w:val="0"/>
        <w:rPr>
          <w:noProof/>
          <w:color w:val="000000" w:themeColor="text1"/>
        </w:rPr>
      </w:pPr>
    </w:p>
    <w:p w14:paraId="3FC299D6" w14:textId="77777777" w:rsidR="00853B25" w:rsidRPr="007C30ED" w:rsidRDefault="00853B25" w:rsidP="00B21D4A">
      <w:pPr>
        <w:jc w:val="center"/>
        <w:rPr>
          <w:b/>
          <w:bCs/>
          <w:noProof/>
          <w:color w:val="000000" w:themeColor="text1"/>
        </w:rPr>
      </w:pPr>
      <w:r w:rsidRPr="007C30ED">
        <w:rPr>
          <w:b/>
          <w:bCs/>
          <w:noProof/>
          <w:color w:val="000000" w:themeColor="text1"/>
        </w:rPr>
        <w:t>Rules for contracting the Spanish definite article</w:t>
      </w:r>
    </w:p>
    <w:p w14:paraId="2794811C" w14:textId="77777777" w:rsidR="00853B25" w:rsidRPr="007C30ED" w:rsidRDefault="00853B25" w:rsidP="00264226">
      <w:pPr>
        <w:rPr>
          <w:noProof/>
        </w:rPr>
      </w:pPr>
      <w:r w:rsidRPr="007C30ED">
        <w:rPr>
          <w:noProof/>
        </w:rPr>
        <w:tab/>
      </w:r>
    </w:p>
    <w:p w14:paraId="0729C4E6"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When the masculine singular definite article “el” follows the preposition “de” (of) it is contracted. To avoid what Spanish considers an awkward pronunciation of “de el,” the contraction “del” is used. For example, “El maestro del chico habló con sus padres.” (The boy’s teacher spoke with his parents.)</w:t>
      </w:r>
      <w:r w:rsidRPr="007C30ED">
        <w:rPr>
          <w:noProof/>
          <w:color w:val="000000" w:themeColor="text1"/>
        </w:rPr>
        <w:tab/>
      </w:r>
    </w:p>
    <w:p w14:paraId="68736818" w14:textId="77777777" w:rsidR="00853B25" w:rsidRPr="007C30ED" w:rsidRDefault="00853B25" w:rsidP="00264226">
      <w:pPr>
        <w:autoSpaceDE w:val="0"/>
        <w:autoSpaceDN w:val="0"/>
        <w:adjustRightInd w:val="0"/>
        <w:rPr>
          <w:b/>
          <w:bCs/>
          <w:noProof/>
          <w:color w:val="000000" w:themeColor="text1"/>
        </w:rPr>
      </w:pPr>
    </w:p>
    <w:p w14:paraId="2E6D57EE" w14:textId="77777777" w:rsidR="00853B25" w:rsidRPr="007C30ED" w:rsidRDefault="00853B25" w:rsidP="00B21D4A">
      <w:pPr>
        <w:jc w:val="center"/>
        <w:rPr>
          <w:b/>
          <w:bCs/>
          <w:noProof/>
          <w:color w:val="000000" w:themeColor="text1"/>
        </w:rPr>
      </w:pPr>
      <w:r w:rsidRPr="007C30ED">
        <w:rPr>
          <w:b/>
          <w:bCs/>
          <w:noProof/>
          <w:color w:val="000000" w:themeColor="text1"/>
        </w:rPr>
        <w:t>The neuter form of the Spanish definite article</w:t>
      </w:r>
    </w:p>
    <w:p w14:paraId="33D31EED" w14:textId="77777777" w:rsidR="00853B25" w:rsidRPr="007C30ED" w:rsidRDefault="00853B25" w:rsidP="00264226">
      <w:pPr>
        <w:rPr>
          <w:noProof/>
          <w:color w:val="000000" w:themeColor="text1"/>
        </w:rPr>
      </w:pPr>
    </w:p>
    <w:p w14:paraId="45563F4B"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 xml:space="preserve">You use the neuter definite article “lo” before singular adjectives (and sometimes possessive pronouns) when the latter function as nouns. When neuter pronouns show up, their exact translation can be context-dependent and you usually have to supply your own noun. </w:t>
      </w:r>
    </w:p>
    <w:p w14:paraId="18C6E7E1" w14:textId="77777777" w:rsidR="00853B25" w:rsidRPr="007C30ED" w:rsidRDefault="00853B25" w:rsidP="00264226">
      <w:pPr>
        <w:autoSpaceDE w:val="0"/>
        <w:autoSpaceDN w:val="0"/>
        <w:adjustRightInd w:val="0"/>
        <w:rPr>
          <w:noProof/>
          <w:color w:val="000000" w:themeColor="text1"/>
        </w:rPr>
      </w:pPr>
    </w:p>
    <w:p w14:paraId="21BA6F18" w14:textId="77777777" w:rsidR="00267B5D" w:rsidRPr="007C30ED" w:rsidRDefault="00853B25" w:rsidP="00B21D4A">
      <w:pPr>
        <w:jc w:val="center"/>
        <w:rPr>
          <w:b/>
          <w:bCs/>
          <w:noProof/>
          <w:color w:val="000000" w:themeColor="text1"/>
        </w:rPr>
      </w:pPr>
      <w:r w:rsidRPr="007C30ED">
        <w:rPr>
          <w:b/>
          <w:bCs/>
          <w:noProof/>
          <w:color w:val="000000" w:themeColor="text1"/>
        </w:rPr>
        <w:t>Some examples</w:t>
      </w:r>
      <w:r w:rsidR="00267B5D" w:rsidRPr="007C30ED">
        <w:rPr>
          <w:b/>
          <w:bCs/>
          <w:noProof/>
          <w:color w:val="000000" w:themeColor="text1"/>
        </w:rPr>
        <w:t xml:space="preserve"> of Neuter Spanish Articles</w:t>
      </w:r>
    </w:p>
    <w:p w14:paraId="0844A2B8" w14:textId="77777777" w:rsidR="00AB657D" w:rsidRPr="007C30ED" w:rsidRDefault="00AB657D" w:rsidP="00264226">
      <w:pPr>
        <w:rPr>
          <w:noProof/>
          <w:color w:val="000000" w:themeColor="text1"/>
        </w:rPr>
      </w:pPr>
    </w:p>
    <w:p w14:paraId="4C232CC2" w14:textId="77777777" w:rsidR="00853B25" w:rsidRPr="007C30ED" w:rsidRDefault="00853B25" w:rsidP="00264226">
      <w:pPr>
        <w:ind w:left="630"/>
        <w:rPr>
          <w:noProof/>
          <w:color w:val="000000" w:themeColor="text1"/>
        </w:rPr>
      </w:pPr>
      <w:r w:rsidRPr="007C30ED">
        <w:rPr>
          <w:noProof/>
          <w:color w:val="000000" w:themeColor="text1"/>
        </w:rPr>
        <w:t>Lo nuevo es que estudio. (What’s new is that I am studying.)</w:t>
      </w:r>
    </w:p>
    <w:p w14:paraId="7C78E5FD" w14:textId="77777777" w:rsidR="00853B25" w:rsidRPr="007C30ED" w:rsidRDefault="00853B25" w:rsidP="00264226">
      <w:pPr>
        <w:ind w:left="630"/>
        <w:rPr>
          <w:noProof/>
          <w:color w:val="000000" w:themeColor="text1"/>
        </w:rPr>
      </w:pPr>
      <w:r w:rsidRPr="007C30ED">
        <w:rPr>
          <w:noProof/>
          <w:color w:val="000000" w:themeColor="text1"/>
        </w:rPr>
        <w:t>Puedo llevar lo tuyo. (I can carry your things.)</w:t>
      </w:r>
    </w:p>
    <w:p w14:paraId="451C211B" w14:textId="77777777" w:rsidR="00853B25" w:rsidRPr="007C30ED" w:rsidRDefault="00853B25" w:rsidP="00264226">
      <w:pPr>
        <w:ind w:left="630"/>
        <w:rPr>
          <w:noProof/>
          <w:color w:val="000000" w:themeColor="text1"/>
        </w:rPr>
      </w:pPr>
      <w:r w:rsidRPr="007C30ED">
        <w:rPr>
          <w:noProof/>
          <w:color w:val="000000" w:themeColor="text1"/>
        </w:rPr>
        <w:t>Lo peor de mi casa es la cocina. (The worst part of my house is the kitchen.)</w:t>
      </w:r>
    </w:p>
    <w:p w14:paraId="632EEEEF" w14:textId="77777777" w:rsidR="00853B25" w:rsidRPr="007C30ED" w:rsidRDefault="00853B25" w:rsidP="00264226">
      <w:pPr>
        <w:autoSpaceDE w:val="0"/>
        <w:autoSpaceDN w:val="0"/>
        <w:adjustRightInd w:val="0"/>
        <w:rPr>
          <w:noProof/>
          <w:color w:val="000000" w:themeColor="text1"/>
        </w:rPr>
      </w:pPr>
    </w:p>
    <w:p w14:paraId="1A9136C5" w14:textId="77777777" w:rsidR="00853B25" w:rsidRPr="004B1BB6" w:rsidRDefault="00853B25" w:rsidP="00264226">
      <w:pPr>
        <w:rPr>
          <w:b/>
          <w:bCs/>
          <w:noProof/>
          <w:color w:val="000000" w:themeColor="text1"/>
        </w:rPr>
      </w:pPr>
      <w:r w:rsidRPr="004B1BB6">
        <w:rPr>
          <w:b/>
          <w:bCs/>
          <w:noProof/>
          <w:color w:val="000000" w:themeColor="text1"/>
        </w:rPr>
        <w:t>Conclusion:</w:t>
      </w:r>
    </w:p>
    <w:p w14:paraId="4FEEE547" w14:textId="77777777" w:rsidR="00267B5D" w:rsidRPr="007C30ED" w:rsidRDefault="00267B5D" w:rsidP="00264226">
      <w:pPr>
        <w:rPr>
          <w:noProof/>
          <w:color w:val="000000" w:themeColor="text1"/>
        </w:rPr>
      </w:pPr>
    </w:p>
    <w:p w14:paraId="1ADEBA19" w14:textId="77777777" w:rsidR="00853B25" w:rsidRPr="007C30ED" w:rsidRDefault="00853B25" w:rsidP="00264226">
      <w:pPr>
        <w:autoSpaceDE w:val="0"/>
        <w:autoSpaceDN w:val="0"/>
        <w:adjustRightInd w:val="0"/>
        <w:rPr>
          <w:noProof/>
          <w:color w:val="000000" w:themeColor="text1"/>
        </w:rPr>
      </w:pPr>
      <w:r w:rsidRPr="007C30ED">
        <w:rPr>
          <w:noProof/>
          <w:color w:val="000000" w:themeColor="text1"/>
        </w:rPr>
        <w:t xml:space="preserve">Spanish nouns tend to need their definite article, even though you translate them as “the” every time. They sometimes slip in and out, depending on their context. For example, you would refer to the President as “el presidente,” but you would address him as “Señor Presidente.” Among the exceptions are with nouns that refer to academic subjects: Estudio matemáticas y biología. </w:t>
      </w:r>
    </w:p>
    <w:p w14:paraId="6D961ABC" w14:textId="77777777" w:rsidR="00853B25" w:rsidRPr="007C30ED" w:rsidRDefault="00853B25" w:rsidP="00264226">
      <w:pPr>
        <w:autoSpaceDE w:val="0"/>
        <w:autoSpaceDN w:val="0"/>
        <w:adjustRightInd w:val="0"/>
        <w:rPr>
          <w:noProof/>
          <w:color w:val="000000" w:themeColor="text1"/>
        </w:rPr>
      </w:pPr>
    </w:p>
    <w:p w14:paraId="328C8D57" w14:textId="77777777" w:rsidR="00F1528D" w:rsidRPr="007C30ED" w:rsidRDefault="00853B25" w:rsidP="00264226">
      <w:pPr>
        <w:autoSpaceDE w:val="0"/>
        <w:autoSpaceDN w:val="0"/>
        <w:adjustRightInd w:val="0"/>
        <w:rPr>
          <w:noProof/>
          <w:color w:val="000000" w:themeColor="text1"/>
        </w:rPr>
      </w:pPr>
      <w:r w:rsidRPr="007C30ED">
        <w:rPr>
          <w:noProof/>
          <w:color w:val="000000" w:themeColor="text1"/>
        </w:rPr>
        <w:t xml:space="preserve">Want some practice? Go to </w:t>
      </w:r>
      <w:hyperlink r:id="rId34" w:history="1">
        <w:r w:rsidRPr="007C30ED">
          <w:rPr>
            <w:rStyle w:val="Hyperlink"/>
            <w:noProof/>
            <w:color w:val="000000" w:themeColor="text1"/>
          </w:rPr>
          <w:t>www.spanishdict.com/topics/show/5</w:t>
        </w:r>
      </w:hyperlink>
      <w:r w:rsidRPr="007C30ED">
        <w:rPr>
          <w:noProof/>
          <w:color w:val="000000" w:themeColor="text1"/>
        </w:rPr>
        <w:t xml:space="preserve"> and take the practice quiz.</w:t>
      </w:r>
    </w:p>
    <w:p w14:paraId="551723F0" w14:textId="77777777" w:rsidR="00F1528D" w:rsidRPr="007C30ED" w:rsidRDefault="00F1528D" w:rsidP="00264226">
      <w:pPr>
        <w:autoSpaceDE w:val="0"/>
        <w:autoSpaceDN w:val="0"/>
        <w:adjustRightInd w:val="0"/>
        <w:rPr>
          <w:noProof/>
          <w:color w:val="000000" w:themeColor="text1"/>
        </w:rPr>
      </w:pPr>
    </w:p>
    <w:p w14:paraId="73CA8627" w14:textId="77777777" w:rsidR="0039055D" w:rsidRPr="007C30ED" w:rsidRDefault="0039055D" w:rsidP="0039055D">
      <w:pPr>
        <w:rPr>
          <w:noProof/>
        </w:rPr>
      </w:pPr>
    </w:p>
    <w:p w14:paraId="3B896973" w14:textId="77777777" w:rsidR="0039055D" w:rsidRPr="007C30ED" w:rsidRDefault="0039055D" w:rsidP="0039055D">
      <w:pPr>
        <w:rPr>
          <w:noProof/>
        </w:rPr>
      </w:pPr>
    </w:p>
    <w:p w14:paraId="219F2E2E" w14:textId="77777777" w:rsidR="0039055D" w:rsidRPr="007C30ED" w:rsidRDefault="00F90460" w:rsidP="0039055D">
      <w:pPr>
        <w:rPr>
          <w:noProof/>
        </w:rPr>
      </w:pPr>
      <w:r>
        <w:rPr>
          <w:noProof/>
          <w:color w:val="000000"/>
          <w14:ligatures w14:val="standardContextual"/>
        </w:rPr>
        <mc:AlternateContent>
          <mc:Choice Requires="wps">
            <w:drawing>
              <wp:anchor distT="0" distB="0" distL="114300" distR="114300" simplePos="0" relativeHeight="251692032" behindDoc="0" locked="0" layoutInCell="1" allowOverlap="1" wp14:anchorId="34172B74" wp14:editId="77EAC21A">
                <wp:simplePos x="0" y="0"/>
                <wp:positionH relativeFrom="column">
                  <wp:posOffset>-176</wp:posOffset>
                </wp:positionH>
                <wp:positionV relativeFrom="paragraph">
                  <wp:posOffset>31222</wp:posOffset>
                </wp:positionV>
                <wp:extent cx="8157172" cy="45267"/>
                <wp:effectExtent l="0" t="0" r="22225" b="18415"/>
                <wp:wrapNone/>
                <wp:docPr id="1877022442"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0B2AB" id="Straight Connector 1"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0,2.45pt" to="642.3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zROsft4A&#13;&#10;AAALAQAADwAAAGRycy9kb3ducmV2LnhtbEyPQW/CMAyF75P2HyJP2m2kY4ix0hQhpmkSN2DsnDam&#13;&#10;zdY4VZNC+fdzT+xi2Xp6z+/LVoNrxBm7YD0peJ4kIJBKbyxVCr4OH08LECFqMrrxhAquGGCV399l&#13;&#10;OjX+Qjs872MlOIRCqhXUMbaplKGs0ekw8S0SayffOR357CppOn3hcNfIaZLMpdOW+EOtW9zUWP7u&#13;&#10;e8c1jngNh9O2L15/fPXy/Wnj9miVenwY3pc81ksQEYd4c8DIwEbIuVjhezJBNAqYJiqYvYEYxeli&#13;&#10;NgdRjFsCMs/kf4b8DwAA//8DAFBLAQItABQABgAIAAAAIQC2gziS/gAAAOEBAAATAAAAAAAAAAAA&#13;&#10;AAAAAAAAAABbQ29udGVudF9UeXBlc10ueG1sUEsBAi0AFAAGAAgAAAAhADj9If/WAAAAlAEAAAsA&#13;&#10;AAAAAAAAAAAAAAAALwEAAF9yZWxzLy5yZWxzUEsBAi0AFAAGAAgAAAAhAH2MPtjNAQAA+wMAAA4A&#13;&#10;AAAAAAAAAAAAAAAALgIAAGRycy9lMm9Eb2MueG1sUEsBAi0AFAAGAAgAAAAhAM0TrH7eAAAACwEA&#13;&#10;AA8AAAAAAAAAAAAAAAAAJwQAAGRycy9kb3ducmV2LnhtbFBLBQYAAAAABAAEAPMAAAAyBQAAAAA=&#13;&#10;" strokecolor="#4472c4 [3204]" strokeweight=".9pt">
                <v:stroke joinstyle="miter"/>
              </v:line>
            </w:pict>
          </mc:Fallback>
        </mc:AlternateContent>
      </w:r>
    </w:p>
    <w:p w14:paraId="72BB6689" w14:textId="77777777" w:rsidR="0039055D" w:rsidRPr="007C30ED" w:rsidRDefault="0039055D" w:rsidP="0039055D">
      <w:pPr>
        <w:rPr>
          <w:noProof/>
        </w:rPr>
      </w:pPr>
    </w:p>
    <w:p w14:paraId="1A598F15" w14:textId="77777777" w:rsidR="0039055D" w:rsidRPr="007C30ED" w:rsidRDefault="0039055D" w:rsidP="0039055D">
      <w:pPr>
        <w:rPr>
          <w:noProof/>
        </w:rPr>
        <w:sectPr w:rsidR="0039055D" w:rsidRPr="007C30ED" w:rsidSect="004E221F">
          <w:headerReference w:type="default" r:id="rId35"/>
          <w:footerReference w:type="default" r:id="rId36"/>
          <w:pgSz w:w="12240" w:h="15840"/>
          <w:pgMar w:top="1440" w:right="1440" w:bottom="1440" w:left="1440" w:header="720" w:footer="720" w:gutter="0"/>
          <w:cols w:space="720"/>
          <w:docGrid w:linePitch="360"/>
        </w:sectPr>
      </w:pPr>
    </w:p>
    <w:p w14:paraId="78D2CF19" w14:textId="77777777" w:rsidR="002A5AAF" w:rsidRPr="00E27815" w:rsidRDefault="002A5AAF" w:rsidP="000247A8">
      <w:pPr>
        <w:pStyle w:val="Heading1"/>
        <w:jc w:val="center"/>
        <w:rPr>
          <w:rFonts w:ascii="Wide Latin" w:hAnsi="Wide Latin" w:cs="Times New Roman"/>
          <w:noProof/>
          <w:sz w:val="28"/>
          <w:szCs w:val="28"/>
        </w:rPr>
      </w:pPr>
      <w:bookmarkStart w:id="77" w:name="Handout3"/>
      <w:r w:rsidRPr="00E27815">
        <w:rPr>
          <w:rFonts w:ascii="Wide Latin" w:hAnsi="Wide Latin" w:cs="Times New Roman"/>
          <w:noProof/>
          <w:sz w:val="28"/>
          <w:szCs w:val="28"/>
        </w:rPr>
        <w:lastRenderedPageBreak/>
        <w:t xml:space="preserve">Handout 3 </w:t>
      </w:r>
      <w:bookmarkEnd w:id="77"/>
      <w:r w:rsidRPr="00E27815">
        <w:rPr>
          <w:rFonts w:ascii="Wide Latin" w:hAnsi="Wide Latin" w:cs="Times New Roman"/>
          <w:noProof/>
          <w:sz w:val="28"/>
          <w:szCs w:val="28"/>
        </w:rPr>
        <w:t>– Principal Parts of 25 Spanish Verbs</w:t>
      </w:r>
    </w:p>
    <w:p w14:paraId="4A5FF44F" w14:textId="77777777" w:rsidR="00FC63E3" w:rsidRPr="007C30ED" w:rsidRDefault="00FC63E3" w:rsidP="00FC63E3">
      <w:pPr>
        <w:rPr>
          <w:noProof/>
        </w:rPr>
      </w:pPr>
    </w:p>
    <w:p w14:paraId="5E2C48D9" w14:textId="77777777" w:rsidR="00FC63E3" w:rsidRPr="007C30ED" w:rsidRDefault="00FC63E3" w:rsidP="00FC63E3">
      <w:pPr>
        <w:spacing w:before="100" w:beforeAutospacing="1" w:after="100" w:afterAutospacing="1"/>
        <w:outlineLvl w:val="2"/>
        <w:rPr>
          <w:b/>
          <w:bCs/>
          <w:noProof/>
          <w:color w:val="000000"/>
          <w:sz w:val="27"/>
          <w:szCs w:val="27"/>
        </w:rPr>
      </w:pPr>
      <w:r w:rsidRPr="007C30ED">
        <w:rPr>
          <w:b/>
          <w:bCs/>
          <w:noProof/>
          <w:color w:val="000000"/>
          <w:sz w:val="27"/>
          <w:szCs w:val="27"/>
        </w:rPr>
        <w:t>Principal Parts of Spanish Verbs</w:t>
      </w:r>
    </w:p>
    <w:p w14:paraId="63F397FA" w14:textId="77777777" w:rsidR="00FC63E3" w:rsidRPr="007C30ED" w:rsidRDefault="00FC63E3" w:rsidP="00FC63E3">
      <w:pPr>
        <w:spacing w:before="100" w:beforeAutospacing="1" w:after="100" w:afterAutospacing="1"/>
        <w:rPr>
          <w:noProof/>
          <w:color w:val="000000"/>
        </w:rPr>
      </w:pPr>
      <w:r w:rsidRPr="007C30ED">
        <w:rPr>
          <w:noProof/>
          <w:color w:val="000000"/>
        </w:rPr>
        <w:t xml:space="preserve">In Spanish, verbs are typically listed </w:t>
      </w:r>
      <w:r w:rsidR="006952E4">
        <w:rPr>
          <w:noProof/>
          <w:color w:val="000000"/>
        </w:rPr>
        <w:t>in</w:t>
      </w:r>
      <w:r w:rsidRPr="007C30ED">
        <w:rPr>
          <w:noProof/>
          <w:color w:val="000000"/>
        </w:rPr>
        <w:t xml:space="preserve"> their </w:t>
      </w:r>
      <w:r w:rsidR="006952E4">
        <w:rPr>
          <w:b/>
          <w:bCs/>
          <w:noProof/>
          <w:color w:val="000000"/>
        </w:rPr>
        <w:t>i</w:t>
      </w:r>
      <w:r w:rsidRPr="007C30ED">
        <w:rPr>
          <w:b/>
          <w:bCs/>
          <w:noProof/>
          <w:color w:val="000000"/>
        </w:rPr>
        <w:t>nfinitive</w:t>
      </w:r>
      <w:r w:rsidRPr="007C30ED">
        <w:rPr>
          <w:noProof/>
          <w:color w:val="000000"/>
        </w:rPr>
        <w:t> form, which is the base form of the verb. The </w:t>
      </w:r>
      <w:r w:rsidRPr="007C30ED">
        <w:rPr>
          <w:b/>
          <w:bCs/>
          <w:noProof/>
          <w:color w:val="000000"/>
        </w:rPr>
        <w:t>Past Participle</w:t>
      </w:r>
      <w:r w:rsidRPr="007C30ED">
        <w:rPr>
          <w:noProof/>
          <w:color w:val="000000"/>
        </w:rPr>
        <w:t> is used to form perfect tenses and as an adjective. The </w:t>
      </w:r>
      <w:r w:rsidRPr="007C30ED">
        <w:rPr>
          <w:b/>
          <w:bCs/>
          <w:noProof/>
          <w:color w:val="000000"/>
        </w:rPr>
        <w:t>Gerund</w:t>
      </w:r>
      <w:r w:rsidRPr="007C30ED">
        <w:rPr>
          <w:noProof/>
          <w:color w:val="000000"/>
        </w:rPr>
        <w:t> is used to form progressive tenses and sometimes functions as an adverb.</w:t>
      </w:r>
    </w:p>
    <w:p w14:paraId="131A4849" w14:textId="77777777" w:rsidR="00FC63E3" w:rsidRPr="007C30ED" w:rsidRDefault="00FC63E3" w:rsidP="00FC63E3">
      <w:pPr>
        <w:spacing w:before="100" w:beforeAutospacing="1" w:after="100" w:afterAutospacing="1"/>
        <w:outlineLvl w:val="3"/>
        <w:rPr>
          <w:b/>
          <w:bCs/>
          <w:noProof/>
          <w:color w:val="000000"/>
        </w:rPr>
      </w:pPr>
      <w:r w:rsidRPr="007C30ED">
        <w:rPr>
          <w:b/>
          <w:bCs/>
          <w:noProof/>
          <w:color w:val="000000"/>
        </w:rPr>
        <w:t>Uses of the Verb Forms:</w:t>
      </w:r>
    </w:p>
    <w:p w14:paraId="7253D2A9" w14:textId="77777777" w:rsidR="00FC63E3" w:rsidRPr="007C30ED" w:rsidRDefault="00FC63E3" w:rsidP="00FC63E3">
      <w:pPr>
        <w:numPr>
          <w:ilvl w:val="0"/>
          <w:numId w:val="72"/>
        </w:numPr>
        <w:spacing w:before="100" w:beforeAutospacing="1" w:after="100" w:afterAutospacing="1"/>
        <w:rPr>
          <w:noProof/>
          <w:color w:val="000000"/>
        </w:rPr>
      </w:pPr>
      <w:r w:rsidRPr="007C30ED">
        <w:rPr>
          <w:b/>
          <w:bCs/>
          <w:noProof/>
          <w:color w:val="000000"/>
        </w:rPr>
        <w:t>Infinitive</w:t>
      </w:r>
      <w:r w:rsidRPr="007C30ED">
        <w:rPr>
          <w:noProof/>
          <w:color w:val="000000"/>
        </w:rPr>
        <w:t>:</w:t>
      </w:r>
    </w:p>
    <w:p w14:paraId="14C59BCD"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The basic form of the verb, equivalent to "to + verb" in English (e.g., </w:t>
      </w:r>
      <w:r w:rsidRPr="007C30ED">
        <w:rPr>
          <w:i/>
          <w:iCs/>
          <w:noProof/>
          <w:color w:val="000000"/>
        </w:rPr>
        <w:t>hablar</w:t>
      </w:r>
      <w:r w:rsidRPr="007C30ED">
        <w:rPr>
          <w:noProof/>
          <w:color w:val="000000"/>
        </w:rPr>
        <w:t> = "to speak").</w:t>
      </w:r>
    </w:p>
    <w:p w14:paraId="7BF6CB6E"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Used after certain verbs, prepositions, and expressions.</w:t>
      </w:r>
    </w:p>
    <w:p w14:paraId="45E7317F"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Example: </w:t>
      </w:r>
      <w:r w:rsidRPr="007C30ED">
        <w:rPr>
          <w:i/>
          <w:iCs/>
          <w:noProof/>
          <w:color w:val="000000"/>
        </w:rPr>
        <w:t>Quiero hablar</w:t>
      </w:r>
      <w:r w:rsidRPr="007C30ED">
        <w:rPr>
          <w:noProof/>
          <w:color w:val="000000"/>
        </w:rPr>
        <w:t> (I want to speak).</w:t>
      </w:r>
    </w:p>
    <w:p w14:paraId="5162BCC3" w14:textId="77777777" w:rsidR="00FC63E3" w:rsidRPr="007C30ED" w:rsidRDefault="00FC63E3" w:rsidP="00FC63E3">
      <w:pPr>
        <w:numPr>
          <w:ilvl w:val="0"/>
          <w:numId w:val="72"/>
        </w:numPr>
        <w:spacing w:before="100" w:beforeAutospacing="1" w:after="100" w:afterAutospacing="1"/>
        <w:rPr>
          <w:noProof/>
          <w:color w:val="000000"/>
        </w:rPr>
      </w:pPr>
      <w:r w:rsidRPr="007C30ED">
        <w:rPr>
          <w:b/>
          <w:bCs/>
          <w:noProof/>
          <w:color w:val="000000"/>
        </w:rPr>
        <w:t>Past Participle</w:t>
      </w:r>
      <w:r w:rsidRPr="007C30ED">
        <w:rPr>
          <w:noProof/>
          <w:color w:val="000000"/>
        </w:rPr>
        <w:t>:</w:t>
      </w:r>
    </w:p>
    <w:p w14:paraId="53F066B2"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Formed by adding </w:t>
      </w:r>
      <w:r w:rsidRPr="007C30ED">
        <w:rPr>
          <w:i/>
          <w:iCs/>
          <w:noProof/>
          <w:color w:val="000000"/>
        </w:rPr>
        <w:t>-ado</w:t>
      </w:r>
      <w:r w:rsidRPr="007C30ED">
        <w:rPr>
          <w:noProof/>
          <w:color w:val="000000"/>
        </w:rPr>
        <w:t> to </w:t>
      </w:r>
      <w:r w:rsidRPr="007C30ED">
        <w:rPr>
          <w:i/>
          <w:iCs/>
          <w:noProof/>
          <w:color w:val="000000"/>
        </w:rPr>
        <w:t>-ar</w:t>
      </w:r>
      <w:r w:rsidRPr="007C30ED">
        <w:rPr>
          <w:noProof/>
          <w:color w:val="000000"/>
        </w:rPr>
        <w:t> verbs and </w:t>
      </w:r>
      <w:r w:rsidRPr="007C30ED">
        <w:rPr>
          <w:i/>
          <w:iCs/>
          <w:noProof/>
          <w:color w:val="000000"/>
        </w:rPr>
        <w:t>-ido</w:t>
      </w:r>
      <w:r w:rsidRPr="007C30ED">
        <w:rPr>
          <w:noProof/>
          <w:color w:val="000000"/>
        </w:rPr>
        <w:t> to </w:t>
      </w:r>
      <w:r w:rsidRPr="007C30ED">
        <w:rPr>
          <w:i/>
          <w:iCs/>
          <w:noProof/>
          <w:color w:val="000000"/>
        </w:rPr>
        <w:t>-er</w:t>
      </w:r>
      <w:r w:rsidRPr="007C30ED">
        <w:rPr>
          <w:noProof/>
          <w:color w:val="000000"/>
        </w:rPr>
        <w:t> and </w:t>
      </w:r>
      <w:r w:rsidRPr="007C30ED">
        <w:rPr>
          <w:i/>
          <w:iCs/>
          <w:noProof/>
          <w:color w:val="000000"/>
        </w:rPr>
        <w:t>-ir</w:t>
      </w:r>
      <w:r w:rsidRPr="007C30ED">
        <w:rPr>
          <w:noProof/>
          <w:color w:val="000000"/>
        </w:rPr>
        <w:t> verbs.</w:t>
      </w:r>
    </w:p>
    <w:p w14:paraId="48A09D0B"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Used with auxiliary verbs to form perfect tenses (e.g., </w:t>
      </w:r>
      <w:r w:rsidRPr="007C30ED">
        <w:rPr>
          <w:i/>
          <w:iCs/>
          <w:noProof/>
          <w:color w:val="000000"/>
        </w:rPr>
        <w:t>he hablado</w:t>
      </w:r>
      <w:r w:rsidRPr="007C30ED">
        <w:rPr>
          <w:noProof/>
          <w:color w:val="000000"/>
        </w:rPr>
        <w:t> = "I have spoken").</w:t>
      </w:r>
    </w:p>
    <w:p w14:paraId="54B59BCB"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Can also be used as an adjective.</w:t>
      </w:r>
    </w:p>
    <w:p w14:paraId="56268AB2"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Example: </w:t>
      </w:r>
      <w:r w:rsidRPr="007C30ED">
        <w:rPr>
          <w:i/>
          <w:iCs/>
          <w:noProof/>
          <w:color w:val="000000"/>
        </w:rPr>
        <w:t>La puerta está cerrada</w:t>
      </w:r>
      <w:r w:rsidRPr="007C30ED">
        <w:rPr>
          <w:noProof/>
          <w:color w:val="000000"/>
        </w:rPr>
        <w:t> (The door is closed).</w:t>
      </w:r>
    </w:p>
    <w:p w14:paraId="1FA3A13D" w14:textId="77777777" w:rsidR="00FC63E3" w:rsidRPr="007C30ED" w:rsidRDefault="00FC63E3" w:rsidP="00FC63E3">
      <w:pPr>
        <w:numPr>
          <w:ilvl w:val="0"/>
          <w:numId w:val="72"/>
        </w:numPr>
        <w:spacing w:before="100" w:beforeAutospacing="1" w:after="100" w:afterAutospacing="1"/>
        <w:rPr>
          <w:noProof/>
          <w:color w:val="000000"/>
        </w:rPr>
      </w:pPr>
      <w:r w:rsidRPr="007C30ED">
        <w:rPr>
          <w:b/>
          <w:bCs/>
          <w:noProof/>
          <w:color w:val="000000"/>
        </w:rPr>
        <w:t>Gerund</w:t>
      </w:r>
      <w:r w:rsidRPr="007C30ED">
        <w:rPr>
          <w:noProof/>
          <w:color w:val="000000"/>
        </w:rPr>
        <w:t>:</w:t>
      </w:r>
    </w:p>
    <w:p w14:paraId="636D5B14"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Formed by adding </w:t>
      </w:r>
      <w:r w:rsidRPr="007C30ED">
        <w:rPr>
          <w:i/>
          <w:iCs/>
          <w:noProof/>
          <w:color w:val="000000"/>
        </w:rPr>
        <w:t>-ando</w:t>
      </w:r>
      <w:r w:rsidRPr="007C30ED">
        <w:rPr>
          <w:noProof/>
          <w:color w:val="000000"/>
        </w:rPr>
        <w:t> to </w:t>
      </w:r>
      <w:r w:rsidRPr="007C30ED">
        <w:rPr>
          <w:i/>
          <w:iCs/>
          <w:noProof/>
          <w:color w:val="000000"/>
        </w:rPr>
        <w:t>-ar</w:t>
      </w:r>
      <w:r w:rsidRPr="007C30ED">
        <w:rPr>
          <w:noProof/>
          <w:color w:val="000000"/>
        </w:rPr>
        <w:t> verbs and </w:t>
      </w:r>
      <w:r w:rsidRPr="007C30ED">
        <w:rPr>
          <w:i/>
          <w:iCs/>
          <w:noProof/>
          <w:color w:val="000000"/>
        </w:rPr>
        <w:t>-iendo</w:t>
      </w:r>
      <w:r w:rsidRPr="007C30ED">
        <w:rPr>
          <w:noProof/>
          <w:color w:val="000000"/>
        </w:rPr>
        <w:t> to </w:t>
      </w:r>
      <w:r w:rsidRPr="007C30ED">
        <w:rPr>
          <w:i/>
          <w:iCs/>
          <w:noProof/>
          <w:color w:val="000000"/>
        </w:rPr>
        <w:t>-er</w:t>
      </w:r>
      <w:r w:rsidRPr="007C30ED">
        <w:rPr>
          <w:noProof/>
          <w:color w:val="000000"/>
        </w:rPr>
        <w:t> and </w:t>
      </w:r>
      <w:r w:rsidRPr="007C30ED">
        <w:rPr>
          <w:i/>
          <w:iCs/>
          <w:noProof/>
          <w:color w:val="000000"/>
        </w:rPr>
        <w:t>-ir</w:t>
      </w:r>
      <w:r w:rsidRPr="007C30ED">
        <w:rPr>
          <w:noProof/>
          <w:color w:val="000000"/>
        </w:rPr>
        <w:t> verbs.</w:t>
      </w:r>
    </w:p>
    <w:p w14:paraId="754BF7C3"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Used to express ongoing actions (e.g., </w:t>
      </w:r>
      <w:r w:rsidRPr="007C30ED">
        <w:rPr>
          <w:i/>
          <w:iCs/>
          <w:noProof/>
          <w:color w:val="000000"/>
        </w:rPr>
        <w:t>estoy hablando</w:t>
      </w:r>
      <w:r w:rsidRPr="007C30ED">
        <w:rPr>
          <w:noProof/>
          <w:color w:val="000000"/>
        </w:rPr>
        <w:t> = "I am speaking").</w:t>
      </w:r>
    </w:p>
    <w:p w14:paraId="7E6CEA73" w14:textId="77777777" w:rsidR="00FC63E3" w:rsidRPr="007C30ED" w:rsidRDefault="00FC63E3" w:rsidP="00FC63E3">
      <w:pPr>
        <w:numPr>
          <w:ilvl w:val="1"/>
          <w:numId w:val="72"/>
        </w:numPr>
        <w:spacing w:before="100" w:beforeAutospacing="1" w:after="100" w:afterAutospacing="1"/>
        <w:rPr>
          <w:noProof/>
          <w:color w:val="000000"/>
        </w:rPr>
      </w:pPr>
      <w:r w:rsidRPr="007C30ED">
        <w:rPr>
          <w:noProof/>
          <w:color w:val="000000"/>
        </w:rPr>
        <w:t>Example: </w:t>
      </w:r>
      <w:r w:rsidRPr="007C30ED">
        <w:rPr>
          <w:i/>
          <w:iCs/>
          <w:noProof/>
          <w:color w:val="000000"/>
        </w:rPr>
        <w:t>Estoy comiendo</w:t>
      </w:r>
      <w:r w:rsidRPr="007C30ED">
        <w:rPr>
          <w:noProof/>
          <w:color w:val="000000"/>
        </w:rPr>
        <w:t> (I am eating).</w:t>
      </w:r>
    </w:p>
    <w:p w14:paraId="336B2C4C" w14:textId="77777777" w:rsidR="00FC63E3" w:rsidRPr="007C30ED" w:rsidRDefault="00FC63E3" w:rsidP="004B1BB6">
      <w:pPr>
        <w:spacing w:before="100" w:beforeAutospacing="1" w:after="100" w:afterAutospacing="1"/>
        <w:jc w:val="center"/>
        <w:outlineLvl w:val="2"/>
        <w:rPr>
          <w:b/>
          <w:bCs/>
          <w:noProof/>
          <w:color w:val="000000"/>
          <w:sz w:val="27"/>
          <w:szCs w:val="27"/>
        </w:rPr>
      </w:pPr>
      <w:r w:rsidRPr="007C30ED">
        <w:rPr>
          <w:b/>
          <w:bCs/>
          <w:noProof/>
          <w:color w:val="000000"/>
          <w:sz w:val="27"/>
          <w:szCs w:val="27"/>
        </w:rPr>
        <w:t>Principal Parts of 25 Commonly Used Spanish Verbs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35"/>
        <w:gridCol w:w="1774"/>
        <w:gridCol w:w="1440"/>
        <w:gridCol w:w="1262"/>
      </w:tblGrid>
      <w:tr w:rsidR="00FC63E3" w:rsidRPr="006952E4" w14:paraId="5D1DD3D3" w14:textId="77777777" w:rsidTr="006952E4">
        <w:trPr>
          <w:tblHeader/>
          <w:tblCellSpacing w:w="15" w:type="dxa"/>
          <w:jc w:val="center"/>
        </w:trPr>
        <w:tc>
          <w:tcPr>
            <w:tcW w:w="0" w:type="auto"/>
            <w:vAlign w:val="center"/>
            <w:hideMark/>
          </w:tcPr>
          <w:p w14:paraId="318F3674" w14:textId="77777777" w:rsidR="00FC63E3" w:rsidRPr="006952E4" w:rsidRDefault="00FC63E3" w:rsidP="006952E4">
            <w:pPr>
              <w:rPr>
                <w:noProof/>
                <w:color w:val="000000"/>
                <w:u w:val="single"/>
              </w:rPr>
            </w:pPr>
            <w:r w:rsidRPr="006952E4">
              <w:rPr>
                <w:noProof/>
                <w:color w:val="000000"/>
                <w:u w:val="single"/>
              </w:rPr>
              <w:t>English Verb</w:t>
            </w:r>
          </w:p>
        </w:tc>
        <w:tc>
          <w:tcPr>
            <w:tcW w:w="0" w:type="auto"/>
            <w:vAlign w:val="center"/>
            <w:hideMark/>
          </w:tcPr>
          <w:p w14:paraId="5E28C79F" w14:textId="77777777" w:rsidR="00FC63E3" w:rsidRPr="006952E4" w:rsidRDefault="00FC63E3" w:rsidP="007D28E5">
            <w:pPr>
              <w:jc w:val="center"/>
              <w:rPr>
                <w:noProof/>
                <w:color w:val="000000"/>
                <w:u w:val="single"/>
              </w:rPr>
            </w:pPr>
            <w:r w:rsidRPr="006952E4">
              <w:rPr>
                <w:noProof/>
                <w:color w:val="000000"/>
                <w:u w:val="single"/>
              </w:rPr>
              <w:t>Spanish Infinitive</w:t>
            </w:r>
          </w:p>
        </w:tc>
        <w:tc>
          <w:tcPr>
            <w:tcW w:w="1410" w:type="dxa"/>
            <w:vAlign w:val="center"/>
            <w:hideMark/>
          </w:tcPr>
          <w:p w14:paraId="5D7F038A" w14:textId="77777777" w:rsidR="00FC63E3" w:rsidRPr="006952E4" w:rsidRDefault="00FC63E3" w:rsidP="007D28E5">
            <w:pPr>
              <w:jc w:val="center"/>
              <w:rPr>
                <w:noProof/>
                <w:color w:val="000000"/>
                <w:u w:val="single"/>
              </w:rPr>
            </w:pPr>
            <w:r w:rsidRPr="006952E4">
              <w:rPr>
                <w:noProof/>
                <w:color w:val="000000"/>
                <w:u w:val="single"/>
              </w:rPr>
              <w:t>Past Participle</w:t>
            </w:r>
          </w:p>
        </w:tc>
        <w:tc>
          <w:tcPr>
            <w:tcW w:w="1217" w:type="dxa"/>
            <w:vAlign w:val="center"/>
            <w:hideMark/>
          </w:tcPr>
          <w:p w14:paraId="6CB7AABC" w14:textId="77777777" w:rsidR="00FC63E3" w:rsidRPr="006952E4" w:rsidRDefault="00FC63E3" w:rsidP="006952E4">
            <w:pPr>
              <w:rPr>
                <w:noProof/>
                <w:color w:val="000000"/>
                <w:u w:val="single"/>
              </w:rPr>
            </w:pPr>
            <w:r w:rsidRPr="006952E4">
              <w:rPr>
                <w:noProof/>
                <w:color w:val="000000"/>
                <w:u w:val="single"/>
              </w:rPr>
              <w:t>Gerund</w:t>
            </w:r>
          </w:p>
        </w:tc>
      </w:tr>
      <w:tr w:rsidR="00FC63E3" w:rsidRPr="007C30ED" w14:paraId="00A38E2F" w14:textId="77777777" w:rsidTr="006952E4">
        <w:trPr>
          <w:tblCellSpacing w:w="15" w:type="dxa"/>
          <w:jc w:val="center"/>
        </w:trPr>
        <w:tc>
          <w:tcPr>
            <w:tcW w:w="0" w:type="auto"/>
            <w:vAlign w:val="center"/>
            <w:hideMark/>
          </w:tcPr>
          <w:p w14:paraId="5C542449" w14:textId="77777777" w:rsidR="00FC63E3" w:rsidRPr="007C30ED" w:rsidRDefault="00FC63E3" w:rsidP="007D28E5">
            <w:pPr>
              <w:rPr>
                <w:noProof/>
                <w:color w:val="000000"/>
              </w:rPr>
            </w:pPr>
            <w:r w:rsidRPr="007C30ED">
              <w:rPr>
                <w:noProof/>
                <w:color w:val="000000"/>
              </w:rPr>
              <w:t>be (permanent)</w:t>
            </w:r>
          </w:p>
        </w:tc>
        <w:tc>
          <w:tcPr>
            <w:tcW w:w="0" w:type="auto"/>
            <w:vAlign w:val="center"/>
            <w:hideMark/>
          </w:tcPr>
          <w:p w14:paraId="2300EE2C" w14:textId="77777777" w:rsidR="00FC63E3" w:rsidRPr="007C30ED" w:rsidRDefault="00FC63E3" w:rsidP="007D28E5">
            <w:pPr>
              <w:rPr>
                <w:noProof/>
                <w:color w:val="000000"/>
              </w:rPr>
            </w:pPr>
            <w:r w:rsidRPr="007C30ED">
              <w:rPr>
                <w:noProof/>
                <w:color w:val="000000"/>
              </w:rPr>
              <w:t>ser</w:t>
            </w:r>
          </w:p>
        </w:tc>
        <w:tc>
          <w:tcPr>
            <w:tcW w:w="1410" w:type="dxa"/>
            <w:vAlign w:val="center"/>
            <w:hideMark/>
          </w:tcPr>
          <w:p w14:paraId="75BDC5CE" w14:textId="77777777" w:rsidR="00FC63E3" w:rsidRPr="007C30ED" w:rsidRDefault="00FC63E3" w:rsidP="007D28E5">
            <w:pPr>
              <w:rPr>
                <w:noProof/>
                <w:color w:val="000000"/>
              </w:rPr>
            </w:pPr>
            <w:r w:rsidRPr="007C30ED">
              <w:rPr>
                <w:noProof/>
                <w:color w:val="000000"/>
              </w:rPr>
              <w:t>sido*</w:t>
            </w:r>
          </w:p>
        </w:tc>
        <w:tc>
          <w:tcPr>
            <w:tcW w:w="1217" w:type="dxa"/>
            <w:vAlign w:val="center"/>
            <w:hideMark/>
          </w:tcPr>
          <w:p w14:paraId="0C5A560B" w14:textId="77777777" w:rsidR="00FC63E3" w:rsidRPr="007C30ED" w:rsidRDefault="00FC63E3" w:rsidP="007D28E5">
            <w:pPr>
              <w:rPr>
                <w:noProof/>
                <w:color w:val="000000"/>
              </w:rPr>
            </w:pPr>
            <w:r w:rsidRPr="007C30ED">
              <w:rPr>
                <w:noProof/>
                <w:color w:val="000000"/>
              </w:rPr>
              <w:t>siendo</w:t>
            </w:r>
          </w:p>
        </w:tc>
      </w:tr>
      <w:tr w:rsidR="00FC63E3" w:rsidRPr="007C30ED" w14:paraId="52FA21D7" w14:textId="77777777" w:rsidTr="006952E4">
        <w:trPr>
          <w:tblCellSpacing w:w="15" w:type="dxa"/>
          <w:jc w:val="center"/>
        </w:trPr>
        <w:tc>
          <w:tcPr>
            <w:tcW w:w="0" w:type="auto"/>
            <w:vAlign w:val="center"/>
            <w:hideMark/>
          </w:tcPr>
          <w:p w14:paraId="1D925EAB" w14:textId="77777777" w:rsidR="00FC63E3" w:rsidRPr="007C30ED" w:rsidRDefault="00FC63E3" w:rsidP="007D28E5">
            <w:pPr>
              <w:rPr>
                <w:noProof/>
                <w:color w:val="000000"/>
              </w:rPr>
            </w:pPr>
            <w:r w:rsidRPr="007C30ED">
              <w:rPr>
                <w:noProof/>
                <w:color w:val="000000"/>
              </w:rPr>
              <w:t>be (temporary)</w:t>
            </w:r>
          </w:p>
        </w:tc>
        <w:tc>
          <w:tcPr>
            <w:tcW w:w="0" w:type="auto"/>
            <w:vAlign w:val="center"/>
            <w:hideMark/>
          </w:tcPr>
          <w:p w14:paraId="13468571" w14:textId="77777777" w:rsidR="00FC63E3" w:rsidRPr="007C30ED" w:rsidRDefault="00FC63E3" w:rsidP="007D28E5">
            <w:pPr>
              <w:rPr>
                <w:noProof/>
                <w:color w:val="000000"/>
              </w:rPr>
            </w:pPr>
            <w:r w:rsidRPr="007C30ED">
              <w:rPr>
                <w:noProof/>
                <w:color w:val="000000"/>
              </w:rPr>
              <w:t>estar</w:t>
            </w:r>
          </w:p>
        </w:tc>
        <w:tc>
          <w:tcPr>
            <w:tcW w:w="1410" w:type="dxa"/>
            <w:vAlign w:val="center"/>
            <w:hideMark/>
          </w:tcPr>
          <w:p w14:paraId="1379EB53" w14:textId="77777777" w:rsidR="00FC63E3" w:rsidRPr="007C30ED" w:rsidRDefault="00FC63E3" w:rsidP="007D28E5">
            <w:pPr>
              <w:rPr>
                <w:noProof/>
                <w:color w:val="000000"/>
              </w:rPr>
            </w:pPr>
            <w:r w:rsidRPr="007C30ED">
              <w:rPr>
                <w:noProof/>
                <w:color w:val="000000"/>
              </w:rPr>
              <w:t>estado</w:t>
            </w:r>
          </w:p>
        </w:tc>
        <w:tc>
          <w:tcPr>
            <w:tcW w:w="1217" w:type="dxa"/>
            <w:vAlign w:val="center"/>
            <w:hideMark/>
          </w:tcPr>
          <w:p w14:paraId="474591E0" w14:textId="77777777" w:rsidR="00FC63E3" w:rsidRPr="007C30ED" w:rsidRDefault="00FC63E3" w:rsidP="007D28E5">
            <w:pPr>
              <w:rPr>
                <w:noProof/>
                <w:color w:val="000000"/>
              </w:rPr>
            </w:pPr>
            <w:r w:rsidRPr="007C30ED">
              <w:rPr>
                <w:noProof/>
                <w:color w:val="000000"/>
              </w:rPr>
              <w:t>estando</w:t>
            </w:r>
          </w:p>
        </w:tc>
      </w:tr>
      <w:tr w:rsidR="00FC63E3" w:rsidRPr="007C30ED" w14:paraId="1912EDB8" w14:textId="77777777" w:rsidTr="006952E4">
        <w:trPr>
          <w:tblCellSpacing w:w="15" w:type="dxa"/>
          <w:jc w:val="center"/>
        </w:trPr>
        <w:tc>
          <w:tcPr>
            <w:tcW w:w="0" w:type="auto"/>
            <w:vAlign w:val="center"/>
            <w:hideMark/>
          </w:tcPr>
          <w:p w14:paraId="60F126FF" w14:textId="77777777" w:rsidR="00FC63E3" w:rsidRPr="007C30ED" w:rsidRDefault="00FC63E3" w:rsidP="007D28E5">
            <w:pPr>
              <w:rPr>
                <w:noProof/>
                <w:color w:val="000000"/>
              </w:rPr>
            </w:pPr>
            <w:r w:rsidRPr="007C30ED">
              <w:rPr>
                <w:noProof/>
                <w:color w:val="000000"/>
              </w:rPr>
              <w:t>bring</w:t>
            </w:r>
          </w:p>
        </w:tc>
        <w:tc>
          <w:tcPr>
            <w:tcW w:w="0" w:type="auto"/>
            <w:vAlign w:val="center"/>
            <w:hideMark/>
          </w:tcPr>
          <w:p w14:paraId="1E71E213" w14:textId="77777777" w:rsidR="00FC63E3" w:rsidRPr="007C30ED" w:rsidRDefault="00FC63E3" w:rsidP="007D28E5">
            <w:pPr>
              <w:rPr>
                <w:noProof/>
                <w:color w:val="000000"/>
              </w:rPr>
            </w:pPr>
            <w:r w:rsidRPr="007C30ED">
              <w:rPr>
                <w:noProof/>
                <w:color w:val="000000"/>
              </w:rPr>
              <w:t>traer*</w:t>
            </w:r>
          </w:p>
        </w:tc>
        <w:tc>
          <w:tcPr>
            <w:tcW w:w="1410" w:type="dxa"/>
            <w:vAlign w:val="center"/>
            <w:hideMark/>
          </w:tcPr>
          <w:p w14:paraId="11FAB9CA" w14:textId="77777777" w:rsidR="00FC63E3" w:rsidRPr="007C30ED" w:rsidRDefault="00FC63E3" w:rsidP="007D28E5">
            <w:pPr>
              <w:rPr>
                <w:noProof/>
                <w:color w:val="000000"/>
              </w:rPr>
            </w:pPr>
            <w:r w:rsidRPr="007C30ED">
              <w:rPr>
                <w:noProof/>
                <w:color w:val="000000"/>
              </w:rPr>
              <w:t>traído*</w:t>
            </w:r>
          </w:p>
        </w:tc>
        <w:tc>
          <w:tcPr>
            <w:tcW w:w="1217" w:type="dxa"/>
            <w:vAlign w:val="center"/>
            <w:hideMark/>
          </w:tcPr>
          <w:p w14:paraId="5AB6276A" w14:textId="77777777" w:rsidR="00FC63E3" w:rsidRPr="007C30ED" w:rsidRDefault="00FC63E3" w:rsidP="007D28E5">
            <w:pPr>
              <w:rPr>
                <w:noProof/>
                <w:color w:val="000000"/>
              </w:rPr>
            </w:pPr>
            <w:r w:rsidRPr="007C30ED">
              <w:rPr>
                <w:noProof/>
                <w:color w:val="000000"/>
              </w:rPr>
              <w:t>trayendo*</w:t>
            </w:r>
          </w:p>
        </w:tc>
      </w:tr>
      <w:tr w:rsidR="00FC63E3" w:rsidRPr="007C30ED" w14:paraId="57369551" w14:textId="77777777" w:rsidTr="006952E4">
        <w:trPr>
          <w:tblCellSpacing w:w="15" w:type="dxa"/>
          <w:jc w:val="center"/>
        </w:trPr>
        <w:tc>
          <w:tcPr>
            <w:tcW w:w="0" w:type="auto"/>
            <w:vAlign w:val="center"/>
            <w:hideMark/>
          </w:tcPr>
          <w:p w14:paraId="06366804" w14:textId="77777777" w:rsidR="00FC63E3" w:rsidRPr="007C30ED" w:rsidRDefault="00FC63E3" w:rsidP="007D28E5">
            <w:pPr>
              <w:rPr>
                <w:noProof/>
                <w:color w:val="000000"/>
              </w:rPr>
            </w:pPr>
            <w:r w:rsidRPr="007C30ED">
              <w:rPr>
                <w:noProof/>
                <w:color w:val="000000"/>
              </w:rPr>
              <w:t>close</w:t>
            </w:r>
          </w:p>
        </w:tc>
        <w:tc>
          <w:tcPr>
            <w:tcW w:w="0" w:type="auto"/>
            <w:vAlign w:val="center"/>
            <w:hideMark/>
          </w:tcPr>
          <w:p w14:paraId="70410F75" w14:textId="77777777" w:rsidR="00FC63E3" w:rsidRPr="007C30ED" w:rsidRDefault="00FC63E3" w:rsidP="007D28E5">
            <w:pPr>
              <w:rPr>
                <w:noProof/>
                <w:color w:val="000000"/>
              </w:rPr>
            </w:pPr>
            <w:r w:rsidRPr="007C30ED">
              <w:rPr>
                <w:noProof/>
                <w:color w:val="000000"/>
              </w:rPr>
              <w:t>cerrar*</w:t>
            </w:r>
          </w:p>
        </w:tc>
        <w:tc>
          <w:tcPr>
            <w:tcW w:w="1410" w:type="dxa"/>
            <w:vAlign w:val="center"/>
            <w:hideMark/>
          </w:tcPr>
          <w:p w14:paraId="0AFAE994" w14:textId="77777777" w:rsidR="00FC63E3" w:rsidRPr="007C30ED" w:rsidRDefault="00FC63E3" w:rsidP="007D28E5">
            <w:pPr>
              <w:rPr>
                <w:noProof/>
                <w:color w:val="000000"/>
              </w:rPr>
            </w:pPr>
            <w:r w:rsidRPr="007C30ED">
              <w:rPr>
                <w:noProof/>
                <w:color w:val="000000"/>
              </w:rPr>
              <w:t>cerrado</w:t>
            </w:r>
          </w:p>
        </w:tc>
        <w:tc>
          <w:tcPr>
            <w:tcW w:w="1217" w:type="dxa"/>
            <w:vAlign w:val="center"/>
            <w:hideMark/>
          </w:tcPr>
          <w:p w14:paraId="56DF7FCC" w14:textId="77777777" w:rsidR="00FC63E3" w:rsidRPr="007C30ED" w:rsidRDefault="00FC63E3" w:rsidP="007D28E5">
            <w:pPr>
              <w:rPr>
                <w:noProof/>
                <w:color w:val="000000"/>
              </w:rPr>
            </w:pPr>
            <w:r w:rsidRPr="007C30ED">
              <w:rPr>
                <w:noProof/>
                <w:color w:val="000000"/>
              </w:rPr>
              <w:t>cerrando</w:t>
            </w:r>
          </w:p>
        </w:tc>
      </w:tr>
      <w:tr w:rsidR="00FC63E3" w:rsidRPr="007C30ED" w14:paraId="11F6F705" w14:textId="77777777" w:rsidTr="006952E4">
        <w:trPr>
          <w:tblCellSpacing w:w="15" w:type="dxa"/>
          <w:jc w:val="center"/>
        </w:trPr>
        <w:tc>
          <w:tcPr>
            <w:tcW w:w="0" w:type="auto"/>
            <w:vAlign w:val="center"/>
            <w:hideMark/>
          </w:tcPr>
          <w:p w14:paraId="640B26F4" w14:textId="77777777" w:rsidR="00FC63E3" w:rsidRPr="007C30ED" w:rsidRDefault="00FC63E3" w:rsidP="007D28E5">
            <w:pPr>
              <w:rPr>
                <w:noProof/>
                <w:color w:val="000000"/>
              </w:rPr>
            </w:pPr>
            <w:r w:rsidRPr="007C30ED">
              <w:rPr>
                <w:noProof/>
                <w:color w:val="000000"/>
              </w:rPr>
              <w:t>come</w:t>
            </w:r>
          </w:p>
        </w:tc>
        <w:tc>
          <w:tcPr>
            <w:tcW w:w="0" w:type="auto"/>
            <w:vAlign w:val="center"/>
            <w:hideMark/>
          </w:tcPr>
          <w:p w14:paraId="1AE25960" w14:textId="77777777" w:rsidR="00FC63E3" w:rsidRPr="007C30ED" w:rsidRDefault="00FC63E3" w:rsidP="007D28E5">
            <w:pPr>
              <w:rPr>
                <w:noProof/>
                <w:color w:val="000000"/>
              </w:rPr>
            </w:pPr>
            <w:r w:rsidRPr="007C30ED">
              <w:rPr>
                <w:noProof/>
                <w:color w:val="000000"/>
              </w:rPr>
              <w:t>venir*</w:t>
            </w:r>
          </w:p>
        </w:tc>
        <w:tc>
          <w:tcPr>
            <w:tcW w:w="1410" w:type="dxa"/>
            <w:vAlign w:val="center"/>
            <w:hideMark/>
          </w:tcPr>
          <w:p w14:paraId="788B7F94" w14:textId="77777777" w:rsidR="00FC63E3" w:rsidRPr="007C30ED" w:rsidRDefault="00FC63E3" w:rsidP="007D28E5">
            <w:pPr>
              <w:rPr>
                <w:noProof/>
                <w:color w:val="000000"/>
              </w:rPr>
            </w:pPr>
            <w:r w:rsidRPr="007C30ED">
              <w:rPr>
                <w:noProof/>
                <w:color w:val="000000"/>
              </w:rPr>
              <w:t>venido</w:t>
            </w:r>
          </w:p>
        </w:tc>
        <w:tc>
          <w:tcPr>
            <w:tcW w:w="1217" w:type="dxa"/>
            <w:vAlign w:val="center"/>
            <w:hideMark/>
          </w:tcPr>
          <w:p w14:paraId="1AAA4A74" w14:textId="77777777" w:rsidR="00FC63E3" w:rsidRPr="007C30ED" w:rsidRDefault="00FC63E3" w:rsidP="007D28E5">
            <w:pPr>
              <w:rPr>
                <w:noProof/>
                <w:color w:val="000000"/>
              </w:rPr>
            </w:pPr>
            <w:r w:rsidRPr="007C30ED">
              <w:rPr>
                <w:noProof/>
                <w:color w:val="000000"/>
              </w:rPr>
              <w:t>viniendo*</w:t>
            </w:r>
          </w:p>
        </w:tc>
      </w:tr>
      <w:tr w:rsidR="00FC63E3" w:rsidRPr="007C30ED" w14:paraId="05092308" w14:textId="77777777" w:rsidTr="006952E4">
        <w:trPr>
          <w:tblCellSpacing w:w="15" w:type="dxa"/>
          <w:jc w:val="center"/>
        </w:trPr>
        <w:tc>
          <w:tcPr>
            <w:tcW w:w="0" w:type="auto"/>
            <w:vAlign w:val="center"/>
            <w:hideMark/>
          </w:tcPr>
          <w:p w14:paraId="4A6F3B1B" w14:textId="77777777" w:rsidR="00FC63E3" w:rsidRPr="007C30ED" w:rsidRDefault="00FC63E3" w:rsidP="007D28E5">
            <w:pPr>
              <w:rPr>
                <w:noProof/>
                <w:color w:val="000000"/>
              </w:rPr>
            </w:pPr>
            <w:r w:rsidRPr="007C30ED">
              <w:rPr>
                <w:noProof/>
                <w:color w:val="000000"/>
              </w:rPr>
              <w:t>do/make</w:t>
            </w:r>
          </w:p>
        </w:tc>
        <w:tc>
          <w:tcPr>
            <w:tcW w:w="0" w:type="auto"/>
            <w:vAlign w:val="center"/>
            <w:hideMark/>
          </w:tcPr>
          <w:p w14:paraId="283B4ECE" w14:textId="77777777" w:rsidR="00FC63E3" w:rsidRPr="007C30ED" w:rsidRDefault="00FC63E3" w:rsidP="007D28E5">
            <w:pPr>
              <w:rPr>
                <w:noProof/>
                <w:color w:val="000000"/>
              </w:rPr>
            </w:pPr>
            <w:r w:rsidRPr="007C30ED">
              <w:rPr>
                <w:noProof/>
                <w:color w:val="000000"/>
              </w:rPr>
              <w:t>hacer*</w:t>
            </w:r>
          </w:p>
        </w:tc>
        <w:tc>
          <w:tcPr>
            <w:tcW w:w="1410" w:type="dxa"/>
            <w:vAlign w:val="center"/>
            <w:hideMark/>
          </w:tcPr>
          <w:p w14:paraId="064B0011" w14:textId="77777777" w:rsidR="00FC63E3" w:rsidRPr="007C30ED" w:rsidRDefault="00FC63E3" w:rsidP="007D28E5">
            <w:pPr>
              <w:rPr>
                <w:noProof/>
                <w:color w:val="000000"/>
              </w:rPr>
            </w:pPr>
            <w:r w:rsidRPr="007C30ED">
              <w:rPr>
                <w:noProof/>
                <w:color w:val="000000"/>
              </w:rPr>
              <w:t>hecho*</w:t>
            </w:r>
          </w:p>
        </w:tc>
        <w:tc>
          <w:tcPr>
            <w:tcW w:w="1217" w:type="dxa"/>
            <w:vAlign w:val="center"/>
            <w:hideMark/>
          </w:tcPr>
          <w:p w14:paraId="064E4DBE" w14:textId="77777777" w:rsidR="00FC63E3" w:rsidRPr="007C30ED" w:rsidRDefault="00FC63E3" w:rsidP="007D28E5">
            <w:pPr>
              <w:rPr>
                <w:noProof/>
                <w:color w:val="000000"/>
              </w:rPr>
            </w:pPr>
            <w:r w:rsidRPr="007C30ED">
              <w:rPr>
                <w:noProof/>
                <w:color w:val="000000"/>
              </w:rPr>
              <w:t>haciendo</w:t>
            </w:r>
          </w:p>
        </w:tc>
      </w:tr>
      <w:tr w:rsidR="00FC63E3" w:rsidRPr="007C30ED" w14:paraId="662F0C97" w14:textId="77777777" w:rsidTr="006952E4">
        <w:trPr>
          <w:tblCellSpacing w:w="15" w:type="dxa"/>
          <w:jc w:val="center"/>
        </w:trPr>
        <w:tc>
          <w:tcPr>
            <w:tcW w:w="0" w:type="auto"/>
            <w:vAlign w:val="center"/>
            <w:hideMark/>
          </w:tcPr>
          <w:p w14:paraId="4A919570" w14:textId="77777777" w:rsidR="00FC63E3" w:rsidRPr="007C30ED" w:rsidRDefault="00FC63E3" w:rsidP="007D28E5">
            <w:pPr>
              <w:rPr>
                <w:noProof/>
                <w:color w:val="000000"/>
              </w:rPr>
            </w:pPr>
            <w:r w:rsidRPr="007C30ED">
              <w:rPr>
                <w:noProof/>
                <w:color w:val="000000"/>
              </w:rPr>
              <w:t>drink</w:t>
            </w:r>
          </w:p>
        </w:tc>
        <w:tc>
          <w:tcPr>
            <w:tcW w:w="0" w:type="auto"/>
            <w:vAlign w:val="center"/>
            <w:hideMark/>
          </w:tcPr>
          <w:p w14:paraId="4E1ED7FB" w14:textId="77777777" w:rsidR="00FC63E3" w:rsidRPr="007C30ED" w:rsidRDefault="00FC63E3" w:rsidP="007D28E5">
            <w:pPr>
              <w:rPr>
                <w:noProof/>
                <w:color w:val="000000"/>
              </w:rPr>
            </w:pPr>
            <w:r w:rsidRPr="007C30ED">
              <w:rPr>
                <w:noProof/>
                <w:color w:val="000000"/>
              </w:rPr>
              <w:t>beber</w:t>
            </w:r>
          </w:p>
        </w:tc>
        <w:tc>
          <w:tcPr>
            <w:tcW w:w="1410" w:type="dxa"/>
            <w:vAlign w:val="center"/>
            <w:hideMark/>
          </w:tcPr>
          <w:p w14:paraId="1050A069" w14:textId="77777777" w:rsidR="00FC63E3" w:rsidRPr="007C30ED" w:rsidRDefault="00FC63E3" w:rsidP="007D28E5">
            <w:pPr>
              <w:rPr>
                <w:noProof/>
                <w:color w:val="000000"/>
              </w:rPr>
            </w:pPr>
            <w:r w:rsidRPr="007C30ED">
              <w:rPr>
                <w:noProof/>
                <w:color w:val="000000"/>
              </w:rPr>
              <w:t>bebido</w:t>
            </w:r>
          </w:p>
        </w:tc>
        <w:tc>
          <w:tcPr>
            <w:tcW w:w="1217" w:type="dxa"/>
            <w:vAlign w:val="center"/>
            <w:hideMark/>
          </w:tcPr>
          <w:p w14:paraId="0026A906" w14:textId="77777777" w:rsidR="00FC63E3" w:rsidRPr="007C30ED" w:rsidRDefault="00FC63E3" w:rsidP="007D28E5">
            <w:pPr>
              <w:rPr>
                <w:noProof/>
                <w:color w:val="000000"/>
              </w:rPr>
            </w:pPr>
            <w:r w:rsidRPr="007C30ED">
              <w:rPr>
                <w:noProof/>
                <w:color w:val="000000"/>
              </w:rPr>
              <w:t>bebiendo</w:t>
            </w:r>
          </w:p>
        </w:tc>
      </w:tr>
      <w:tr w:rsidR="00FC63E3" w:rsidRPr="007C30ED" w14:paraId="4B99DA11" w14:textId="77777777" w:rsidTr="006952E4">
        <w:trPr>
          <w:tblCellSpacing w:w="15" w:type="dxa"/>
          <w:jc w:val="center"/>
        </w:trPr>
        <w:tc>
          <w:tcPr>
            <w:tcW w:w="0" w:type="auto"/>
            <w:vAlign w:val="center"/>
            <w:hideMark/>
          </w:tcPr>
          <w:p w14:paraId="3602ECA7" w14:textId="77777777" w:rsidR="00FC63E3" w:rsidRPr="007C30ED" w:rsidRDefault="00FC63E3" w:rsidP="007D28E5">
            <w:pPr>
              <w:rPr>
                <w:noProof/>
                <w:color w:val="000000"/>
              </w:rPr>
            </w:pPr>
            <w:r w:rsidRPr="007C30ED">
              <w:rPr>
                <w:noProof/>
                <w:color w:val="000000"/>
              </w:rPr>
              <w:t>eat</w:t>
            </w:r>
          </w:p>
        </w:tc>
        <w:tc>
          <w:tcPr>
            <w:tcW w:w="0" w:type="auto"/>
            <w:vAlign w:val="center"/>
            <w:hideMark/>
          </w:tcPr>
          <w:p w14:paraId="293D84D5" w14:textId="77777777" w:rsidR="00FC63E3" w:rsidRPr="007C30ED" w:rsidRDefault="00FC63E3" w:rsidP="007D28E5">
            <w:pPr>
              <w:rPr>
                <w:noProof/>
                <w:color w:val="000000"/>
              </w:rPr>
            </w:pPr>
            <w:r w:rsidRPr="007C30ED">
              <w:rPr>
                <w:noProof/>
                <w:color w:val="000000"/>
              </w:rPr>
              <w:t>comer</w:t>
            </w:r>
          </w:p>
        </w:tc>
        <w:tc>
          <w:tcPr>
            <w:tcW w:w="1410" w:type="dxa"/>
            <w:vAlign w:val="center"/>
            <w:hideMark/>
          </w:tcPr>
          <w:p w14:paraId="381DA1C4" w14:textId="77777777" w:rsidR="00FC63E3" w:rsidRPr="007C30ED" w:rsidRDefault="00FC63E3" w:rsidP="007D28E5">
            <w:pPr>
              <w:rPr>
                <w:noProof/>
                <w:color w:val="000000"/>
              </w:rPr>
            </w:pPr>
            <w:r w:rsidRPr="007C30ED">
              <w:rPr>
                <w:noProof/>
                <w:color w:val="000000"/>
              </w:rPr>
              <w:t>comido</w:t>
            </w:r>
          </w:p>
        </w:tc>
        <w:tc>
          <w:tcPr>
            <w:tcW w:w="1217" w:type="dxa"/>
            <w:vAlign w:val="center"/>
            <w:hideMark/>
          </w:tcPr>
          <w:p w14:paraId="63D3B37E" w14:textId="77777777" w:rsidR="00FC63E3" w:rsidRPr="007C30ED" w:rsidRDefault="00FC63E3" w:rsidP="007D28E5">
            <w:pPr>
              <w:rPr>
                <w:noProof/>
                <w:color w:val="000000"/>
              </w:rPr>
            </w:pPr>
            <w:r w:rsidRPr="007C30ED">
              <w:rPr>
                <w:noProof/>
                <w:color w:val="000000"/>
              </w:rPr>
              <w:t>comiendo</w:t>
            </w:r>
          </w:p>
        </w:tc>
      </w:tr>
      <w:tr w:rsidR="00FC63E3" w:rsidRPr="007C30ED" w14:paraId="6E5E3A11" w14:textId="77777777" w:rsidTr="006952E4">
        <w:trPr>
          <w:tblCellSpacing w:w="15" w:type="dxa"/>
          <w:jc w:val="center"/>
        </w:trPr>
        <w:tc>
          <w:tcPr>
            <w:tcW w:w="0" w:type="auto"/>
            <w:vAlign w:val="center"/>
            <w:hideMark/>
          </w:tcPr>
          <w:p w14:paraId="684F8A3A" w14:textId="77777777" w:rsidR="00FC63E3" w:rsidRPr="007C30ED" w:rsidRDefault="00FC63E3" w:rsidP="007D28E5">
            <w:pPr>
              <w:rPr>
                <w:noProof/>
                <w:color w:val="000000"/>
              </w:rPr>
            </w:pPr>
            <w:r w:rsidRPr="007C30ED">
              <w:rPr>
                <w:noProof/>
                <w:color w:val="000000"/>
              </w:rPr>
              <w:t>find</w:t>
            </w:r>
          </w:p>
        </w:tc>
        <w:tc>
          <w:tcPr>
            <w:tcW w:w="0" w:type="auto"/>
            <w:vAlign w:val="center"/>
            <w:hideMark/>
          </w:tcPr>
          <w:p w14:paraId="4E76BAEC" w14:textId="77777777" w:rsidR="00FC63E3" w:rsidRPr="007C30ED" w:rsidRDefault="00FC63E3" w:rsidP="007D28E5">
            <w:pPr>
              <w:rPr>
                <w:noProof/>
                <w:color w:val="000000"/>
              </w:rPr>
            </w:pPr>
            <w:r w:rsidRPr="007C30ED">
              <w:rPr>
                <w:noProof/>
                <w:color w:val="000000"/>
              </w:rPr>
              <w:t>encontrar*</w:t>
            </w:r>
          </w:p>
        </w:tc>
        <w:tc>
          <w:tcPr>
            <w:tcW w:w="1410" w:type="dxa"/>
            <w:vAlign w:val="center"/>
            <w:hideMark/>
          </w:tcPr>
          <w:p w14:paraId="3BEDC022" w14:textId="77777777" w:rsidR="00FC63E3" w:rsidRPr="007C30ED" w:rsidRDefault="00FC63E3" w:rsidP="007D28E5">
            <w:pPr>
              <w:rPr>
                <w:noProof/>
                <w:color w:val="000000"/>
              </w:rPr>
            </w:pPr>
            <w:r w:rsidRPr="007C30ED">
              <w:rPr>
                <w:noProof/>
                <w:color w:val="000000"/>
              </w:rPr>
              <w:t>encontrado</w:t>
            </w:r>
          </w:p>
        </w:tc>
        <w:tc>
          <w:tcPr>
            <w:tcW w:w="1217" w:type="dxa"/>
            <w:vAlign w:val="center"/>
            <w:hideMark/>
          </w:tcPr>
          <w:p w14:paraId="2AF0AE5F" w14:textId="77777777" w:rsidR="00FC63E3" w:rsidRPr="007C30ED" w:rsidRDefault="00FC63E3" w:rsidP="007D28E5">
            <w:pPr>
              <w:rPr>
                <w:noProof/>
                <w:color w:val="000000"/>
              </w:rPr>
            </w:pPr>
            <w:r w:rsidRPr="007C30ED">
              <w:rPr>
                <w:noProof/>
                <w:color w:val="000000"/>
              </w:rPr>
              <w:t>encontrando</w:t>
            </w:r>
          </w:p>
        </w:tc>
      </w:tr>
      <w:tr w:rsidR="00FC63E3" w:rsidRPr="007C30ED" w14:paraId="0F079790" w14:textId="77777777" w:rsidTr="006952E4">
        <w:trPr>
          <w:tblCellSpacing w:w="15" w:type="dxa"/>
          <w:jc w:val="center"/>
        </w:trPr>
        <w:tc>
          <w:tcPr>
            <w:tcW w:w="0" w:type="auto"/>
            <w:vAlign w:val="center"/>
            <w:hideMark/>
          </w:tcPr>
          <w:p w14:paraId="2FE689ED" w14:textId="77777777" w:rsidR="00FC63E3" w:rsidRPr="007C30ED" w:rsidRDefault="00FC63E3" w:rsidP="007D28E5">
            <w:pPr>
              <w:rPr>
                <w:noProof/>
                <w:color w:val="000000"/>
              </w:rPr>
            </w:pPr>
            <w:r w:rsidRPr="007C30ED">
              <w:rPr>
                <w:noProof/>
                <w:color w:val="000000"/>
              </w:rPr>
              <w:t>give</w:t>
            </w:r>
          </w:p>
        </w:tc>
        <w:tc>
          <w:tcPr>
            <w:tcW w:w="0" w:type="auto"/>
            <w:vAlign w:val="center"/>
            <w:hideMark/>
          </w:tcPr>
          <w:p w14:paraId="3A46045E" w14:textId="77777777" w:rsidR="00FC63E3" w:rsidRPr="007C30ED" w:rsidRDefault="00FC63E3" w:rsidP="007D28E5">
            <w:pPr>
              <w:rPr>
                <w:noProof/>
                <w:color w:val="000000"/>
              </w:rPr>
            </w:pPr>
            <w:r w:rsidRPr="007C30ED">
              <w:rPr>
                <w:noProof/>
                <w:color w:val="000000"/>
              </w:rPr>
              <w:t>dar</w:t>
            </w:r>
          </w:p>
        </w:tc>
        <w:tc>
          <w:tcPr>
            <w:tcW w:w="1410" w:type="dxa"/>
            <w:vAlign w:val="center"/>
            <w:hideMark/>
          </w:tcPr>
          <w:p w14:paraId="2B2257A0" w14:textId="77777777" w:rsidR="00FC63E3" w:rsidRPr="007C30ED" w:rsidRDefault="00FC63E3" w:rsidP="007D28E5">
            <w:pPr>
              <w:rPr>
                <w:noProof/>
                <w:color w:val="000000"/>
              </w:rPr>
            </w:pPr>
            <w:r w:rsidRPr="007C30ED">
              <w:rPr>
                <w:noProof/>
                <w:color w:val="000000"/>
              </w:rPr>
              <w:t>dado</w:t>
            </w:r>
          </w:p>
        </w:tc>
        <w:tc>
          <w:tcPr>
            <w:tcW w:w="1217" w:type="dxa"/>
            <w:vAlign w:val="center"/>
            <w:hideMark/>
          </w:tcPr>
          <w:p w14:paraId="5F8867EB" w14:textId="77777777" w:rsidR="00FC63E3" w:rsidRPr="007C30ED" w:rsidRDefault="00FC63E3" w:rsidP="007D28E5">
            <w:pPr>
              <w:rPr>
                <w:noProof/>
                <w:color w:val="000000"/>
              </w:rPr>
            </w:pPr>
            <w:r w:rsidRPr="007C30ED">
              <w:rPr>
                <w:noProof/>
                <w:color w:val="000000"/>
              </w:rPr>
              <w:t>dando</w:t>
            </w:r>
          </w:p>
        </w:tc>
      </w:tr>
      <w:tr w:rsidR="00FC63E3" w:rsidRPr="007C30ED" w14:paraId="2302FFDA" w14:textId="77777777" w:rsidTr="006952E4">
        <w:trPr>
          <w:tblCellSpacing w:w="15" w:type="dxa"/>
          <w:jc w:val="center"/>
        </w:trPr>
        <w:tc>
          <w:tcPr>
            <w:tcW w:w="0" w:type="auto"/>
            <w:vAlign w:val="center"/>
            <w:hideMark/>
          </w:tcPr>
          <w:p w14:paraId="314E2616" w14:textId="77777777" w:rsidR="00FC63E3" w:rsidRPr="007C30ED" w:rsidRDefault="00FC63E3" w:rsidP="007D28E5">
            <w:pPr>
              <w:rPr>
                <w:noProof/>
                <w:color w:val="000000"/>
              </w:rPr>
            </w:pPr>
            <w:r w:rsidRPr="007C30ED">
              <w:rPr>
                <w:noProof/>
                <w:color w:val="000000"/>
              </w:rPr>
              <w:t>go</w:t>
            </w:r>
          </w:p>
        </w:tc>
        <w:tc>
          <w:tcPr>
            <w:tcW w:w="0" w:type="auto"/>
            <w:vAlign w:val="center"/>
            <w:hideMark/>
          </w:tcPr>
          <w:p w14:paraId="1E17EB5E" w14:textId="77777777" w:rsidR="00FC63E3" w:rsidRPr="007C30ED" w:rsidRDefault="00FC63E3" w:rsidP="007D28E5">
            <w:pPr>
              <w:rPr>
                <w:noProof/>
                <w:color w:val="000000"/>
              </w:rPr>
            </w:pPr>
            <w:r w:rsidRPr="007C30ED">
              <w:rPr>
                <w:noProof/>
                <w:color w:val="000000"/>
              </w:rPr>
              <w:t>ir*</w:t>
            </w:r>
          </w:p>
        </w:tc>
        <w:tc>
          <w:tcPr>
            <w:tcW w:w="1410" w:type="dxa"/>
            <w:vAlign w:val="center"/>
            <w:hideMark/>
          </w:tcPr>
          <w:p w14:paraId="16AD32AB" w14:textId="77777777" w:rsidR="00FC63E3" w:rsidRPr="007C30ED" w:rsidRDefault="00FC63E3" w:rsidP="007D28E5">
            <w:pPr>
              <w:rPr>
                <w:noProof/>
                <w:color w:val="000000"/>
              </w:rPr>
            </w:pPr>
            <w:r w:rsidRPr="007C30ED">
              <w:rPr>
                <w:noProof/>
                <w:color w:val="000000"/>
              </w:rPr>
              <w:t>ido</w:t>
            </w:r>
          </w:p>
        </w:tc>
        <w:tc>
          <w:tcPr>
            <w:tcW w:w="1217" w:type="dxa"/>
            <w:vAlign w:val="center"/>
            <w:hideMark/>
          </w:tcPr>
          <w:p w14:paraId="0D7D8278" w14:textId="77777777" w:rsidR="00FC63E3" w:rsidRPr="007C30ED" w:rsidRDefault="00FC63E3" w:rsidP="007D28E5">
            <w:pPr>
              <w:rPr>
                <w:noProof/>
                <w:color w:val="000000"/>
              </w:rPr>
            </w:pPr>
            <w:r w:rsidRPr="007C30ED">
              <w:rPr>
                <w:noProof/>
                <w:color w:val="000000"/>
              </w:rPr>
              <w:t>yendo*</w:t>
            </w:r>
          </w:p>
        </w:tc>
      </w:tr>
      <w:tr w:rsidR="00FC63E3" w:rsidRPr="007C30ED" w14:paraId="5FE2663A" w14:textId="77777777" w:rsidTr="006952E4">
        <w:trPr>
          <w:tblCellSpacing w:w="15" w:type="dxa"/>
          <w:jc w:val="center"/>
        </w:trPr>
        <w:tc>
          <w:tcPr>
            <w:tcW w:w="0" w:type="auto"/>
            <w:vAlign w:val="center"/>
            <w:hideMark/>
          </w:tcPr>
          <w:p w14:paraId="451E01E5" w14:textId="77777777" w:rsidR="00FC63E3" w:rsidRPr="007C30ED" w:rsidRDefault="00FC63E3" w:rsidP="007D28E5">
            <w:pPr>
              <w:rPr>
                <w:noProof/>
                <w:color w:val="000000"/>
              </w:rPr>
            </w:pPr>
            <w:r w:rsidRPr="007C30ED">
              <w:rPr>
                <w:noProof/>
                <w:color w:val="000000"/>
              </w:rPr>
              <w:lastRenderedPageBreak/>
              <w:t>have</w:t>
            </w:r>
          </w:p>
        </w:tc>
        <w:tc>
          <w:tcPr>
            <w:tcW w:w="0" w:type="auto"/>
            <w:vAlign w:val="center"/>
            <w:hideMark/>
          </w:tcPr>
          <w:p w14:paraId="2B3B94C5" w14:textId="77777777" w:rsidR="00FC63E3" w:rsidRPr="007C30ED" w:rsidRDefault="00FC63E3" w:rsidP="007D28E5">
            <w:pPr>
              <w:rPr>
                <w:noProof/>
                <w:color w:val="000000"/>
              </w:rPr>
            </w:pPr>
            <w:r w:rsidRPr="007C30ED">
              <w:rPr>
                <w:noProof/>
                <w:color w:val="000000"/>
              </w:rPr>
              <w:t>tener*</w:t>
            </w:r>
          </w:p>
        </w:tc>
        <w:tc>
          <w:tcPr>
            <w:tcW w:w="1410" w:type="dxa"/>
            <w:vAlign w:val="center"/>
            <w:hideMark/>
          </w:tcPr>
          <w:p w14:paraId="27C71698" w14:textId="77777777" w:rsidR="00FC63E3" w:rsidRPr="007C30ED" w:rsidRDefault="00FC63E3" w:rsidP="007D28E5">
            <w:pPr>
              <w:rPr>
                <w:noProof/>
                <w:color w:val="000000"/>
              </w:rPr>
            </w:pPr>
            <w:r w:rsidRPr="007C30ED">
              <w:rPr>
                <w:noProof/>
                <w:color w:val="000000"/>
              </w:rPr>
              <w:t>tenido</w:t>
            </w:r>
          </w:p>
        </w:tc>
        <w:tc>
          <w:tcPr>
            <w:tcW w:w="1217" w:type="dxa"/>
            <w:vAlign w:val="center"/>
            <w:hideMark/>
          </w:tcPr>
          <w:p w14:paraId="1BBA9492" w14:textId="77777777" w:rsidR="00FC63E3" w:rsidRPr="007C30ED" w:rsidRDefault="00FC63E3" w:rsidP="007D28E5">
            <w:pPr>
              <w:rPr>
                <w:noProof/>
                <w:color w:val="000000"/>
              </w:rPr>
            </w:pPr>
            <w:r w:rsidRPr="007C30ED">
              <w:rPr>
                <w:noProof/>
                <w:color w:val="000000"/>
              </w:rPr>
              <w:t>teniendo</w:t>
            </w:r>
          </w:p>
        </w:tc>
      </w:tr>
      <w:tr w:rsidR="00FC63E3" w:rsidRPr="007C30ED" w14:paraId="49BAAB16" w14:textId="77777777" w:rsidTr="006952E4">
        <w:trPr>
          <w:tblCellSpacing w:w="15" w:type="dxa"/>
          <w:jc w:val="center"/>
        </w:trPr>
        <w:tc>
          <w:tcPr>
            <w:tcW w:w="0" w:type="auto"/>
            <w:vAlign w:val="center"/>
            <w:hideMark/>
          </w:tcPr>
          <w:p w14:paraId="0B7899F6" w14:textId="77777777" w:rsidR="00FC63E3" w:rsidRPr="007C30ED" w:rsidRDefault="00FC63E3" w:rsidP="007D28E5">
            <w:pPr>
              <w:rPr>
                <w:noProof/>
                <w:color w:val="000000"/>
              </w:rPr>
            </w:pPr>
            <w:r w:rsidRPr="007C30ED">
              <w:rPr>
                <w:noProof/>
                <w:color w:val="000000"/>
              </w:rPr>
              <w:t>know (facts)</w:t>
            </w:r>
          </w:p>
        </w:tc>
        <w:tc>
          <w:tcPr>
            <w:tcW w:w="0" w:type="auto"/>
            <w:vAlign w:val="center"/>
            <w:hideMark/>
          </w:tcPr>
          <w:p w14:paraId="2CB73282" w14:textId="77777777" w:rsidR="00FC63E3" w:rsidRPr="007C30ED" w:rsidRDefault="00FC63E3" w:rsidP="007D28E5">
            <w:pPr>
              <w:rPr>
                <w:noProof/>
                <w:color w:val="000000"/>
              </w:rPr>
            </w:pPr>
            <w:r w:rsidRPr="007C30ED">
              <w:rPr>
                <w:noProof/>
                <w:color w:val="000000"/>
              </w:rPr>
              <w:t>saber*</w:t>
            </w:r>
          </w:p>
        </w:tc>
        <w:tc>
          <w:tcPr>
            <w:tcW w:w="1410" w:type="dxa"/>
            <w:vAlign w:val="center"/>
            <w:hideMark/>
          </w:tcPr>
          <w:p w14:paraId="0B196B4A" w14:textId="77777777" w:rsidR="00FC63E3" w:rsidRPr="007C30ED" w:rsidRDefault="00FC63E3" w:rsidP="007D28E5">
            <w:pPr>
              <w:rPr>
                <w:noProof/>
                <w:color w:val="000000"/>
              </w:rPr>
            </w:pPr>
            <w:r w:rsidRPr="007C30ED">
              <w:rPr>
                <w:noProof/>
                <w:color w:val="000000"/>
              </w:rPr>
              <w:t>sabido</w:t>
            </w:r>
          </w:p>
        </w:tc>
        <w:tc>
          <w:tcPr>
            <w:tcW w:w="1217" w:type="dxa"/>
            <w:vAlign w:val="center"/>
            <w:hideMark/>
          </w:tcPr>
          <w:p w14:paraId="6935A2FD" w14:textId="77777777" w:rsidR="00FC63E3" w:rsidRPr="007C30ED" w:rsidRDefault="00FC63E3" w:rsidP="007D28E5">
            <w:pPr>
              <w:rPr>
                <w:noProof/>
                <w:color w:val="000000"/>
              </w:rPr>
            </w:pPr>
            <w:r w:rsidRPr="007C30ED">
              <w:rPr>
                <w:noProof/>
                <w:color w:val="000000"/>
              </w:rPr>
              <w:t>sabiendo</w:t>
            </w:r>
          </w:p>
        </w:tc>
      </w:tr>
      <w:tr w:rsidR="00FC63E3" w:rsidRPr="007C30ED" w14:paraId="7A938519" w14:textId="77777777" w:rsidTr="006952E4">
        <w:trPr>
          <w:tblCellSpacing w:w="15" w:type="dxa"/>
          <w:jc w:val="center"/>
        </w:trPr>
        <w:tc>
          <w:tcPr>
            <w:tcW w:w="0" w:type="auto"/>
            <w:vAlign w:val="center"/>
            <w:hideMark/>
          </w:tcPr>
          <w:p w14:paraId="19424968" w14:textId="77777777" w:rsidR="00FC63E3" w:rsidRPr="007C30ED" w:rsidRDefault="00FC63E3" w:rsidP="007D28E5">
            <w:pPr>
              <w:rPr>
                <w:noProof/>
                <w:color w:val="000000"/>
              </w:rPr>
            </w:pPr>
            <w:r w:rsidRPr="007C30ED">
              <w:rPr>
                <w:noProof/>
                <w:color w:val="000000"/>
              </w:rPr>
              <w:t>live</w:t>
            </w:r>
          </w:p>
        </w:tc>
        <w:tc>
          <w:tcPr>
            <w:tcW w:w="0" w:type="auto"/>
            <w:vAlign w:val="center"/>
            <w:hideMark/>
          </w:tcPr>
          <w:p w14:paraId="1F06C92A" w14:textId="77777777" w:rsidR="00FC63E3" w:rsidRPr="007C30ED" w:rsidRDefault="00FC63E3" w:rsidP="007D28E5">
            <w:pPr>
              <w:rPr>
                <w:noProof/>
                <w:color w:val="000000"/>
              </w:rPr>
            </w:pPr>
            <w:r w:rsidRPr="007C30ED">
              <w:rPr>
                <w:noProof/>
                <w:color w:val="000000"/>
              </w:rPr>
              <w:t>vivir</w:t>
            </w:r>
          </w:p>
        </w:tc>
        <w:tc>
          <w:tcPr>
            <w:tcW w:w="1410" w:type="dxa"/>
            <w:vAlign w:val="center"/>
            <w:hideMark/>
          </w:tcPr>
          <w:p w14:paraId="62601471" w14:textId="77777777" w:rsidR="00FC63E3" w:rsidRPr="007C30ED" w:rsidRDefault="00FC63E3" w:rsidP="007D28E5">
            <w:pPr>
              <w:rPr>
                <w:noProof/>
                <w:color w:val="000000"/>
              </w:rPr>
            </w:pPr>
            <w:r w:rsidRPr="007C30ED">
              <w:rPr>
                <w:noProof/>
                <w:color w:val="000000"/>
              </w:rPr>
              <w:t>vivido</w:t>
            </w:r>
          </w:p>
        </w:tc>
        <w:tc>
          <w:tcPr>
            <w:tcW w:w="1217" w:type="dxa"/>
            <w:vAlign w:val="center"/>
            <w:hideMark/>
          </w:tcPr>
          <w:p w14:paraId="1AFD1822" w14:textId="77777777" w:rsidR="00FC63E3" w:rsidRPr="007C30ED" w:rsidRDefault="00FC63E3" w:rsidP="007D28E5">
            <w:pPr>
              <w:rPr>
                <w:noProof/>
                <w:color w:val="000000"/>
              </w:rPr>
            </w:pPr>
            <w:r w:rsidRPr="007C30ED">
              <w:rPr>
                <w:noProof/>
                <w:color w:val="000000"/>
              </w:rPr>
              <w:t>viviendo</w:t>
            </w:r>
          </w:p>
        </w:tc>
      </w:tr>
      <w:tr w:rsidR="00FC63E3" w:rsidRPr="007C30ED" w14:paraId="6CEB71E1" w14:textId="77777777" w:rsidTr="006952E4">
        <w:trPr>
          <w:tblCellSpacing w:w="15" w:type="dxa"/>
          <w:jc w:val="center"/>
        </w:trPr>
        <w:tc>
          <w:tcPr>
            <w:tcW w:w="0" w:type="auto"/>
            <w:vAlign w:val="center"/>
            <w:hideMark/>
          </w:tcPr>
          <w:p w14:paraId="08660B7E" w14:textId="77777777" w:rsidR="00FC63E3" w:rsidRPr="007C30ED" w:rsidRDefault="00FC63E3" w:rsidP="007D28E5">
            <w:pPr>
              <w:rPr>
                <w:noProof/>
                <w:color w:val="000000"/>
              </w:rPr>
            </w:pPr>
            <w:r w:rsidRPr="007C30ED">
              <w:rPr>
                <w:noProof/>
                <w:color w:val="000000"/>
              </w:rPr>
              <w:t>open</w:t>
            </w:r>
          </w:p>
        </w:tc>
        <w:tc>
          <w:tcPr>
            <w:tcW w:w="0" w:type="auto"/>
            <w:vAlign w:val="center"/>
            <w:hideMark/>
          </w:tcPr>
          <w:p w14:paraId="4DD39A8B" w14:textId="77777777" w:rsidR="00FC63E3" w:rsidRPr="007C30ED" w:rsidRDefault="00FC63E3" w:rsidP="007D28E5">
            <w:pPr>
              <w:rPr>
                <w:noProof/>
                <w:color w:val="000000"/>
              </w:rPr>
            </w:pPr>
            <w:r w:rsidRPr="007C30ED">
              <w:rPr>
                <w:noProof/>
                <w:color w:val="000000"/>
              </w:rPr>
              <w:t>abrir*</w:t>
            </w:r>
          </w:p>
        </w:tc>
        <w:tc>
          <w:tcPr>
            <w:tcW w:w="1410" w:type="dxa"/>
            <w:vAlign w:val="center"/>
            <w:hideMark/>
          </w:tcPr>
          <w:p w14:paraId="49DCA20F" w14:textId="77777777" w:rsidR="00FC63E3" w:rsidRPr="007C30ED" w:rsidRDefault="00FC63E3" w:rsidP="007D28E5">
            <w:pPr>
              <w:rPr>
                <w:noProof/>
                <w:color w:val="000000"/>
              </w:rPr>
            </w:pPr>
            <w:r w:rsidRPr="007C30ED">
              <w:rPr>
                <w:noProof/>
                <w:color w:val="000000"/>
              </w:rPr>
              <w:t>abierto*</w:t>
            </w:r>
          </w:p>
        </w:tc>
        <w:tc>
          <w:tcPr>
            <w:tcW w:w="1217" w:type="dxa"/>
            <w:vAlign w:val="center"/>
            <w:hideMark/>
          </w:tcPr>
          <w:p w14:paraId="3041F1F1" w14:textId="77777777" w:rsidR="00FC63E3" w:rsidRPr="007C30ED" w:rsidRDefault="00FC63E3" w:rsidP="007D28E5">
            <w:pPr>
              <w:rPr>
                <w:noProof/>
                <w:color w:val="000000"/>
              </w:rPr>
            </w:pPr>
            <w:r w:rsidRPr="007C30ED">
              <w:rPr>
                <w:noProof/>
                <w:color w:val="000000"/>
              </w:rPr>
              <w:t>abriendo</w:t>
            </w:r>
          </w:p>
        </w:tc>
      </w:tr>
      <w:tr w:rsidR="00FC63E3" w:rsidRPr="007C30ED" w14:paraId="3138B7E5" w14:textId="77777777" w:rsidTr="006952E4">
        <w:trPr>
          <w:tblCellSpacing w:w="15" w:type="dxa"/>
          <w:jc w:val="center"/>
        </w:trPr>
        <w:tc>
          <w:tcPr>
            <w:tcW w:w="0" w:type="auto"/>
            <w:vAlign w:val="center"/>
            <w:hideMark/>
          </w:tcPr>
          <w:p w14:paraId="1F7CC1F2" w14:textId="77777777" w:rsidR="00FC63E3" w:rsidRPr="007C30ED" w:rsidRDefault="00FC63E3" w:rsidP="007D28E5">
            <w:pPr>
              <w:rPr>
                <w:noProof/>
                <w:color w:val="000000"/>
              </w:rPr>
            </w:pPr>
            <w:r w:rsidRPr="007C30ED">
              <w:rPr>
                <w:noProof/>
                <w:color w:val="000000"/>
              </w:rPr>
              <w:t>put/place</w:t>
            </w:r>
          </w:p>
        </w:tc>
        <w:tc>
          <w:tcPr>
            <w:tcW w:w="0" w:type="auto"/>
            <w:vAlign w:val="center"/>
            <w:hideMark/>
          </w:tcPr>
          <w:p w14:paraId="10292879" w14:textId="77777777" w:rsidR="00FC63E3" w:rsidRPr="007C30ED" w:rsidRDefault="00FC63E3" w:rsidP="007D28E5">
            <w:pPr>
              <w:rPr>
                <w:noProof/>
                <w:color w:val="000000"/>
              </w:rPr>
            </w:pPr>
            <w:r w:rsidRPr="007C30ED">
              <w:rPr>
                <w:noProof/>
                <w:color w:val="000000"/>
              </w:rPr>
              <w:t>poner*</w:t>
            </w:r>
          </w:p>
        </w:tc>
        <w:tc>
          <w:tcPr>
            <w:tcW w:w="1410" w:type="dxa"/>
            <w:vAlign w:val="center"/>
            <w:hideMark/>
          </w:tcPr>
          <w:p w14:paraId="16026F58" w14:textId="77777777" w:rsidR="00FC63E3" w:rsidRPr="007C30ED" w:rsidRDefault="00FC63E3" w:rsidP="007D28E5">
            <w:pPr>
              <w:rPr>
                <w:noProof/>
                <w:color w:val="000000"/>
              </w:rPr>
            </w:pPr>
            <w:r w:rsidRPr="007C30ED">
              <w:rPr>
                <w:noProof/>
                <w:color w:val="000000"/>
              </w:rPr>
              <w:t>puesto*</w:t>
            </w:r>
          </w:p>
        </w:tc>
        <w:tc>
          <w:tcPr>
            <w:tcW w:w="1217" w:type="dxa"/>
            <w:vAlign w:val="center"/>
            <w:hideMark/>
          </w:tcPr>
          <w:p w14:paraId="76763E16" w14:textId="77777777" w:rsidR="00FC63E3" w:rsidRPr="007C30ED" w:rsidRDefault="00FC63E3" w:rsidP="007D28E5">
            <w:pPr>
              <w:rPr>
                <w:noProof/>
                <w:color w:val="000000"/>
              </w:rPr>
            </w:pPr>
            <w:r w:rsidRPr="007C30ED">
              <w:rPr>
                <w:noProof/>
                <w:color w:val="000000"/>
              </w:rPr>
              <w:t>poniendo</w:t>
            </w:r>
          </w:p>
        </w:tc>
      </w:tr>
      <w:tr w:rsidR="00FC63E3" w:rsidRPr="007C30ED" w14:paraId="75198921" w14:textId="77777777" w:rsidTr="006952E4">
        <w:trPr>
          <w:tblCellSpacing w:w="15" w:type="dxa"/>
          <w:jc w:val="center"/>
        </w:trPr>
        <w:tc>
          <w:tcPr>
            <w:tcW w:w="0" w:type="auto"/>
            <w:vAlign w:val="center"/>
            <w:hideMark/>
          </w:tcPr>
          <w:p w14:paraId="67F3A73A" w14:textId="77777777" w:rsidR="00FC63E3" w:rsidRPr="007C30ED" w:rsidRDefault="00FC63E3" w:rsidP="007D28E5">
            <w:pPr>
              <w:rPr>
                <w:noProof/>
                <w:color w:val="000000"/>
              </w:rPr>
            </w:pPr>
            <w:r w:rsidRPr="007C30ED">
              <w:rPr>
                <w:noProof/>
                <w:color w:val="000000"/>
              </w:rPr>
              <w:t>read</w:t>
            </w:r>
          </w:p>
        </w:tc>
        <w:tc>
          <w:tcPr>
            <w:tcW w:w="0" w:type="auto"/>
            <w:vAlign w:val="center"/>
            <w:hideMark/>
          </w:tcPr>
          <w:p w14:paraId="09635083" w14:textId="77777777" w:rsidR="00FC63E3" w:rsidRPr="007C30ED" w:rsidRDefault="00FC63E3" w:rsidP="007D28E5">
            <w:pPr>
              <w:rPr>
                <w:noProof/>
                <w:color w:val="000000"/>
              </w:rPr>
            </w:pPr>
            <w:r w:rsidRPr="007C30ED">
              <w:rPr>
                <w:noProof/>
                <w:color w:val="000000"/>
              </w:rPr>
              <w:t>leer</w:t>
            </w:r>
          </w:p>
        </w:tc>
        <w:tc>
          <w:tcPr>
            <w:tcW w:w="1410" w:type="dxa"/>
            <w:vAlign w:val="center"/>
            <w:hideMark/>
          </w:tcPr>
          <w:p w14:paraId="42146F68" w14:textId="77777777" w:rsidR="00FC63E3" w:rsidRPr="007C30ED" w:rsidRDefault="00FC63E3" w:rsidP="007D28E5">
            <w:pPr>
              <w:rPr>
                <w:noProof/>
                <w:color w:val="000000"/>
              </w:rPr>
            </w:pPr>
            <w:r w:rsidRPr="007C30ED">
              <w:rPr>
                <w:noProof/>
                <w:color w:val="000000"/>
              </w:rPr>
              <w:t>leído*</w:t>
            </w:r>
          </w:p>
        </w:tc>
        <w:tc>
          <w:tcPr>
            <w:tcW w:w="1217" w:type="dxa"/>
            <w:vAlign w:val="center"/>
            <w:hideMark/>
          </w:tcPr>
          <w:p w14:paraId="2502BD01" w14:textId="77777777" w:rsidR="00FC63E3" w:rsidRPr="007C30ED" w:rsidRDefault="00FC63E3" w:rsidP="007D28E5">
            <w:pPr>
              <w:rPr>
                <w:noProof/>
                <w:color w:val="000000"/>
              </w:rPr>
            </w:pPr>
            <w:r w:rsidRPr="007C30ED">
              <w:rPr>
                <w:noProof/>
                <w:color w:val="000000"/>
              </w:rPr>
              <w:t>leyendo*</w:t>
            </w:r>
          </w:p>
        </w:tc>
      </w:tr>
      <w:tr w:rsidR="00FC63E3" w:rsidRPr="007C30ED" w14:paraId="3D9EF87C" w14:textId="77777777" w:rsidTr="006952E4">
        <w:trPr>
          <w:tblCellSpacing w:w="15" w:type="dxa"/>
          <w:jc w:val="center"/>
        </w:trPr>
        <w:tc>
          <w:tcPr>
            <w:tcW w:w="0" w:type="auto"/>
            <w:vAlign w:val="center"/>
            <w:hideMark/>
          </w:tcPr>
          <w:p w14:paraId="6FAEB8E9" w14:textId="77777777" w:rsidR="00FC63E3" w:rsidRPr="007C30ED" w:rsidRDefault="00FC63E3" w:rsidP="007D28E5">
            <w:pPr>
              <w:rPr>
                <w:noProof/>
                <w:color w:val="000000"/>
              </w:rPr>
            </w:pPr>
            <w:r w:rsidRPr="007C30ED">
              <w:rPr>
                <w:noProof/>
                <w:color w:val="000000"/>
              </w:rPr>
              <w:t>say/tell</w:t>
            </w:r>
          </w:p>
        </w:tc>
        <w:tc>
          <w:tcPr>
            <w:tcW w:w="0" w:type="auto"/>
            <w:vAlign w:val="center"/>
            <w:hideMark/>
          </w:tcPr>
          <w:p w14:paraId="1CF8C1A7" w14:textId="77777777" w:rsidR="00FC63E3" w:rsidRPr="007C30ED" w:rsidRDefault="00FC63E3" w:rsidP="007D28E5">
            <w:pPr>
              <w:rPr>
                <w:noProof/>
                <w:color w:val="000000"/>
              </w:rPr>
            </w:pPr>
            <w:r w:rsidRPr="007C30ED">
              <w:rPr>
                <w:noProof/>
                <w:color w:val="000000"/>
              </w:rPr>
              <w:t>decir*</w:t>
            </w:r>
          </w:p>
        </w:tc>
        <w:tc>
          <w:tcPr>
            <w:tcW w:w="1410" w:type="dxa"/>
            <w:vAlign w:val="center"/>
            <w:hideMark/>
          </w:tcPr>
          <w:p w14:paraId="0E29D2A7" w14:textId="77777777" w:rsidR="00FC63E3" w:rsidRPr="007C30ED" w:rsidRDefault="00FC63E3" w:rsidP="007D28E5">
            <w:pPr>
              <w:rPr>
                <w:noProof/>
                <w:color w:val="000000"/>
              </w:rPr>
            </w:pPr>
            <w:r w:rsidRPr="007C30ED">
              <w:rPr>
                <w:noProof/>
                <w:color w:val="000000"/>
              </w:rPr>
              <w:t>dicho*</w:t>
            </w:r>
          </w:p>
        </w:tc>
        <w:tc>
          <w:tcPr>
            <w:tcW w:w="1217" w:type="dxa"/>
            <w:vAlign w:val="center"/>
            <w:hideMark/>
          </w:tcPr>
          <w:p w14:paraId="7582FFDF" w14:textId="77777777" w:rsidR="00FC63E3" w:rsidRPr="007C30ED" w:rsidRDefault="00FC63E3" w:rsidP="007D28E5">
            <w:pPr>
              <w:rPr>
                <w:noProof/>
                <w:color w:val="000000"/>
              </w:rPr>
            </w:pPr>
            <w:r w:rsidRPr="007C30ED">
              <w:rPr>
                <w:noProof/>
                <w:color w:val="000000"/>
              </w:rPr>
              <w:t>diciendo*</w:t>
            </w:r>
          </w:p>
        </w:tc>
      </w:tr>
      <w:tr w:rsidR="00FC63E3" w:rsidRPr="007C30ED" w14:paraId="5B378E6C" w14:textId="77777777" w:rsidTr="006952E4">
        <w:trPr>
          <w:tblCellSpacing w:w="15" w:type="dxa"/>
          <w:jc w:val="center"/>
        </w:trPr>
        <w:tc>
          <w:tcPr>
            <w:tcW w:w="0" w:type="auto"/>
            <w:vAlign w:val="center"/>
            <w:hideMark/>
          </w:tcPr>
          <w:p w14:paraId="16AF8B3C" w14:textId="77777777" w:rsidR="00FC63E3" w:rsidRPr="007C30ED" w:rsidRDefault="00FC63E3" w:rsidP="007D28E5">
            <w:pPr>
              <w:rPr>
                <w:noProof/>
                <w:color w:val="000000"/>
              </w:rPr>
            </w:pPr>
            <w:r w:rsidRPr="007C30ED">
              <w:rPr>
                <w:noProof/>
                <w:color w:val="000000"/>
              </w:rPr>
              <w:t>see</w:t>
            </w:r>
          </w:p>
        </w:tc>
        <w:tc>
          <w:tcPr>
            <w:tcW w:w="0" w:type="auto"/>
            <w:vAlign w:val="center"/>
            <w:hideMark/>
          </w:tcPr>
          <w:p w14:paraId="677D3CA2" w14:textId="77777777" w:rsidR="00FC63E3" w:rsidRPr="007C30ED" w:rsidRDefault="00FC63E3" w:rsidP="007D28E5">
            <w:pPr>
              <w:rPr>
                <w:noProof/>
                <w:color w:val="000000"/>
              </w:rPr>
            </w:pPr>
            <w:r w:rsidRPr="007C30ED">
              <w:rPr>
                <w:noProof/>
                <w:color w:val="000000"/>
              </w:rPr>
              <w:t>ver</w:t>
            </w:r>
          </w:p>
        </w:tc>
        <w:tc>
          <w:tcPr>
            <w:tcW w:w="1410" w:type="dxa"/>
            <w:vAlign w:val="center"/>
            <w:hideMark/>
          </w:tcPr>
          <w:p w14:paraId="4A8C09C3" w14:textId="77777777" w:rsidR="00FC63E3" w:rsidRPr="007C30ED" w:rsidRDefault="00FC63E3" w:rsidP="007D28E5">
            <w:pPr>
              <w:rPr>
                <w:noProof/>
                <w:color w:val="000000"/>
              </w:rPr>
            </w:pPr>
            <w:r w:rsidRPr="007C30ED">
              <w:rPr>
                <w:noProof/>
                <w:color w:val="000000"/>
              </w:rPr>
              <w:t>visto*</w:t>
            </w:r>
          </w:p>
        </w:tc>
        <w:tc>
          <w:tcPr>
            <w:tcW w:w="1217" w:type="dxa"/>
            <w:vAlign w:val="center"/>
            <w:hideMark/>
          </w:tcPr>
          <w:p w14:paraId="795F61CA" w14:textId="77777777" w:rsidR="00FC63E3" w:rsidRPr="007C30ED" w:rsidRDefault="00FC63E3" w:rsidP="007D28E5">
            <w:pPr>
              <w:rPr>
                <w:noProof/>
                <w:color w:val="000000"/>
              </w:rPr>
            </w:pPr>
            <w:r w:rsidRPr="007C30ED">
              <w:rPr>
                <w:noProof/>
                <w:color w:val="000000"/>
              </w:rPr>
              <w:t>viendo</w:t>
            </w:r>
          </w:p>
        </w:tc>
      </w:tr>
      <w:tr w:rsidR="00FC63E3" w:rsidRPr="007C30ED" w14:paraId="21582476" w14:textId="77777777" w:rsidTr="006952E4">
        <w:trPr>
          <w:tblCellSpacing w:w="15" w:type="dxa"/>
          <w:jc w:val="center"/>
        </w:trPr>
        <w:tc>
          <w:tcPr>
            <w:tcW w:w="0" w:type="auto"/>
            <w:vAlign w:val="center"/>
            <w:hideMark/>
          </w:tcPr>
          <w:p w14:paraId="7D5FB1CD" w14:textId="77777777" w:rsidR="00FC63E3" w:rsidRPr="007C30ED" w:rsidRDefault="00FC63E3" w:rsidP="007D28E5">
            <w:pPr>
              <w:rPr>
                <w:noProof/>
                <w:color w:val="000000"/>
              </w:rPr>
            </w:pPr>
            <w:r w:rsidRPr="007C30ED">
              <w:rPr>
                <w:noProof/>
                <w:color w:val="000000"/>
              </w:rPr>
              <w:t>sleep</w:t>
            </w:r>
          </w:p>
        </w:tc>
        <w:tc>
          <w:tcPr>
            <w:tcW w:w="0" w:type="auto"/>
            <w:vAlign w:val="center"/>
            <w:hideMark/>
          </w:tcPr>
          <w:p w14:paraId="5B350D3E" w14:textId="77777777" w:rsidR="00FC63E3" w:rsidRPr="007C30ED" w:rsidRDefault="00FC63E3" w:rsidP="007D28E5">
            <w:pPr>
              <w:rPr>
                <w:noProof/>
                <w:color w:val="000000"/>
              </w:rPr>
            </w:pPr>
            <w:r w:rsidRPr="007C30ED">
              <w:rPr>
                <w:noProof/>
                <w:color w:val="000000"/>
              </w:rPr>
              <w:t>dormir*</w:t>
            </w:r>
          </w:p>
        </w:tc>
        <w:tc>
          <w:tcPr>
            <w:tcW w:w="1410" w:type="dxa"/>
            <w:vAlign w:val="center"/>
            <w:hideMark/>
          </w:tcPr>
          <w:p w14:paraId="1D49E276" w14:textId="77777777" w:rsidR="00FC63E3" w:rsidRPr="007C30ED" w:rsidRDefault="00FC63E3" w:rsidP="007D28E5">
            <w:pPr>
              <w:rPr>
                <w:noProof/>
                <w:color w:val="000000"/>
              </w:rPr>
            </w:pPr>
            <w:r w:rsidRPr="007C30ED">
              <w:rPr>
                <w:noProof/>
                <w:color w:val="000000"/>
              </w:rPr>
              <w:t>dormido</w:t>
            </w:r>
          </w:p>
        </w:tc>
        <w:tc>
          <w:tcPr>
            <w:tcW w:w="1217" w:type="dxa"/>
            <w:vAlign w:val="center"/>
            <w:hideMark/>
          </w:tcPr>
          <w:p w14:paraId="368181AA" w14:textId="77777777" w:rsidR="00FC63E3" w:rsidRPr="007C30ED" w:rsidRDefault="00FC63E3" w:rsidP="007D28E5">
            <w:pPr>
              <w:rPr>
                <w:noProof/>
                <w:color w:val="000000"/>
              </w:rPr>
            </w:pPr>
            <w:r w:rsidRPr="007C30ED">
              <w:rPr>
                <w:noProof/>
                <w:color w:val="000000"/>
              </w:rPr>
              <w:t>durmiendo*</w:t>
            </w:r>
          </w:p>
        </w:tc>
      </w:tr>
      <w:tr w:rsidR="00FC63E3" w:rsidRPr="007C30ED" w14:paraId="0FF8F7CF" w14:textId="77777777" w:rsidTr="006952E4">
        <w:trPr>
          <w:tblCellSpacing w:w="15" w:type="dxa"/>
          <w:jc w:val="center"/>
        </w:trPr>
        <w:tc>
          <w:tcPr>
            <w:tcW w:w="0" w:type="auto"/>
            <w:vAlign w:val="center"/>
            <w:hideMark/>
          </w:tcPr>
          <w:p w14:paraId="4D7B8434" w14:textId="77777777" w:rsidR="00FC63E3" w:rsidRPr="007C30ED" w:rsidRDefault="00FC63E3" w:rsidP="007D28E5">
            <w:pPr>
              <w:rPr>
                <w:noProof/>
                <w:color w:val="000000"/>
              </w:rPr>
            </w:pPr>
            <w:r w:rsidRPr="007C30ED">
              <w:rPr>
                <w:noProof/>
                <w:color w:val="000000"/>
              </w:rPr>
              <w:t>speak</w:t>
            </w:r>
          </w:p>
        </w:tc>
        <w:tc>
          <w:tcPr>
            <w:tcW w:w="0" w:type="auto"/>
            <w:vAlign w:val="center"/>
            <w:hideMark/>
          </w:tcPr>
          <w:p w14:paraId="168BA7B8" w14:textId="77777777" w:rsidR="00FC63E3" w:rsidRPr="007C30ED" w:rsidRDefault="00FC63E3" w:rsidP="007D28E5">
            <w:pPr>
              <w:rPr>
                <w:noProof/>
                <w:color w:val="000000"/>
              </w:rPr>
            </w:pPr>
            <w:r w:rsidRPr="007C30ED">
              <w:rPr>
                <w:noProof/>
                <w:color w:val="000000"/>
              </w:rPr>
              <w:t>hablar</w:t>
            </w:r>
          </w:p>
        </w:tc>
        <w:tc>
          <w:tcPr>
            <w:tcW w:w="1410" w:type="dxa"/>
            <w:vAlign w:val="center"/>
            <w:hideMark/>
          </w:tcPr>
          <w:p w14:paraId="06ADF5BE" w14:textId="77777777" w:rsidR="00FC63E3" w:rsidRPr="007C30ED" w:rsidRDefault="00FC63E3" w:rsidP="007D28E5">
            <w:pPr>
              <w:rPr>
                <w:noProof/>
                <w:color w:val="000000"/>
              </w:rPr>
            </w:pPr>
            <w:r w:rsidRPr="007C30ED">
              <w:rPr>
                <w:noProof/>
                <w:color w:val="000000"/>
              </w:rPr>
              <w:t>hablado</w:t>
            </w:r>
          </w:p>
        </w:tc>
        <w:tc>
          <w:tcPr>
            <w:tcW w:w="1217" w:type="dxa"/>
            <w:vAlign w:val="center"/>
            <w:hideMark/>
          </w:tcPr>
          <w:p w14:paraId="5AB940D4" w14:textId="77777777" w:rsidR="00FC63E3" w:rsidRPr="007C30ED" w:rsidRDefault="00FC63E3" w:rsidP="007D28E5">
            <w:pPr>
              <w:rPr>
                <w:noProof/>
                <w:color w:val="000000"/>
              </w:rPr>
            </w:pPr>
            <w:r w:rsidRPr="007C30ED">
              <w:rPr>
                <w:noProof/>
                <w:color w:val="000000"/>
              </w:rPr>
              <w:t>hablando</w:t>
            </w:r>
          </w:p>
        </w:tc>
      </w:tr>
      <w:tr w:rsidR="00FC63E3" w:rsidRPr="007C30ED" w14:paraId="2B4A2199" w14:textId="77777777" w:rsidTr="006952E4">
        <w:trPr>
          <w:tblCellSpacing w:w="15" w:type="dxa"/>
          <w:jc w:val="center"/>
        </w:trPr>
        <w:tc>
          <w:tcPr>
            <w:tcW w:w="0" w:type="auto"/>
            <w:vAlign w:val="center"/>
            <w:hideMark/>
          </w:tcPr>
          <w:p w14:paraId="5D477E2A" w14:textId="77777777" w:rsidR="00FC63E3" w:rsidRPr="007C30ED" w:rsidRDefault="00FC63E3" w:rsidP="007D28E5">
            <w:pPr>
              <w:rPr>
                <w:noProof/>
                <w:color w:val="000000"/>
              </w:rPr>
            </w:pPr>
            <w:r w:rsidRPr="007C30ED">
              <w:rPr>
                <w:noProof/>
                <w:color w:val="000000"/>
              </w:rPr>
              <w:t>take</w:t>
            </w:r>
          </w:p>
        </w:tc>
        <w:tc>
          <w:tcPr>
            <w:tcW w:w="0" w:type="auto"/>
            <w:vAlign w:val="center"/>
            <w:hideMark/>
          </w:tcPr>
          <w:p w14:paraId="1ABFF36B" w14:textId="77777777" w:rsidR="00FC63E3" w:rsidRPr="007C30ED" w:rsidRDefault="00FC63E3" w:rsidP="007D28E5">
            <w:pPr>
              <w:rPr>
                <w:noProof/>
                <w:color w:val="000000"/>
              </w:rPr>
            </w:pPr>
            <w:r w:rsidRPr="007C30ED">
              <w:rPr>
                <w:noProof/>
                <w:color w:val="000000"/>
              </w:rPr>
              <w:t>tomar</w:t>
            </w:r>
          </w:p>
        </w:tc>
        <w:tc>
          <w:tcPr>
            <w:tcW w:w="1410" w:type="dxa"/>
            <w:vAlign w:val="center"/>
            <w:hideMark/>
          </w:tcPr>
          <w:p w14:paraId="50EA0166" w14:textId="77777777" w:rsidR="00FC63E3" w:rsidRPr="007C30ED" w:rsidRDefault="00FC63E3" w:rsidP="007D28E5">
            <w:pPr>
              <w:rPr>
                <w:noProof/>
                <w:color w:val="000000"/>
              </w:rPr>
            </w:pPr>
            <w:r w:rsidRPr="007C30ED">
              <w:rPr>
                <w:noProof/>
                <w:color w:val="000000"/>
              </w:rPr>
              <w:t>tomado</w:t>
            </w:r>
          </w:p>
        </w:tc>
        <w:tc>
          <w:tcPr>
            <w:tcW w:w="1217" w:type="dxa"/>
            <w:vAlign w:val="center"/>
            <w:hideMark/>
          </w:tcPr>
          <w:p w14:paraId="3C44825E" w14:textId="77777777" w:rsidR="00FC63E3" w:rsidRPr="007C30ED" w:rsidRDefault="00FC63E3" w:rsidP="007D28E5">
            <w:pPr>
              <w:rPr>
                <w:noProof/>
                <w:color w:val="000000"/>
              </w:rPr>
            </w:pPr>
            <w:r w:rsidRPr="007C30ED">
              <w:rPr>
                <w:noProof/>
                <w:color w:val="000000"/>
              </w:rPr>
              <w:t>tomando</w:t>
            </w:r>
          </w:p>
        </w:tc>
      </w:tr>
      <w:tr w:rsidR="00FC63E3" w:rsidRPr="007C30ED" w14:paraId="02135AB6" w14:textId="77777777" w:rsidTr="006952E4">
        <w:trPr>
          <w:tblCellSpacing w:w="15" w:type="dxa"/>
          <w:jc w:val="center"/>
        </w:trPr>
        <w:tc>
          <w:tcPr>
            <w:tcW w:w="0" w:type="auto"/>
            <w:vAlign w:val="center"/>
            <w:hideMark/>
          </w:tcPr>
          <w:p w14:paraId="55F7AF11" w14:textId="77777777" w:rsidR="00FC63E3" w:rsidRPr="007C30ED" w:rsidRDefault="00FC63E3" w:rsidP="007D28E5">
            <w:pPr>
              <w:rPr>
                <w:noProof/>
                <w:color w:val="000000"/>
              </w:rPr>
            </w:pPr>
            <w:r w:rsidRPr="007C30ED">
              <w:rPr>
                <w:noProof/>
                <w:color w:val="000000"/>
              </w:rPr>
              <w:t>want</w:t>
            </w:r>
          </w:p>
        </w:tc>
        <w:tc>
          <w:tcPr>
            <w:tcW w:w="0" w:type="auto"/>
            <w:vAlign w:val="center"/>
            <w:hideMark/>
          </w:tcPr>
          <w:p w14:paraId="1A03F9C4" w14:textId="77777777" w:rsidR="00FC63E3" w:rsidRPr="007C30ED" w:rsidRDefault="00FC63E3" w:rsidP="007D28E5">
            <w:pPr>
              <w:rPr>
                <w:noProof/>
                <w:color w:val="000000"/>
              </w:rPr>
            </w:pPr>
            <w:r w:rsidRPr="007C30ED">
              <w:rPr>
                <w:noProof/>
                <w:color w:val="000000"/>
              </w:rPr>
              <w:t>querer*</w:t>
            </w:r>
          </w:p>
        </w:tc>
        <w:tc>
          <w:tcPr>
            <w:tcW w:w="1410" w:type="dxa"/>
            <w:vAlign w:val="center"/>
            <w:hideMark/>
          </w:tcPr>
          <w:p w14:paraId="25919ED5" w14:textId="77777777" w:rsidR="00FC63E3" w:rsidRPr="007C30ED" w:rsidRDefault="00FC63E3" w:rsidP="007D28E5">
            <w:pPr>
              <w:rPr>
                <w:noProof/>
                <w:color w:val="000000"/>
              </w:rPr>
            </w:pPr>
            <w:r w:rsidRPr="007C30ED">
              <w:rPr>
                <w:noProof/>
                <w:color w:val="000000"/>
              </w:rPr>
              <w:t>querido</w:t>
            </w:r>
          </w:p>
        </w:tc>
        <w:tc>
          <w:tcPr>
            <w:tcW w:w="1217" w:type="dxa"/>
            <w:vAlign w:val="center"/>
            <w:hideMark/>
          </w:tcPr>
          <w:p w14:paraId="5E8727EB" w14:textId="77777777" w:rsidR="00FC63E3" w:rsidRPr="007C30ED" w:rsidRDefault="00FC63E3" w:rsidP="007D28E5">
            <w:pPr>
              <w:rPr>
                <w:noProof/>
                <w:color w:val="000000"/>
              </w:rPr>
            </w:pPr>
            <w:r w:rsidRPr="007C30ED">
              <w:rPr>
                <w:noProof/>
                <w:color w:val="000000"/>
              </w:rPr>
              <w:t>queriendo</w:t>
            </w:r>
          </w:p>
        </w:tc>
      </w:tr>
      <w:tr w:rsidR="00FC63E3" w:rsidRPr="007C30ED" w14:paraId="65217617" w14:textId="77777777" w:rsidTr="006952E4">
        <w:trPr>
          <w:tblCellSpacing w:w="15" w:type="dxa"/>
          <w:jc w:val="center"/>
        </w:trPr>
        <w:tc>
          <w:tcPr>
            <w:tcW w:w="0" w:type="auto"/>
            <w:vAlign w:val="center"/>
            <w:hideMark/>
          </w:tcPr>
          <w:p w14:paraId="3B8BA0A7" w14:textId="77777777" w:rsidR="00FC63E3" w:rsidRPr="007C30ED" w:rsidRDefault="00FC63E3" w:rsidP="007D28E5">
            <w:pPr>
              <w:rPr>
                <w:noProof/>
                <w:color w:val="000000"/>
              </w:rPr>
            </w:pPr>
            <w:r w:rsidRPr="007C30ED">
              <w:rPr>
                <w:noProof/>
                <w:color w:val="000000"/>
              </w:rPr>
              <w:t>work</w:t>
            </w:r>
          </w:p>
        </w:tc>
        <w:tc>
          <w:tcPr>
            <w:tcW w:w="0" w:type="auto"/>
            <w:vAlign w:val="center"/>
            <w:hideMark/>
          </w:tcPr>
          <w:p w14:paraId="769F0AC6" w14:textId="77777777" w:rsidR="00FC63E3" w:rsidRPr="007C30ED" w:rsidRDefault="00FC63E3" w:rsidP="007D28E5">
            <w:pPr>
              <w:rPr>
                <w:noProof/>
                <w:color w:val="000000"/>
              </w:rPr>
            </w:pPr>
            <w:r w:rsidRPr="007C30ED">
              <w:rPr>
                <w:noProof/>
                <w:color w:val="000000"/>
              </w:rPr>
              <w:t>trabajar</w:t>
            </w:r>
          </w:p>
        </w:tc>
        <w:tc>
          <w:tcPr>
            <w:tcW w:w="1410" w:type="dxa"/>
            <w:vAlign w:val="center"/>
            <w:hideMark/>
          </w:tcPr>
          <w:p w14:paraId="4E6D322F" w14:textId="77777777" w:rsidR="00FC63E3" w:rsidRPr="007C30ED" w:rsidRDefault="00FC63E3" w:rsidP="007D28E5">
            <w:pPr>
              <w:rPr>
                <w:noProof/>
                <w:color w:val="000000"/>
              </w:rPr>
            </w:pPr>
            <w:r w:rsidRPr="007C30ED">
              <w:rPr>
                <w:noProof/>
                <w:color w:val="000000"/>
              </w:rPr>
              <w:t>trabajado</w:t>
            </w:r>
          </w:p>
        </w:tc>
        <w:tc>
          <w:tcPr>
            <w:tcW w:w="1217" w:type="dxa"/>
            <w:vAlign w:val="center"/>
            <w:hideMark/>
          </w:tcPr>
          <w:p w14:paraId="4E2B1069" w14:textId="77777777" w:rsidR="00FC63E3" w:rsidRPr="007C30ED" w:rsidRDefault="00FC63E3" w:rsidP="007D28E5">
            <w:pPr>
              <w:rPr>
                <w:noProof/>
                <w:color w:val="000000"/>
              </w:rPr>
            </w:pPr>
            <w:r w:rsidRPr="007C30ED">
              <w:rPr>
                <w:noProof/>
                <w:color w:val="000000"/>
              </w:rPr>
              <w:t>trabajando</w:t>
            </w:r>
          </w:p>
        </w:tc>
      </w:tr>
      <w:tr w:rsidR="00FC63E3" w:rsidRPr="007C30ED" w14:paraId="1F56A030" w14:textId="77777777" w:rsidTr="006952E4">
        <w:trPr>
          <w:tblCellSpacing w:w="15" w:type="dxa"/>
          <w:jc w:val="center"/>
        </w:trPr>
        <w:tc>
          <w:tcPr>
            <w:tcW w:w="0" w:type="auto"/>
            <w:vAlign w:val="center"/>
            <w:hideMark/>
          </w:tcPr>
          <w:p w14:paraId="4FBC4A6A" w14:textId="77777777" w:rsidR="00FC63E3" w:rsidRPr="007C30ED" w:rsidRDefault="00FC63E3" w:rsidP="007D28E5">
            <w:pPr>
              <w:rPr>
                <w:noProof/>
                <w:color w:val="000000"/>
              </w:rPr>
            </w:pPr>
            <w:r w:rsidRPr="007C30ED">
              <w:rPr>
                <w:noProof/>
                <w:color w:val="000000"/>
              </w:rPr>
              <w:t>write</w:t>
            </w:r>
          </w:p>
        </w:tc>
        <w:tc>
          <w:tcPr>
            <w:tcW w:w="0" w:type="auto"/>
            <w:vAlign w:val="center"/>
            <w:hideMark/>
          </w:tcPr>
          <w:p w14:paraId="057F9A3B" w14:textId="77777777" w:rsidR="00FC63E3" w:rsidRPr="007C30ED" w:rsidRDefault="00FC63E3" w:rsidP="007D28E5">
            <w:pPr>
              <w:rPr>
                <w:noProof/>
                <w:color w:val="000000"/>
              </w:rPr>
            </w:pPr>
            <w:r w:rsidRPr="007C30ED">
              <w:rPr>
                <w:noProof/>
                <w:color w:val="000000"/>
              </w:rPr>
              <w:t>escribir</w:t>
            </w:r>
          </w:p>
        </w:tc>
        <w:tc>
          <w:tcPr>
            <w:tcW w:w="1410" w:type="dxa"/>
            <w:vAlign w:val="center"/>
            <w:hideMark/>
          </w:tcPr>
          <w:p w14:paraId="0B4C751F" w14:textId="77777777" w:rsidR="00FC63E3" w:rsidRPr="007C30ED" w:rsidRDefault="00FC63E3" w:rsidP="007D28E5">
            <w:pPr>
              <w:rPr>
                <w:noProof/>
                <w:color w:val="000000"/>
              </w:rPr>
            </w:pPr>
            <w:r w:rsidRPr="007C30ED">
              <w:rPr>
                <w:noProof/>
                <w:color w:val="000000"/>
              </w:rPr>
              <w:t>escrito*</w:t>
            </w:r>
          </w:p>
        </w:tc>
        <w:tc>
          <w:tcPr>
            <w:tcW w:w="1217" w:type="dxa"/>
            <w:vAlign w:val="center"/>
            <w:hideMark/>
          </w:tcPr>
          <w:p w14:paraId="0F35D5C5" w14:textId="77777777" w:rsidR="00FC63E3" w:rsidRPr="007C30ED" w:rsidRDefault="00FC63E3" w:rsidP="007D28E5">
            <w:pPr>
              <w:rPr>
                <w:noProof/>
                <w:color w:val="000000"/>
              </w:rPr>
            </w:pPr>
            <w:r w:rsidRPr="007C30ED">
              <w:rPr>
                <w:noProof/>
                <w:color w:val="000000"/>
              </w:rPr>
              <w:t>escribiendo</w:t>
            </w:r>
          </w:p>
        </w:tc>
      </w:tr>
    </w:tbl>
    <w:p w14:paraId="594C1F10" w14:textId="77777777" w:rsidR="00FC63E3" w:rsidRPr="007C30ED" w:rsidRDefault="00FC63E3" w:rsidP="006952E4">
      <w:pPr>
        <w:spacing w:before="100" w:beforeAutospacing="1" w:after="100" w:afterAutospacing="1"/>
        <w:ind w:left="5040"/>
        <w:rPr>
          <w:noProof/>
          <w:color w:val="000000"/>
        </w:rPr>
      </w:pPr>
      <w:r w:rsidRPr="007C30ED">
        <w:rPr>
          <w:noProof/>
          <w:color w:val="000000"/>
        </w:rPr>
        <w:t>*Irregular</w:t>
      </w:r>
      <w:r w:rsidR="002C78F9">
        <w:rPr>
          <w:noProof/>
          <w:color w:val="000000"/>
        </w:rPr>
        <w:t xml:space="preserve"> in some form, e.g., stem-changing, past part., or gerund</w:t>
      </w:r>
    </w:p>
    <w:p w14:paraId="5850898B" w14:textId="77777777" w:rsidR="00FC63E3" w:rsidRPr="007C30ED" w:rsidRDefault="00FC63E3" w:rsidP="00FC63E3">
      <w:pPr>
        <w:rPr>
          <w:noProof/>
        </w:rPr>
      </w:pPr>
    </w:p>
    <w:p w14:paraId="24B98672" w14:textId="77777777" w:rsidR="002A5AAF" w:rsidRPr="007C30ED" w:rsidRDefault="002A5AAF" w:rsidP="00264226">
      <w:pPr>
        <w:ind w:left="3600"/>
        <w:rPr>
          <w:noProof/>
          <w:color w:val="000000" w:themeColor="text1"/>
        </w:rPr>
      </w:pPr>
    </w:p>
    <w:p w14:paraId="7C677AEF" w14:textId="77777777" w:rsidR="002A5AAF" w:rsidRPr="007C30ED" w:rsidRDefault="00F90460" w:rsidP="00264226">
      <w:pPr>
        <w:rPr>
          <w:noProof/>
          <w:color w:val="000000" w:themeColor="text1"/>
        </w:rPr>
      </w:pPr>
      <w:r>
        <w:rPr>
          <w:noProof/>
          <w:color w:val="000000"/>
          <w14:ligatures w14:val="standardContextual"/>
        </w:rPr>
        <mc:AlternateContent>
          <mc:Choice Requires="wps">
            <w:drawing>
              <wp:anchor distT="0" distB="0" distL="114300" distR="114300" simplePos="0" relativeHeight="251694080" behindDoc="0" locked="0" layoutInCell="1" allowOverlap="1" wp14:anchorId="618593AD" wp14:editId="5C7F4776">
                <wp:simplePos x="0" y="0"/>
                <wp:positionH relativeFrom="column">
                  <wp:posOffset>0</wp:posOffset>
                </wp:positionH>
                <wp:positionV relativeFrom="paragraph">
                  <wp:posOffset>177800</wp:posOffset>
                </wp:positionV>
                <wp:extent cx="8157172" cy="45267"/>
                <wp:effectExtent l="0" t="0" r="22225" b="18415"/>
                <wp:wrapNone/>
                <wp:docPr id="572207006"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FFC27" id="Straight Connector 1"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0,14pt" to="642.3pt,1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IaY3S+AA&#13;&#10;AAAMAQAADwAAAGRycy9kb3ducmV2LnhtbEyPQU/DMAyF70j8h8hI3Fi6DkbVNZ0QCCHtxsY4p43X&#13;&#10;BhqnatKt+/d4p3GxZT295/cV68l14ohDsJ4UzGcJCKTaG0uNgq/d+0MGIkRNRneeUMEZA6zL25tC&#13;&#10;58af6BOP29gIDqGQawVtjH0uZahbdDrMfI/E2sEPTkc+h0aaQZ843HUyTZKldNoSf2h1j68t1r/b&#13;&#10;0XGNPZ7D7rAZq+cf3yy+P2zc7K1S93fT24rHywpExCleHXBhYCOUXKzyI5kgOgVMExWkGe+LmmaP&#13;&#10;SxCVgsXTHGRZyP8Q5R8AAAD//wMAUEsBAi0AFAAGAAgAAAAhALaDOJL+AAAA4QEAABMAAAAAAAAA&#13;&#10;AAAAAAAAAAAAAFtDb250ZW50X1R5cGVzXS54bWxQSwECLQAUAAYACAAAACEAOP0h/9YAAACUAQAA&#13;&#10;CwAAAAAAAAAAAAAAAAAvAQAAX3JlbHMvLnJlbHNQSwECLQAUAAYACAAAACEAfYw+2M0BAAD7AwAA&#13;&#10;DgAAAAAAAAAAAAAAAAAuAgAAZHJzL2Uyb0RvYy54bWxQSwECLQAUAAYACAAAACEAIaY3S+AAAAAM&#13;&#10;AQAADwAAAAAAAAAAAAAAAAAnBAAAZHJzL2Rvd25yZXYueG1sUEsFBgAAAAAEAAQA8wAAADQFAAAA&#13;&#10;AA==&#13;&#10;" strokecolor="#4472c4 [3204]" strokeweight=".9pt">
                <v:stroke joinstyle="miter"/>
              </v:line>
            </w:pict>
          </mc:Fallback>
        </mc:AlternateContent>
      </w:r>
    </w:p>
    <w:p w14:paraId="28E41385" w14:textId="77777777" w:rsidR="002A5AAF" w:rsidRPr="007C30ED" w:rsidRDefault="002A5AAF" w:rsidP="00264226">
      <w:pPr>
        <w:rPr>
          <w:noProof/>
          <w:color w:val="000000" w:themeColor="text1"/>
        </w:rPr>
        <w:sectPr w:rsidR="002A5AAF" w:rsidRPr="007C30ED" w:rsidSect="00FC63E3">
          <w:headerReference w:type="default" r:id="rId37"/>
          <w:footerReference w:type="default" r:id="rId38"/>
          <w:pgSz w:w="12240" w:h="15840"/>
          <w:pgMar w:top="1440" w:right="1440" w:bottom="1440" w:left="1440" w:header="720" w:footer="720" w:gutter="0"/>
          <w:cols w:space="720"/>
          <w:docGrid w:linePitch="360"/>
        </w:sectPr>
      </w:pPr>
    </w:p>
    <w:p w14:paraId="50CD8FFC" w14:textId="77777777" w:rsidR="00A64DBE" w:rsidRPr="007C30ED" w:rsidRDefault="002C1BD5" w:rsidP="004E221F">
      <w:pPr>
        <w:jc w:val="center"/>
        <w:rPr>
          <w:noProof/>
          <w:color w:val="000000" w:themeColor="text1"/>
        </w:rPr>
      </w:pPr>
      <w:bookmarkStart w:id="78" w:name="Handout4"/>
      <w:r w:rsidRPr="007C30ED">
        <w:rPr>
          <w:rFonts w:ascii="Wide Latin" w:eastAsiaTheme="majorEastAsia" w:hAnsi="Wide Latin"/>
          <w:noProof/>
          <w:color w:val="2F5496" w:themeColor="accent1" w:themeShade="BF"/>
          <w:sz w:val="32"/>
          <w:szCs w:val="32"/>
        </w:rPr>
        <w:lastRenderedPageBreak/>
        <w:t xml:space="preserve">Handout </w:t>
      </w:r>
      <w:r w:rsidR="002A5AAF" w:rsidRPr="007C30ED">
        <w:rPr>
          <w:rFonts w:ascii="Wide Latin" w:eastAsiaTheme="majorEastAsia" w:hAnsi="Wide Latin"/>
          <w:noProof/>
          <w:color w:val="2F5496" w:themeColor="accent1" w:themeShade="BF"/>
          <w:sz w:val="32"/>
          <w:szCs w:val="32"/>
        </w:rPr>
        <w:t>4</w:t>
      </w:r>
      <w:r w:rsidR="007069BC" w:rsidRPr="007C30ED">
        <w:rPr>
          <w:rFonts w:ascii="Wide Latin" w:eastAsiaTheme="majorEastAsia" w:hAnsi="Wide Latin"/>
          <w:noProof/>
          <w:color w:val="2F5496" w:themeColor="accent1" w:themeShade="BF"/>
          <w:sz w:val="32"/>
          <w:szCs w:val="32"/>
        </w:rPr>
        <w:t xml:space="preserve"> </w:t>
      </w:r>
      <w:bookmarkEnd w:id="78"/>
      <w:r w:rsidR="007069BC" w:rsidRPr="007C30ED">
        <w:rPr>
          <w:rFonts w:ascii="Wide Latin" w:eastAsiaTheme="majorEastAsia" w:hAnsi="Wide Latin"/>
          <w:noProof/>
          <w:color w:val="2F5496" w:themeColor="accent1" w:themeShade="BF"/>
          <w:sz w:val="32"/>
          <w:szCs w:val="32"/>
        </w:rPr>
        <w:t xml:space="preserve">- </w:t>
      </w:r>
      <w:r w:rsidRPr="007C30ED">
        <w:rPr>
          <w:rFonts w:ascii="Wide Latin" w:eastAsiaTheme="majorEastAsia" w:hAnsi="Wide Latin"/>
          <w:noProof/>
          <w:color w:val="2F5496" w:themeColor="accent1" w:themeShade="BF"/>
          <w:sz w:val="32"/>
          <w:szCs w:val="32"/>
        </w:rPr>
        <w:t xml:space="preserve"> La Familia</w:t>
      </w:r>
      <w:r w:rsidR="00A64DBE" w:rsidRPr="007C30ED">
        <w:rPr>
          <w:noProof/>
          <w:color w:val="000000" w:themeColor="text1"/>
        </w:rPr>
        <w:drawing>
          <wp:inline distT="0" distB="0" distL="0" distR="0" wp14:anchorId="477B7956" wp14:editId="18A811D3">
            <wp:extent cx="5939155" cy="3176905"/>
            <wp:effectExtent l="0" t="0" r="4445" b="4445"/>
            <wp:docPr id="250833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155" cy="3176905"/>
                    </a:xfrm>
                    <a:prstGeom prst="rect">
                      <a:avLst/>
                    </a:prstGeom>
                    <a:noFill/>
                    <a:ln>
                      <a:noFill/>
                    </a:ln>
                  </pic:spPr>
                </pic:pic>
              </a:graphicData>
            </a:graphic>
          </wp:inline>
        </w:drawing>
      </w:r>
    </w:p>
    <w:p w14:paraId="79199900" w14:textId="77777777" w:rsidR="00A64DBE" w:rsidRPr="007C30ED" w:rsidRDefault="00A64DBE" w:rsidP="00264226">
      <w:pPr>
        <w:rPr>
          <w:noProof/>
          <w:color w:val="000000" w:themeColor="text1"/>
        </w:rPr>
      </w:pPr>
      <w:r w:rsidRPr="007C30ED">
        <w:rPr>
          <w:noProof/>
          <w:color w:val="000000" w:themeColor="text1"/>
        </w:rPr>
        <w:drawing>
          <wp:inline distT="0" distB="0" distL="0" distR="0" wp14:anchorId="6713D330" wp14:editId="36B70118">
            <wp:extent cx="3290207" cy="3362960"/>
            <wp:effectExtent l="0" t="0" r="0" b="2540"/>
            <wp:docPr id="761538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21269" cy="3394709"/>
                    </a:xfrm>
                    <a:prstGeom prst="rect">
                      <a:avLst/>
                    </a:prstGeom>
                    <a:noFill/>
                    <a:ln>
                      <a:noFill/>
                    </a:ln>
                  </pic:spPr>
                </pic:pic>
              </a:graphicData>
            </a:graphic>
          </wp:inline>
        </w:drawing>
      </w:r>
    </w:p>
    <w:p w14:paraId="660F88C3" w14:textId="77777777" w:rsidR="00A64DBE" w:rsidRPr="007C30ED" w:rsidRDefault="00A64DBE" w:rsidP="00264226">
      <w:pPr>
        <w:rPr>
          <w:noProof/>
          <w:color w:val="000000" w:themeColor="text1"/>
        </w:rPr>
      </w:pPr>
    </w:p>
    <w:p w14:paraId="7CFE931A" w14:textId="77777777" w:rsidR="002C1BD5" w:rsidRPr="007C30ED" w:rsidRDefault="00A64DBE" w:rsidP="00264226">
      <w:pPr>
        <w:ind w:left="720"/>
        <w:rPr>
          <w:rStyle w:val="Hyperlink"/>
          <w:noProof/>
          <w:color w:val="000000" w:themeColor="text1"/>
        </w:rPr>
      </w:pPr>
      <w:r w:rsidRPr="007C30ED">
        <w:rPr>
          <w:noProof/>
          <w:color w:val="000000" w:themeColor="text1"/>
        </w:rPr>
        <w:t>Link to Flip</w:t>
      </w:r>
      <w:r w:rsidR="00CA5707" w:rsidRPr="007C30ED">
        <w:rPr>
          <w:noProof/>
          <w:color w:val="000000" w:themeColor="text1"/>
        </w:rPr>
        <w:t>-C</w:t>
      </w:r>
      <w:r w:rsidRPr="007C30ED">
        <w:rPr>
          <w:noProof/>
          <w:color w:val="000000" w:themeColor="text1"/>
        </w:rPr>
        <w:t>ard Vocabulary Practice</w:t>
      </w:r>
      <w:r w:rsidR="00CA5707" w:rsidRPr="007C30ED">
        <w:rPr>
          <w:noProof/>
          <w:color w:val="000000" w:themeColor="text1"/>
        </w:rPr>
        <w:t xml:space="preserve"> for la familia: </w:t>
      </w:r>
      <w:hyperlink r:id="rId41" w:history="1">
        <w:r w:rsidR="001A1D77" w:rsidRPr="007C30ED">
          <w:rPr>
            <w:rStyle w:val="Hyperlink"/>
            <w:noProof/>
            <w:color w:val="000000" w:themeColor="text1"/>
          </w:rPr>
          <w:t>A 28-question quiz about family relationships</w:t>
        </w:r>
      </w:hyperlink>
    </w:p>
    <w:p w14:paraId="4D5E4CB9" w14:textId="77777777" w:rsidR="004E221F" w:rsidRPr="007C30ED" w:rsidRDefault="004E221F" w:rsidP="00264226">
      <w:pPr>
        <w:ind w:left="720"/>
        <w:rPr>
          <w:rStyle w:val="Hyperlink"/>
          <w:noProof/>
          <w:color w:val="000000" w:themeColor="text1"/>
        </w:rPr>
      </w:pPr>
    </w:p>
    <w:p w14:paraId="35B22DD9" w14:textId="77777777" w:rsidR="004E221F" w:rsidRPr="007C30ED" w:rsidRDefault="004E221F" w:rsidP="00264226">
      <w:pPr>
        <w:ind w:left="720"/>
        <w:rPr>
          <w:rStyle w:val="Hyperlink"/>
          <w:noProof/>
          <w:color w:val="000000" w:themeColor="text1"/>
        </w:rPr>
      </w:pPr>
    </w:p>
    <w:p w14:paraId="0F95B31B" w14:textId="77777777" w:rsidR="00F90460" w:rsidRDefault="00F90460" w:rsidP="004E221F">
      <w:pPr>
        <w:rPr>
          <w:rStyle w:val="Hyperlink"/>
          <w:noProof/>
          <w:color w:val="000000" w:themeColor="text1"/>
        </w:rPr>
      </w:pPr>
    </w:p>
    <w:p w14:paraId="7D04BB0B" w14:textId="77777777" w:rsidR="00F90460" w:rsidRDefault="00F90460" w:rsidP="004E221F">
      <w:pPr>
        <w:rPr>
          <w:rStyle w:val="Hyperlink"/>
          <w:noProof/>
          <w:color w:val="000000" w:themeColor="text1"/>
        </w:rPr>
      </w:pPr>
    </w:p>
    <w:p w14:paraId="39888397" w14:textId="77777777" w:rsidR="00F90460" w:rsidRPr="007C30ED" w:rsidRDefault="00F90460" w:rsidP="004E221F">
      <w:pPr>
        <w:rPr>
          <w:rStyle w:val="Hyperlink"/>
          <w:noProof/>
          <w:color w:val="000000" w:themeColor="text1"/>
          <w:u w:val="none"/>
        </w:rPr>
        <w:sectPr w:rsidR="00F90460" w:rsidRPr="007C30ED" w:rsidSect="00DC43CA">
          <w:headerReference w:type="default" r:id="rId42"/>
          <w:footerReference w:type="default" r:id="rId43"/>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696128" behindDoc="0" locked="0" layoutInCell="1" allowOverlap="1" wp14:anchorId="24EF8236" wp14:editId="1363058C">
                <wp:simplePos x="0" y="0"/>
                <wp:positionH relativeFrom="column">
                  <wp:posOffset>0</wp:posOffset>
                </wp:positionH>
                <wp:positionV relativeFrom="paragraph">
                  <wp:posOffset>-177800</wp:posOffset>
                </wp:positionV>
                <wp:extent cx="8157172" cy="45267"/>
                <wp:effectExtent l="0" t="0" r="22225" b="18415"/>
                <wp:wrapNone/>
                <wp:docPr id="894709994"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D3943" id="Straight Connector 1"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0,-14pt" to="642.3pt,-1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haByxd4A&#13;&#10;AAAOAQAADwAAAGRycy9kb3ducmV2LnhtbExPTU/DMAy9I/EfIiNx21IKGqVrOiEQQtqNjXFOG68N&#13;&#10;NE7VpFv373FPcLFsP72vYjO5TpxwCNaTgrtlAgKp9sZSo+Bz/7bIQISoyejOEyq4YIBNeX1V6Nz4&#13;&#10;M33gaRcbwSIUcq2gjbHPpQx1i06Hpe+RGDv6wenI59BIM+gzi7tOpkmykk5bYodW9/jSYv2zGx3H&#13;&#10;OOAl7I/bsXr89s3917uN24NV6vZmel3zeF6DiDjFPwbMHZgIJQer/EgmiE4Bt4kKFmnGywyn2cMK&#13;&#10;RDW/kieQZSH/1yh/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IWgcsXeAAAADgEA&#13;&#10;AA8AAAAAAAAAAAAAAAAAJwQAAGRycy9kb3ducmV2LnhtbFBLBQYAAAAABAAEAPMAAAAyBQAAAAA=&#13;&#10;" strokecolor="#4472c4 [3204]" strokeweight=".9pt">
                <v:stroke joinstyle="miter"/>
              </v:line>
            </w:pict>
          </mc:Fallback>
        </mc:AlternateContent>
      </w:r>
    </w:p>
    <w:p w14:paraId="452D1597" w14:textId="77777777" w:rsidR="002C1BD5" w:rsidRPr="00E27815" w:rsidRDefault="002C1BD5" w:rsidP="000247A8">
      <w:pPr>
        <w:pStyle w:val="Heading1"/>
        <w:jc w:val="center"/>
        <w:rPr>
          <w:rFonts w:ascii="Wide Latin" w:hAnsi="Wide Latin" w:cs="Times New Roman"/>
          <w:noProof/>
          <w:sz w:val="28"/>
          <w:szCs w:val="28"/>
        </w:rPr>
      </w:pPr>
      <w:bookmarkStart w:id="79" w:name="Handout5"/>
      <w:r w:rsidRPr="00E27815">
        <w:rPr>
          <w:rFonts w:ascii="Wide Latin" w:hAnsi="Wide Latin" w:cs="Times New Roman"/>
          <w:noProof/>
          <w:sz w:val="28"/>
          <w:szCs w:val="28"/>
        </w:rPr>
        <w:lastRenderedPageBreak/>
        <w:t xml:space="preserve">Handout </w:t>
      </w:r>
      <w:r w:rsidR="002A5AAF" w:rsidRPr="00E27815">
        <w:rPr>
          <w:rFonts w:ascii="Wide Latin" w:hAnsi="Wide Latin" w:cs="Times New Roman"/>
          <w:noProof/>
          <w:sz w:val="28"/>
          <w:szCs w:val="28"/>
        </w:rPr>
        <w:t>5</w:t>
      </w:r>
      <w:r w:rsidRPr="00E27815">
        <w:rPr>
          <w:rFonts w:ascii="Wide Latin" w:hAnsi="Wide Latin" w:cs="Times New Roman"/>
          <w:noProof/>
          <w:sz w:val="28"/>
          <w:szCs w:val="28"/>
        </w:rPr>
        <w:t xml:space="preserve"> </w:t>
      </w:r>
      <w:bookmarkEnd w:id="79"/>
      <w:r w:rsidRPr="00E27815">
        <w:rPr>
          <w:rFonts w:ascii="Wide Latin" w:hAnsi="Wide Latin" w:cs="Times New Roman"/>
          <w:noProof/>
          <w:sz w:val="28"/>
          <w:szCs w:val="28"/>
        </w:rPr>
        <w:t>-  Common Spanish Adjectives</w:t>
      </w:r>
    </w:p>
    <w:p w14:paraId="6DA2249C" w14:textId="77777777" w:rsidR="002C1BD5" w:rsidRPr="007C30ED" w:rsidRDefault="002C1BD5" w:rsidP="00264226">
      <w:pPr>
        <w:spacing w:before="100" w:beforeAutospacing="1" w:after="100" w:afterAutospacing="1"/>
        <w:rPr>
          <w:noProof/>
          <w:color w:val="000000" w:themeColor="text1"/>
        </w:rPr>
      </w:pPr>
      <w:r w:rsidRPr="007C30ED">
        <w:rPr>
          <w:noProof/>
          <w:color w:val="000000" w:themeColor="text1"/>
        </w:rPr>
        <w:t>Here’s a list of common Spanish adjectives grouped by categories like size, degrees, and other dimensions:</w:t>
      </w:r>
    </w:p>
    <w:p w14:paraId="00635DF3" w14:textId="77777777" w:rsidR="002C1BD5" w:rsidRPr="007C30ED" w:rsidRDefault="002C1BD5" w:rsidP="00264226">
      <w:pPr>
        <w:rPr>
          <w:noProof/>
          <w:color w:val="000000" w:themeColor="text1"/>
        </w:rPr>
      </w:pPr>
      <w:r w:rsidRPr="007C30ED">
        <w:rPr>
          <w:noProof/>
          <w:color w:val="000000" w:themeColor="text1"/>
        </w:rPr>
        <w:t>1. Size (Length, Width, Thickness, etc.)</w:t>
      </w:r>
    </w:p>
    <w:p w14:paraId="7F17EEB1" w14:textId="77777777" w:rsidR="002C1BD5" w:rsidRPr="007C30ED" w:rsidRDefault="002C1BD5" w:rsidP="006A43FA">
      <w:pPr>
        <w:numPr>
          <w:ilvl w:val="0"/>
          <w:numId w:val="6"/>
        </w:numPr>
        <w:spacing w:before="100" w:beforeAutospacing="1" w:after="100" w:afterAutospacing="1"/>
        <w:rPr>
          <w:noProof/>
          <w:color w:val="000000" w:themeColor="text1"/>
        </w:rPr>
      </w:pPr>
      <w:r w:rsidRPr="007C30ED">
        <w:rPr>
          <w:noProof/>
          <w:color w:val="000000" w:themeColor="text1"/>
        </w:rPr>
        <w:t>Length:</w:t>
      </w:r>
    </w:p>
    <w:p w14:paraId="542CFE14"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Largo/a (Long)</w:t>
      </w:r>
    </w:p>
    <w:p w14:paraId="5D1C1E34"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Corto/a (Short)</w:t>
      </w:r>
    </w:p>
    <w:p w14:paraId="1ABFA209" w14:textId="77777777" w:rsidR="002C1BD5" w:rsidRPr="007C30ED" w:rsidRDefault="002C1BD5" w:rsidP="006A43FA">
      <w:pPr>
        <w:numPr>
          <w:ilvl w:val="0"/>
          <w:numId w:val="6"/>
        </w:numPr>
        <w:spacing w:before="100" w:beforeAutospacing="1" w:after="100" w:afterAutospacing="1"/>
        <w:rPr>
          <w:noProof/>
          <w:color w:val="000000" w:themeColor="text1"/>
        </w:rPr>
      </w:pPr>
      <w:r w:rsidRPr="007C30ED">
        <w:rPr>
          <w:noProof/>
          <w:color w:val="000000" w:themeColor="text1"/>
        </w:rPr>
        <w:t>Width:</w:t>
      </w:r>
    </w:p>
    <w:p w14:paraId="44B7F163"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Ancho/a (Wide)</w:t>
      </w:r>
    </w:p>
    <w:p w14:paraId="5FB42CB1"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Estrecho/a (Narrow)</w:t>
      </w:r>
    </w:p>
    <w:p w14:paraId="1E237851" w14:textId="77777777" w:rsidR="002C1BD5" w:rsidRPr="007C30ED" w:rsidRDefault="002C1BD5" w:rsidP="006A43FA">
      <w:pPr>
        <w:numPr>
          <w:ilvl w:val="0"/>
          <w:numId w:val="6"/>
        </w:numPr>
        <w:spacing w:before="100" w:beforeAutospacing="1" w:after="100" w:afterAutospacing="1"/>
        <w:rPr>
          <w:noProof/>
          <w:color w:val="000000" w:themeColor="text1"/>
        </w:rPr>
      </w:pPr>
      <w:r w:rsidRPr="007C30ED">
        <w:rPr>
          <w:noProof/>
          <w:color w:val="000000" w:themeColor="text1"/>
        </w:rPr>
        <w:t>Thickness:</w:t>
      </w:r>
    </w:p>
    <w:p w14:paraId="51CB721F"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Grueso/a (Thick)</w:t>
      </w:r>
    </w:p>
    <w:p w14:paraId="04E60008"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Delgado/a (Thin)</w:t>
      </w:r>
    </w:p>
    <w:p w14:paraId="069BF48C" w14:textId="77777777" w:rsidR="002C1BD5" w:rsidRPr="007C30ED" w:rsidRDefault="002C1BD5" w:rsidP="006A43FA">
      <w:pPr>
        <w:numPr>
          <w:ilvl w:val="0"/>
          <w:numId w:val="6"/>
        </w:numPr>
        <w:spacing w:before="100" w:beforeAutospacing="1" w:after="100" w:afterAutospacing="1"/>
        <w:rPr>
          <w:noProof/>
          <w:color w:val="000000" w:themeColor="text1"/>
        </w:rPr>
      </w:pPr>
      <w:r w:rsidRPr="007C30ED">
        <w:rPr>
          <w:noProof/>
          <w:color w:val="000000" w:themeColor="text1"/>
        </w:rPr>
        <w:t>Height:</w:t>
      </w:r>
    </w:p>
    <w:p w14:paraId="280156D5"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Alto/a (Tall)</w:t>
      </w:r>
    </w:p>
    <w:p w14:paraId="566CF727"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Bajo/a (Short/Low)</w:t>
      </w:r>
    </w:p>
    <w:p w14:paraId="2D5281D7" w14:textId="77777777" w:rsidR="002C1BD5" w:rsidRPr="007C30ED" w:rsidRDefault="002C1BD5" w:rsidP="006A43FA">
      <w:pPr>
        <w:numPr>
          <w:ilvl w:val="0"/>
          <w:numId w:val="6"/>
        </w:numPr>
        <w:spacing w:before="100" w:beforeAutospacing="1" w:after="100" w:afterAutospacing="1"/>
        <w:rPr>
          <w:noProof/>
          <w:color w:val="000000" w:themeColor="text1"/>
        </w:rPr>
      </w:pPr>
      <w:r w:rsidRPr="007C30ED">
        <w:rPr>
          <w:noProof/>
          <w:color w:val="000000" w:themeColor="text1"/>
        </w:rPr>
        <w:t>Depth:</w:t>
      </w:r>
    </w:p>
    <w:p w14:paraId="514BD372"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Profundo/a (Deep)</w:t>
      </w:r>
    </w:p>
    <w:p w14:paraId="64FB9B0C" w14:textId="77777777" w:rsidR="002C1BD5" w:rsidRPr="007C30ED" w:rsidRDefault="002C1BD5" w:rsidP="006A43FA">
      <w:pPr>
        <w:numPr>
          <w:ilvl w:val="1"/>
          <w:numId w:val="6"/>
        </w:numPr>
        <w:spacing w:before="100" w:beforeAutospacing="1" w:after="100" w:afterAutospacing="1"/>
        <w:rPr>
          <w:noProof/>
          <w:color w:val="000000" w:themeColor="text1"/>
        </w:rPr>
      </w:pPr>
      <w:r w:rsidRPr="007C30ED">
        <w:rPr>
          <w:noProof/>
          <w:color w:val="000000" w:themeColor="text1"/>
        </w:rPr>
        <w:t>Superficial (Shallow)</w:t>
      </w:r>
    </w:p>
    <w:p w14:paraId="23780503" w14:textId="77777777" w:rsidR="002C1BD5" w:rsidRPr="007C30ED" w:rsidRDefault="002C1BD5" w:rsidP="00264226">
      <w:pPr>
        <w:rPr>
          <w:noProof/>
          <w:color w:val="000000" w:themeColor="text1"/>
        </w:rPr>
      </w:pPr>
      <w:r w:rsidRPr="007C30ED">
        <w:rPr>
          <w:noProof/>
          <w:color w:val="000000" w:themeColor="text1"/>
        </w:rPr>
        <w:t>2. Degrees (Intensity, Level, Amount, etc.)</w:t>
      </w:r>
    </w:p>
    <w:p w14:paraId="4E64FBE9" w14:textId="77777777" w:rsidR="002C1BD5" w:rsidRPr="007C30ED" w:rsidRDefault="002C1BD5" w:rsidP="006A43FA">
      <w:pPr>
        <w:numPr>
          <w:ilvl w:val="0"/>
          <w:numId w:val="7"/>
        </w:numPr>
        <w:spacing w:before="100" w:beforeAutospacing="1" w:after="100" w:afterAutospacing="1"/>
        <w:rPr>
          <w:noProof/>
          <w:color w:val="000000" w:themeColor="text1"/>
        </w:rPr>
      </w:pPr>
      <w:r w:rsidRPr="007C30ED">
        <w:rPr>
          <w:noProof/>
          <w:color w:val="000000" w:themeColor="text1"/>
        </w:rPr>
        <w:t>High:</w:t>
      </w:r>
    </w:p>
    <w:p w14:paraId="1320FFDA"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Alto/a (High)</w:t>
      </w:r>
    </w:p>
    <w:p w14:paraId="7403F861"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Intenso/a (Intense)</w:t>
      </w:r>
    </w:p>
    <w:p w14:paraId="575C8531" w14:textId="77777777" w:rsidR="002C1BD5" w:rsidRPr="007C30ED" w:rsidRDefault="002C1BD5" w:rsidP="006A43FA">
      <w:pPr>
        <w:numPr>
          <w:ilvl w:val="0"/>
          <w:numId w:val="7"/>
        </w:numPr>
        <w:spacing w:before="100" w:beforeAutospacing="1" w:after="100" w:afterAutospacing="1"/>
        <w:rPr>
          <w:noProof/>
          <w:color w:val="000000" w:themeColor="text1"/>
        </w:rPr>
      </w:pPr>
      <w:r w:rsidRPr="007C30ED">
        <w:rPr>
          <w:noProof/>
          <w:color w:val="000000" w:themeColor="text1"/>
        </w:rPr>
        <w:t>Low:</w:t>
      </w:r>
    </w:p>
    <w:p w14:paraId="136E8EA2"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Bajo/a (Low)</w:t>
      </w:r>
    </w:p>
    <w:p w14:paraId="13628A90"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Suave (Soft/Gentle)</w:t>
      </w:r>
    </w:p>
    <w:p w14:paraId="466A6225" w14:textId="77777777" w:rsidR="002C1BD5" w:rsidRPr="007C30ED" w:rsidRDefault="002C1BD5" w:rsidP="006A43FA">
      <w:pPr>
        <w:numPr>
          <w:ilvl w:val="0"/>
          <w:numId w:val="7"/>
        </w:numPr>
        <w:spacing w:before="100" w:beforeAutospacing="1" w:after="100" w:afterAutospacing="1"/>
        <w:rPr>
          <w:noProof/>
          <w:color w:val="000000" w:themeColor="text1"/>
        </w:rPr>
      </w:pPr>
      <w:r w:rsidRPr="007C30ED">
        <w:rPr>
          <w:noProof/>
          <w:color w:val="000000" w:themeColor="text1"/>
        </w:rPr>
        <w:t>Amount:</w:t>
      </w:r>
    </w:p>
    <w:p w14:paraId="7A44093E"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Mucho/a (Much/Many)</w:t>
      </w:r>
    </w:p>
    <w:p w14:paraId="1F238DA1"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Poco/a (Little/Few)</w:t>
      </w:r>
    </w:p>
    <w:p w14:paraId="31FD27F0" w14:textId="77777777" w:rsidR="002C1BD5" w:rsidRPr="007C30ED" w:rsidRDefault="002C1BD5" w:rsidP="006A43FA">
      <w:pPr>
        <w:numPr>
          <w:ilvl w:val="0"/>
          <w:numId w:val="7"/>
        </w:numPr>
        <w:spacing w:before="100" w:beforeAutospacing="1" w:after="100" w:afterAutospacing="1"/>
        <w:rPr>
          <w:noProof/>
          <w:color w:val="000000" w:themeColor="text1"/>
        </w:rPr>
      </w:pPr>
      <w:r w:rsidRPr="007C30ED">
        <w:rPr>
          <w:noProof/>
          <w:color w:val="000000" w:themeColor="text1"/>
        </w:rPr>
        <w:t>Quality:</w:t>
      </w:r>
    </w:p>
    <w:p w14:paraId="57F202D8"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Bueno/a (Good)</w:t>
      </w:r>
    </w:p>
    <w:p w14:paraId="7A63FE71"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Malo/a (Bad)</w:t>
      </w:r>
    </w:p>
    <w:p w14:paraId="69253D6B" w14:textId="77777777" w:rsidR="002C1BD5" w:rsidRPr="007C30ED" w:rsidRDefault="002C1BD5" w:rsidP="006A43FA">
      <w:pPr>
        <w:numPr>
          <w:ilvl w:val="0"/>
          <w:numId w:val="7"/>
        </w:numPr>
        <w:spacing w:before="100" w:beforeAutospacing="1" w:after="100" w:afterAutospacing="1"/>
        <w:rPr>
          <w:noProof/>
          <w:color w:val="000000" w:themeColor="text1"/>
        </w:rPr>
      </w:pPr>
      <w:r w:rsidRPr="007C30ED">
        <w:rPr>
          <w:noProof/>
          <w:color w:val="000000" w:themeColor="text1"/>
        </w:rPr>
        <w:t>Speed:</w:t>
      </w:r>
    </w:p>
    <w:p w14:paraId="54B22230"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Rápido/a (Fast)</w:t>
      </w:r>
    </w:p>
    <w:p w14:paraId="50D66FFE" w14:textId="77777777" w:rsidR="002C1BD5" w:rsidRPr="007C30ED" w:rsidRDefault="002C1BD5" w:rsidP="006A43FA">
      <w:pPr>
        <w:numPr>
          <w:ilvl w:val="1"/>
          <w:numId w:val="7"/>
        </w:numPr>
        <w:spacing w:before="100" w:beforeAutospacing="1" w:after="100" w:afterAutospacing="1"/>
        <w:rPr>
          <w:noProof/>
          <w:color w:val="000000" w:themeColor="text1"/>
        </w:rPr>
      </w:pPr>
      <w:r w:rsidRPr="007C30ED">
        <w:rPr>
          <w:noProof/>
          <w:color w:val="000000" w:themeColor="text1"/>
        </w:rPr>
        <w:t>Lento/a (Slow)</w:t>
      </w:r>
    </w:p>
    <w:p w14:paraId="4D9333F9" w14:textId="77777777" w:rsidR="002C1BD5" w:rsidRPr="007C30ED" w:rsidRDefault="002C1BD5" w:rsidP="006952E4">
      <w:pPr>
        <w:rPr>
          <w:noProof/>
          <w:color w:val="000000" w:themeColor="text1"/>
        </w:rPr>
      </w:pPr>
      <w:r w:rsidRPr="007C30ED">
        <w:rPr>
          <w:noProof/>
          <w:color w:val="000000" w:themeColor="text1"/>
        </w:rPr>
        <w:t>3. Temperature</w:t>
      </w:r>
    </w:p>
    <w:p w14:paraId="233DA2FD" w14:textId="77777777" w:rsidR="002C1BD5" w:rsidRPr="007C30ED" w:rsidRDefault="002C1BD5" w:rsidP="006952E4">
      <w:pPr>
        <w:numPr>
          <w:ilvl w:val="0"/>
          <w:numId w:val="8"/>
        </w:numPr>
        <w:spacing w:before="100" w:beforeAutospacing="1"/>
        <w:rPr>
          <w:noProof/>
          <w:color w:val="000000" w:themeColor="text1"/>
        </w:rPr>
      </w:pPr>
      <w:r w:rsidRPr="007C30ED">
        <w:rPr>
          <w:noProof/>
          <w:color w:val="000000" w:themeColor="text1"/>
        </w:rPr>
        <w:t>Hot:</w:t>
      </w:r>
    </w:p>
    <w:p w14:paraId="0EA27AFC" w14:textId="77777777" w:rsidR="002C1BD5" w:rsidRPr="007C30ED" w:rsidRDefault="002C1BD5" w:rsidP="006952E4">
      <w:pPr>
        <w:numPr>
          <w:ilvl w:val="1"/>
          <w:numId w:val="8"/>
        </w:numPr>
        <w:spacing w:before="100" w:beforeAutospacing="1"/>
        <w:rPr>
          <w:noProof/>
          <w:color w:val="000000" w:themeColor="text1"/>
        </w:rPr>
      </w:pPr>
      <w:r w:rsidRPr="007C30ED">
        <w:rPr>
          <w:noProof/>
          <w:color w:val="000000" w:themeColor="text1"/>
        </w:rPr>
        <w:lastRenderedPageBreak/>
        <w:t>Caliente (Hot)</w:t>
      </w:r>
    </w:p>
    <w:p w14:paraId="0A54DC6F" w14:textId="77777777" w:rsidR="002C1BD5" w:rsidRDefault="002C1BD5" w:rsidP="006952E4">
      <w:pPr>
        <w:numPr>
          <w:ilvl w:val="1"/>
          <w:numId w:val="8"/>
        </w:numPr>
        <w:spacing w:before="100" w:beforeAutospacing="1"/>
        <w:rPr>
          <w:noProof/>
          <w:color w:val="000000" w:themeColor="text1"/>
        </w:rPr>
      </w:pPr>
      <w:r w:rsidRPr="007C30ED">
        <w:rPr>
          <w:noProof/>
          <w:color w:val="000000" w:themeColor="text1"/>
        </w:rPr>
        <w:t>Templado/a (Warm)</w:t>
      </w:r>
    </w:p>
    <w:p w14:paraId="74993B5A" w14:textId="77777777" w:rsidR="002C1BD5" w:rsidRPr="007C30ED" w:rsidRDefault="002C1BD5" w:rsidP="006952E4">
      <w:pPr>
        <w:numPr>
          <w:ilvl w:val="0"/>
          <w:numId w:val="8"/>
        </w:numPr>
        <w:spacing w:before="100" w:beforeAutospacing="1"/>
        <w:rPr>
          <w:noProof/>
          <w:color w:val="000000" w:themeColor="text1"/>
        </w:rPr>
      </w:pPr>
      <w:r w:rsidRPr="007C30ED">
        <w:rPr>
          <w:noProof/>
          <w:color w:val="000000" w:themeColor="text1"/>
        </w:rPr>
        <w:t>Cold:</w:t>
      </w:r>
    </w:p>
    <w:p w14:paraId="3586F244" w14:textId="77777777" w:rsidR="002C1BD5" w:rsidRPr="007C30ED" w:rsidRDefault="002C1BD5" w:rsidP="006952E4">
      <w:pPr>
        <w:numPr>
          <w:ilvl w:val="1"/>
          <w:numId w:val="8"/>
        </w:numPr>
        <w:spacing w:before="100" w:beforeAutospacing="1"/>
        <w:rPr>
          <w:noProof/>
          <w:color w:val="000000" w:themeColor="text1"/>
        </w:rPr>
      </w:pPr>
      <w:r w:rsidRPr="007C30ED">
        <w:rPr>
          <w:noProof/>
          <w:color w:val="000000" w:themeColor="text1"/>
        </w:rPr>
        <w:t>Frío/a (Cold)</w:t>
      </w:r>
    </w:p>
    <w:p w14:paraId="1508FD3D" w14:textId="77777777" w:rsidR="006952E4" w:rsidRPr="006952E4" w:rsidRDefault="002C1BD5" w:rsidP="000640DF">
      <w:pPr>
        <w:numPr>
          <w:ilvl w:val="1"/>
          <w:numId w:val="8"/>
        </w:numPr>
        <w:spacing w:before="100" w:beforeAutospacing="1"/>
        <w:rPr>
          <w:noProof/>
          <w:color w:val="000000" w:themeColor="text1"/>
        </w:rPr>
      </w:pPr>
      <w:r w:rsidRPr="006952E4">
        <w:rPr>
          <w:noProof/>
          <w:color w:val="000000" w:themeColor="text1"/>
        </w:rPr>
        <w:t>Fresco/a (Cool)</w:t>
      </w:r>
    </w:p>
    <w:p w14:paraId="14E7BB2B" w14:textId="77777777" w:rsidR="002C1BD5" w:rsidRPr="007C30ED" w:rsidRDefault="002C1BD5" w:rsidP="006952E4">
      <w:pPr>
        <w:rPr>
          <w:noProof/>
          <w:color w:val="000000" w:themeColor="text1"/>
        </w:rPr>
      </w:pPr>
      <w:r w:rsidRPr="007C30ED">
        <w:rPr>
          <w:noProof/>
          <w:color w:val="000000" w:themeColor="text1"/>
        </w:rPr>
        <w:t>4. Age</w:t>
      </w:r>
    </w:p>
    <w:p w14:paraId="19042855" w14:textId="77777777" w:rsidR="002C1BD5" w:rsidRPr="007C30ED" w:rsidRDefault="002C1BD5" w:rsidP="006952E4">
      <w:pPr>
        <w:numPr>
          <w:ilvl w:val="0"/>
          <w:numId w:val="9"/>
        </w:numPr>
        <w:spacing w:before="100" w:beforeAutospacing="1"/>
        <w:rPr>
          <w:noProof/>
          <w:color w:val="000000" w:themeColor="text1"/>
        </w:rPr>
      </w:pPr>
      <w:r w:rsidRPr="007C30ED">
        <w:rPr>
          <w:noProof/>
          <w:color w:val="000000" w:themeColor="text1"/>
        </w:rPr>
        <w:t>New/Young:</w:t>
      </w:r>
    </w:p>
    <w:p w14:paraId="4F8BF1D6" w14:textId="77777777" w:rsidR="002C1BD5" w:rsidRPr="007C30ED" w:rsidRDefault="002C1BD5" w:rsidP="006952E4">
      <w:pPr>
        <w:numPr>
          <w:ilvl w:val="1"/>
          <w:numId w:val="9"/>
        </w:numPr>
        <w:spacing w:before="100" w:beforeAutospacing="1"/>
        <w:rPr>
          <w:noProof/>
          <w:color w:val="000000" w:themeColor="text1"/>
        </w:rPr>
      </w:pPr>
      <w:r w:rsidRPr="007C30ED">
        <w:rPr>
          <w:noProof/>
          <w:color w:val="000000" w:themeColor="text1"/>
        </w:rPr>
        <w:t>Nuevo/a (New)</w:t>
      </w:r>
    </w:p>
    <w:p w14:paraId="46C977FB" w14:textId="77777777" w:rsidR="002C1BD5" w:rsidRPr="007C30ED" w:rsidRDefault="002C1BD5" w:rsidP="006952E4">
      <w:pPr>
        <w:numPr>
          <w:ilvl w:val="1"/>
          <w:numId w:val="9"/>
        </w:numPr>
        <w:spacing w:before="100" w:beforeAutospacing="1"/>
        <w:rPr>
          <w:noProof/>
          <w:color w:val="000000" w:themeColor="text1"/>
        </w:rPr>
      </w:pPr>
      <w:r w:rsidRPr="007C30ED">
        <w:rPr>
          <w:noProof/>
          <w:color w:val="000000" w:themeColor="text1"/>
        </w:rPr>
        <w:t>Joven (Young)</w:t>
      </w:r>
    </w:p>
    <w:p w14:paraId="3A0CBED6" w14:textId="77777777" w:rsidR="002C1BD5" w:rsidRPr="007C30ED" w:rsidRDefault="002C1BD5" w:rsidP="006952E4">
      <w:pPr>
        <w:numPr>
          <w:ilvl w:val="0"/>
          <w:numId w:val="9"/>
        </w:numPr>
        <w:spacing w:before="100" w:beforeAutospacing="1"/>
        <w:rPr>
          <w:noProof/>
          <w:color w:val="000000" w:themeColor="text1"/>
        </w:rPr>
      </w:pPr>
      <w:r w:rsidRPr="007C30ED">
        <w:rPr>
          <w:noProof/>
          <w:color w:val="000000" w:themeColor="text1"/>
        </w:rPr>
        <w:t>Old:</w:t>
      </w:r>
    </w:p>
    <w:p w14:paraId="1601EBBD" w14:textId="77777777" w:rsidR="002C1BD5" w:rsidRPr="007C30ED" w:rsidRDefault="002C1BD5" w:rsidP="006952E4">
      <w:pPr>
        <w:numPr>
          <w:ilvl w:val="1"/>
          <w:numId w:val="9"/>
        </w:numPr>
        <w:spacing w:before="100" w:beforeAutospacing="1"/>
        <w:rPr>
          <w:noProof/>
          <w:color w:val="000000" w:themeColor="text1"/>
        </w:rPr>
      </w:pPr>
      <w:r w:rsidRPr="007C30ED">
        <w:rPr>
          <w:noProof/>
          <w:color w:val="000000" w:themeColor="text1"/>
        </w:rPr>
        <w:t>Viejo/a (Old)</w:t>
      </w:r>
    </w:p>
    <w:p w14:paraId="62BD7CE3" w14:textId="77777777" w:rsidR="002C1BD5" w:rsidRPr="007C30ED" w:rsidRDefault="002C1BD5" w:rsidP="006952E4">
      <w:pPr>
        <w:numPr>
          <w:ilvl w:val="1"/>
          <w:numId w:val="9"/>
        </w:numPr>
        <w:spacing w:before="100" w:beforeAutospacing="1"/>
        <w:rPr>
          <w:noProof/>
          <w:color w:val="000000" w:themeColor="text1"/>
        </w:rPr>
      </w:pPr>
      <w:r w:rsidRPr="007C30ED">
        <w:rPr>
          <w:noProof/>
          <w:color w:val="000000" w:themeColor="text1"/>
        </w:rPr>
        <w:t>Antiguo/a (Ancient/Old)</w:t>
      </w:r>
    </w:p>
    <w:p w14:paraId="1A6CF865" w14:textId="77777777" w:rsidR="002C1BD5" w:rsidRPr="007C30ED" w:rsidRDefault="002C1BD5" w:rsidP="00264226">
      <w:pPr>
        <w:rPr>
          <w:noProof/>
          <w:color w:val="000000" w:themeColor="text1"/>
        </w:rPr>
      </w:pPr>
      <w:r w:rsidRPr="007C30ED">
        <w:rPr>
          <w:noProof/>
          <w:color w:val="000000" w:themeColor="text1"/>
        </w:rPr>
        <w:t>5. Shape</w:t>
      </w:r>
    </w:p>
    <w:p w14:paraId="6181EBB1" w14:textId="77777777" w:rsidR="002C1BD5" w:rsidRPr="007C30ED" w:rsidRDefault="002C1BD5" w:rsidP="006A43FA">
      <w:pPr>
        <w:numPr>
          <w:ilvl w:val="0"/>
          <w:numId w:val="10"/>
        </w:numPr>
        <w:spacing w:before="100" w:beforeAutospacing="1" w:after="100" w:afterAutospacing="1"/>
        <w:rPr>
          <w:noProof/>
          <w:color w:val="000000" w:themeColor="text1"/>
        </w:rPr>
      </w:pPr>
      <w:r w:rsidRPr="007C30ED">
        <w:rPr>
          <w:noProof/>
          <w:color w:val="000000" w:themeColor="text1"/>
        </w:rPr>
        <w:t>Redondo/a (Round)</w:t>
      </w:r>
    </w:p>
    <w:p w14:paraId="503BDD8F" w14:textId="77777777" w:rsidR="002C1BD5" w:rsidRPr="007C30ED" w:rsidRDefault="002C1BD5" w:rsidP="006A43FA">
      <w:pPr>
        <w:numPr>
          <w:ilvl w:val="0"/>
          <w:numId w:val="10"/>
        </w:numPr>
        <w:spacing w:before="100" w:beforeAutospacing="1" w:after="100" w:afterAutospacing="1"/>
        <w:rPr>
          <w:noProof/>
          <w:color w:val="000000" w:themeColor="text1"/>
        </w:rPr>
      </w:pPr>
      <w:r w:rsidRPr="007C30ED">
        <w:rPr>
          <w:noProof/>
          <w:color w:val="000000" w:themeColor="text1"/>
        </w:rPr>
        <w:t>Cuadrado/a (Square)</w:t>
      </w:r>
    </w:p>
    <w:p w14:paraId="23AFA53F" w14:textId="77777777" w:rsidR="002C1BD5" w:rsidRPr="007C30ED" w:rsidRDefault="002C1BD5" w:rsidP="006A43FA">
      <w:pPr>
        <w:numPr>
          <w:ilvl w:val="0"/>
          <w:numId w:val="10"/>
        </w:numPr>
        <w:spacing w:before="100" w:beforeAutospacing="1" w:after="100" w:afterAutospacing="1"/>
        <w:rPr>
          <w:noProof/>
          <w:color w:val="000000" w:themeColor="text1"/>
        </w:rPr>
      </w:pPr>
      <w:r w:rsidRPr="007C30ED">
        <w:rPr>
          <w:noProof/>
          <w:color w:val="000000" w:themeColor="text1"/>
        </w:rPr>
        <w:t>Triangular (Triangular)</w:t>
      </w:r>
    </w:p>
    <w:p w14:paraId="246323C0" w14:textId="77777777" w:rsidR="002C1BD5" w:rsidRPr="007C30ED" w:rsidRDefault="002C1BD5" w:rsidP="006A43FA">
      <w:pPr>
        <w:numPr>
          <w:ilvl w:val="0"/>
          <w:numId w:val="10"/>
        </w:numPr>
        <w:spacing w:before="100" w:beforeAutospacing="1" w:after="100" w:afterAutospacing="1"/>
        <w:rPr>
          <w:noProof/>
          <w:color w:val="000000" w:themeColor="text1"/>
        </w:rPr>
      </w:pPr>
      <w:r w:rsidRPr="007C30ED">
        <w:rPr>
          <w:noProof/>
          <w:color w:val="000000" w:themeColor="text1"/>
        </w:rPr>
        <w:t>Ovalado/a (Oval)</w:t>
      </w:r>
    </w:p>
    <w:p w14:paraId="0A5F49A1" w14:textId="77777777" w:rsidR="002C1BD5" w:rsidRPr="007C30ED" w:rsidRDefault="002C1BD5" w:rsidP="00264226">
      <w:pPr>
        <w:rPr>
          <w:noProof/>
          <w:color w:val="000000" w:themeColor="text1"/>
        </w:rPr>
      </w:pPr>
      <w:r w:rsidRPr="007C30ED">
        <w:rPr>
          <w:noProof/>
          <w:color w:val="000000" w:themeColor="text1"/>
        </w:rPr>
        <w:t>6. Color</w:t>
      </w:r>
    </w:p>
    <w:p w14:paraId="049866E8"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Rojo/a (Red)</w:t>
      </w:r>
    </w:p>
    <w:p w14:paraId="65B07559"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Azul (Blue)</w:t>
      </w:r>
    </w:p>
    <w:p w14:paraId="3D92B179"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Verde (Green)</w:t>
      </w:r>
    </w:p>
    <w:p w14:paraId="3FAF3624"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Amarillo/a (Yellow)</w:t>
      </w:r>
    </w:p>
    <w:p w14:paraId="3FBCCBFC"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Negro/a (Black)</w:t>
      </w:r>
    </w:p>
    <w:p w14:paraId="48EA5245" w14:textId="77777777" w:rsidR="002C1BD5" w:rsidRPr="007C30ED" w:rsidRDefault="002C1BD5" w:rsidP="006A43FA">
      <w:pPr>
        <w:numPr>
          <w:ilvl w:val="0"/>
          <w:numId w:val="11"/>
        </w:numPr>
        <w:spacing w:before="100" w:beforeAutospacing="1" w:after="100" w:afterAutospacing="1"/>
        <w:rPr>
          <w:noProof/>
          <w:color w:val="000000" w:themeColor="text1"/>
        </w:rPr>
      </w:pPr>
      <w:r w:rsidRPr="007C30ED">
        <w:rPr>
          <w:noProof/>
          <w:color w:val="000000" w:themeColor="text1"/>
        </w:rPr>
        <w:t>Blanco/a (White)</w:t>
      </w:r>
    </w:p>
    <w:p w14:paraId="60630518" w14:textId="77777777" w:rsidR="002C1BD5" w:rsidRPr="007C30ED" w:rsidRDefault="002C1BD5" w:rsidP="00264226">
      <w:pPr>
        <w:rPr>
          <w:noProof/>
          <w:color w:val="000000" w:themeColor="text1"/>
        </w:rPr>
      </w:pPr>
      <w:r w:rsidRPr="007C30ED">
        <w:rPr>
          <w:noProof/>
          <w:color w:val="000000" w:themeColor="text1"/>
        </w:rPr>
        <w:t>7. Taste</w:t>
      </w:r>
    </w:p>
    <w:p w14:paraId="51C7565D" w14:textId="77777777" w:rsidR="002C1BD5" w:rsidRPr="007C30ED" w:rsidRDefault="002C1BD5" w:rsidP="006A43FA">
      <w:pPr>
        <w:numPr>
          <w:ilvl w:val="0"/>
          <w:numId w:val="12"/>
        </w:numPr>
        <w:spacing w:before="100" w:beforeAutospacing="1" w:after="100" w:afterAutospacing="1"/>
        <w:rPr>
          <w:noProof/>
          <w:color w:val="000000" w:themeColor="text1"/>
        </w:rPr>
      </w:pPr>
      <w:r w:rsidRPr="007C30ED">
        <w:rPr>
          <w:noProof/>
          <w:color w:val="000000" w:themeColor="text1"/>
        </w:rPr>
        <w:t>Dulce (Sweet)</w:t>
      </w:r>
    </w:p>
    <w:p w14:paraId="67491628" w14:textId="77777777" w:rsidR="002C1BD5" w:rsidRPr="007C30ED" w:rsidRDefault="002C1BD5" w:rsidP="006A43FA">
      <w:pPr>
        <w:numPr>
          <w:ilvl w:val="0"/>
          <w:numId w:val="12"/>
        </w:numPr>
        <w:spacing w:before="100" w:beforeAutospacing="1" w:after="100" w:afterAutospacing="1"/>
        <w:rPr>
          <w:noProof/>
          <w:color w:val="000000" w:themeColor="text1"/>
        </w:rPr>
      </w:pPr>
      <w:r w:rsidRPr="007C30ED">
        <w:rPr>
          <w:noProof/>
          <w:color w:val="000000" w:themeColor="text1"/>
        </w:rPr>
        <w:t>Salado/a (Salty)</w:t>
      </w:r>
    </w:p>
    <w:p w14:paraId="79E3FDB4" w14:textId="77777777" w:rsidR="002C1BD5" w:rsidRPr="007C30ED" w:rsidRDefault="002C1BD5" w:rsidP="006A43FA">
      <w:pPr>
        <w:numPr>
          <w:ilvl w:val="0"/>
          <w:numId w:val="12"/>
        </w:numPr>
        <w:spacing w:before="100" w:beforeAutospacing="1" w:after="100" w:afterAutospacing="1"/>
        <w:rPr>
          <w:noProof/>
          <w:color w:val="000000" w:themeColor="text1"/>
        </w:rPr>
      </w:pPr>
      <w:r w:rsidRPr="007C30ED">
        <w:rPr>
          <w:noProof/>
          <w:color w:val="000000" w:themeColor="text1"/>
        </w:rPr>
        <w:t>Amargo/a (Bitter)</w:t>
      </w:r>
    </w:p>
    <w:p w14:paraId="3A88E84A" w14:textId="77777777" w:rsidR="002C1BD5" w:rsidRPr="007C30ED" w:rsidRDefault="002C1BD5" w:rsidP="006A43FA">
      <w:pPr>
        <w:numPr>
          <w:ilvl w:val="0"/>
          <w:numId w:val="12"/>
        </w:numPr>
        <w:spacing w:before="100" w:beforeAutospacing="1" w:after="100" w:afterAutospacing="1"/>
        <w:rPr>
          <w:noProof/>
          <w:color w:val="000000" w:themeColor="text1"/>
        </w:rPr>
      </w:pPr>
      <w:r w:rsidRPr="007C30ED">
        <w:rPr>
          <w:noProof/>
          <w:color w:val="000000" w:themeColor="text1"/>
        </w:rPr>
        <w:t>Ácido/a (Sour)</w:t>
      </w:r>
    </w:p>
    <w:p w14:paraId="31442923" w14:textId="77777777" w:rsidR="002C1BD5" w:rsidRPr="007C30ED" w:rsidRDefault="002C1BD5" w:rsidP="00264226">
      <w:pPr>
        <w:rPr>
          <w:noProof/>
          <w:color w:val="000000" w:themeColor="text1"/>
        </w:rPr>
      </w:pPr>
      <w:r w:rsidRPr="007C30ED">
        <w:rPr>
          <w:noProof/>
          <w:color w:val="000000" w:themeColor="text1"/>
        </w:rPr>
        <w:t>8. Texture</w:t>
      </w:r>
    </w:p>
    <w:p w14:paraId="1EEAFDC8" w14:textId="77777777" w:rsidR="002C1BD5" w:rsidRPr="007C30ED" w:rsidRDefault="002C1BD5" w:rsidP="006A43FA">
      <w:pPr>
        <w:numPr>
          <w:ilvl w:val="0"/>
          <w:numId w:val="13"/>
        </w:numPr>
        <w:spacing w:before="100" w:beforeAutospacing="1" w:after="100" w:afterAutospacing="1"/>
        <w:rPr>
          <w:noProof/>
          <w:color w:val="000000" w:themeColor="text1"/>
        </w:rPr>
      </w:pPr>
      <w:r w:rsidRPr="007C30ED">
        <w:rPr>
          <w:noProof/>
          <w:color w:val="000000" w:themeColor="text1"/>
        </w:rPr>
        <w:t>Suave (Smooth)</w:t>
      </w:r>
    </w:p>
    <w:p w14:paraId="3816A1DF" w14:textId="77777777" w:rsidR="002C1BD5" w:rsidRPr="007C30ED" w:rsidRDefault="002C1BD5" w:rsidP="006A43FA">
      <w:pPr>
        <w:numPr>
          <w:ilvl w:val="0"/>
          <w:numId w:val="13"/>
        </w:numPr>
        <w:spacing w:before="100" w:beforeAutospacing="1" w:after="100" w:afterAutospacing="1"/>
        <w:rPr>
          <w:noProof/>
          <w:color w:val="000000" w:themeColor="text1"/>
        </w:rPr>
      </w:pPr>
      <w:r w:rsidRPr="007C30ED">
        <w:rPr>
          <w:noProof/>
          <w:color w:val="000000" w:themeColor="text1"/>
        </w:rPr>
        <w:t>Áspero/a (Rough)</w:t>
      </w:r>
    </w:p>
    <w:p w14:paraId="574CB509" w14:textId="77777777" w:rsidR="002C1BD5" w:rsidRPr="007C30ED" w:rsidRDefault="002C1BD5" w:rsidP="006A43FA">
      <w:pPr>
        <w:numPr>
          <w:ilvl w:val="0"/>
          <w:numId w:val="13"/>
        </w:numPr>
        <w:spacing w:before="100" w:beforeAutospacing="1" w:after="100" w:afterAutospacing="1"/>
        <w:rPr>
          <w:noProof/>
          <w:color w:val="000000" w:themeColor="text1"/>
        </w:rPr>
      </w:pPr>
      <w:r w:rsidRPr="007C30ED">
        <w:rPr>
          <w:noProof/>
          <w:color w:val="000000" w:themeColor="text1"/>
        </w:rPr>
        <w:t>Blando/a (Soft)</w:t>
      </w:r>
    </w:p>
    <w:p w14:paraId="34CA0FFC" w14:textId="77777777" w:rsidR="004E221F" w:rsidRPr="007C30ED" w:rsidRDefault="002C1BD5" w:rsidP="00B86C58">
      <w:pPr>
        <w:numPr>
          <w:ilvl w:val="0"/>
          <w:numId w:val="13"/>
        </w:numPr>
        <w:spacing w:before="100" w:beforeAutospacing="1" w:after="100" w:afterAutospacing="1"/>
        <w:rPr>
          <w:noProof/>
          <w:color w:val="000000" w:themeColor="text1"/>
        </w:rPr>
      </w:pPr>
      <w:r w:rsidRPr="007C30ED">
        <w:rPr>
          <w:noProof/>
          <w:color w:val="000000" w:themeColor="text1"/>
        </w:rPr>
        <w:t>Duro/a (Har</w:t>
      </w:r>
      <w:r w:rsidR="00970AC5" w:rsidRPr="007C30ED">
        <w:rPr>
          <w:noProof/>
          <w:color w:val="000000" w:themeColor="text1"/>
        </w:rPr>
        <w:t>d)</w:t>
      </w:r>
    </w:p>
    <w:p w14:paraId="46D3F7BC" w14:textId="71EDF52E" w:rsidR="00F90460" w:rsidRDefault="00F90460" w:rsidP="000247A8">
      <w:pPr>
        <w:ind w:left="360"/>
        <w:rPr>
          <w:rStyle w:val="Hyperlink"/>
          <w:noProof/>
          <w:color w:val="000000" w:themeColor="text1"/>
        </w:rPr>
      </w:pPr>
    </w:p>
    <w:p w14:paraId="4CD3C22F" w14:textId="522611AF" w:rsidR="00F90460" w:rsidRDefault="00F90460" w:rsidP="000247A8">
      <w:pPr>
        <w:ind w:left="360"/>
        <w:rPr>
          <w:rStyle w:val="Hyperlink"/>
          <w:noProof/>
          <w:color w:val="000000" w:themeColor="text1"/>
        </w:rPr>
      </w:pPr>
    </w:p>
    <w:p w14:paraId="72CD6B93" w14:textId="77777777" w:rsidR="00F90460" w:rsidRPr="007C30ED" w:rsidRDefault="00F90460" w:rsidP="000247A8">
      <w:pPr>
        <w:ind w:left="360"/>
        <w:rPr>
          <w:rStyle w:val="Hyperlink"/>
          <w:noProof/>
          <w:color w:val="000000" w:themeColor="text1"/>
          <w:u w:val="none"/>
        </w:rPr>
        <w:sectPr w:rsidR="00F90460" w:rsidRPr="007C30ED" w:rsidSect="00DC43CA">
          <w:headerReference w:type="default" r:id="rId44"/>
          <w:footerReference w:type="default" r:id="rId45"/>
          <w:pgSz w:w="12240" w:h="15840"/>
          <w:pgMar w:top="1440" w:right="1440" w:bottom="1440" w:left="1440" w:header="720" w:footer="720" w:gutter="0"/>
          <w:cols w:space="720"/>
          <w:docGrid w:linePitch="360"/>
        </w:sectPr>
      </w:pPr>
    </w:p>
    <w:p w14:paraId="4DA4D2D3" w14:textId="77777777" w:rsidR="007069BC" w:rsidRPr="00E27815" w:rsidRDefault="007069BC" w:rsidP="000247A8">
      <w:pPr>
        <w:pStyle w:val="Heading1"/>
        <w:jc w:val="center"/>
        <w:rPr>
          <w:rFonts w:ascii="Wide Latin" w:hAnsi="Wide Latin" w:cs="Times New Roman"/>
          <w:noProof/>
          <w:sz w:val="28"/>
          <w:szCs w:val="28"/>
        </w:rPr>
      </w:pPr>
      <w:bookmarkStart w:id="80" w:name="Handout6"/>
      <w:r w:rsidRPr="00E27815">
        <w:rPr>
          <w:rFonts w:ascii="Wide Latin" w:hAnsi="Wide Latin" w:cs="Times New Roman"/>
          <w:noProof/>
          <w:sz w:val="28"/>
          <w:szCs w:val="28"/>
        </w:rPr>
        <w:lastRenderedPageBreak/>
        <w:t xml:space="preserve">Handout </w:t>
      </w:r>
      <w:r w:rsidR="002A5AAF" w:rsidRPr="00E27815">
        <w:rPr>
          <w:rFonts w:ascii="Wide Latin" w:hAnsi="Wide Latin" w:cs="Times New Roman"/>
          <w:noProof/>
          <w:sz w:val="28"/>
          <w:szCs w:val="28"/>
        </w:rPr>
        <w:t>6</w:t>
      </w:r>
      <w:bookmarkEnd w:id="80"/>
      <w:r w:rsidRPr="00E27815">
        <w:rPr>
          <w:rFonts w:ascii="Wide Latin" w:hAnsi="Wide Latin" w:cs="Times New Roman"/>
          <w:noProof/>
          <w:sz w:val="28"/>
          <w:szCs w:val="28"/>
        </w:rPr>
        <w:t xml:space="preserve"> - Adjectives and Noun Agreement in Spanish</w:t>
      </w:r>
    </w:p>
    <w:p w14:paraId="4738BC33" w14:textId="77777777" w:rsidR="007069BC" w:rsidRPr="007C30ED" w:rsidRDefault="007069BC" w:rsidP="00264226">
      <w:pPr>
        <w:spacing w:before="100" w:beforeAutospacing="1" w:after="100" w:afterAutospacing="1"/>
        <w:rPr>
          <w:noProof/>
          <w:color w:val="000000" w:themeColor="text1"/>
        </w:rPr>
      </w:pPr>
      <w:r w:rsidRPr="007C30ED">
        <w:rPr>
          <w:noProof/>
          <w:color w:val="000000" w:themeColor="text1"/>
        </w:rPr>
        <w:t>1. Basic Rules of Agreement</w:t>
      </w:r>
    </w:p>
    <w:p w14:paraId="6698B84E" w14:textId="77777777" w:rsidR="007069BC" w:rsidRPr="007C30ED" w:rsidRDefault="007069BC" w:rsidP="006A43FA">
      <w:pPr>
        <w:numPr>
          <w:ilvl w:val="0"/>
          <w:numId w:val="14"/>
        </w:numPr>
        <w:spacing w:before="100" w:beforeAutospacing="1" w:after="100" w:afterAutospacing="1"/>
        <w:rPr>
          <w:noProof/>
          <w:color w:val="000000" w:themeColor="text1"/>
        </w:rPr>
      </w:pPr>
      <w:r w:rsidRPr="007C30ED">
        <w:rPr>
          <w:noProof/>
          <w:color w:val="000000" w:themeColor="text1"/>
        </w:rPr>
        <w:t>Gender Agreement: Adjectives must match the gender of the noun they describe.</w:t>
      </w:r>
    </w:p>
    <w:p w14:paraId="0BE388FE" w14:textId="77777777" w:rsidR="007069BC" w:rsidRPr="007C30ED" w:rsidRDefault="007069BC" w:rsidP="006A43FA">
      <w:pPr>
        <w:numPr>
          <w:ilvl w:val="1"/>
          <w:numId w:val="14"/>
        </w:numPr>
        <w:spacing w:before="100" w:beforeAutospacing="1" w:after="100" w:afterAutospacing="1"/>
        <w:rPr>
          <w:noProof/>
          <w:color w:val="000000" w:themeColor="text1"/>
        </w:rPr>
      </w:pPr>
      <w:r w:rsidRPr="007C30ED">
        <w:rPr>
          <w:noProof/>
          <w:color w:val="000000" w:themeColor="text1"/>
        </w:rPr>
        <w:t>Masculine: For masculine nouns, adjectives typically end in -o. Example: </w:t>
      </w:r>
      <w:r w:rsidRPr="007C30ED">
        <w:rPr>
          <w:i/>
          <w:iCs/>
          <w:noProof/>
          <w:color w:val="000000" w:themeColor="text1"/>
        </w:rPr>
        <w:t>El coche rojo</w:t>
      </w:r>
      <w:r w:rsidRPr="007C30ED">
        <w:rPr>
          <w:noProof/>
          <w:color w:val="000000" w:themeColor="text1"/>
        </w:rPr>
        <w:t> (The red car).</w:t>
      </w:r>
    </w:p>
    <w:p w14:paraId="330B2708" w14:textId="77777777" w:rsidR="007069BC" w:rsidRPr="007C30ED" w:rsidRDefault="007069BC" w:rsidP="006A43FA">
      <w:pPr>
        <w:numPr>
          <w:ilvl w:val="1"/>
          <w:numId w:val="14"/>
        </w:numPr>
        <w:spacing w:before="100" w:beforeAutospacing="1" w:after="100" w:afterAutospacing="1"/>
        <w:rPr>
          <w:noProof/>
          <w:color w:val="000000" w:themeColor="text1"/>
        </w:rPr>
      </w:pPr>
      <w:r w:rsidRPr="007C30ED">
        <w:rPr>
          <w:noProof/>
          <w:color w:val="000000" w:themeColor="text1"/>
        </w:rPr>
        <w:t>Feminine: For feminine nouns, adjectives typically end in -a. Example: </w:t>
      </w:r>
      <w:r w:rsidRPr="007C30ED">
        <w:rPr>
          <w:i/>
          <w:iCs/>
          <w:noProof/>
          <w:color w:val="000000" w:themeColor="text1"/>
        </w:rPr>
        <w:t>La casa bonita</w:t>
      </w:r>
      <w:r w:rsidRPr="007C30ED">
        <w:rPr>
          <w:noProof/>
          <w:color w:val="000000" w:themeColor="text1"/>
        </w:rPr>
        <w:t> (The pretty house).</w:t>
      </w:r>
    </w:p>
    <w:p w14:paraId="4DE51E92" w14:textId="77777777" w:rsidR="007069BC" w:rsidRPr="007C30ED" w:rsidRDefault="007069BC" w:rsidP="006A43FA">
      <w:pPr>
        <w:numPr>
          <w:ilvl w:val="0"/>
          <w:numId w:val="14"/>
        </w:numPr>
        <w:spacing w:before="100" w:beforeAutospacing="1" w:after="100" w:afterAutospacing="1"/>
        <w:rPr>
          <w:noProof/>
          <w:color w:val="000000" w:themeColor="text1"/>
        </w:rPr>
      </w:pPr>
      <w:r w:rsidRPr="007C30ED">
        <w:rPr>
          <w:noProof/>
          <w:color w:val="000000" w:themeColor="text1"/>
        </w:rPr>
        <w:t>Number Agreement: Adjectives must also agree in number with the noun.</w:t>
      </w:r>
    </w:p>
    <w:p w14:paraId="69D29783" w14:textId="77777777" w:rsidR="007069BC" w:rsidRPr="007C30ED" w:rsidRDefault="007069BC" w:rsidP="006A43FA">
      <w:pPr>
        <w:numPr>
          <w:ilvl w:val="1"/>
          <w:numId w:val="14"/>
        </w:numPr>
        <w:spacing w:before="100" w:beforeAutospacing="1" w:after="100" w:afterAutospacing="1"/>
        <w:rPr>
          <w:noProof/>
          <w:color w:val="000000" w:themeColor="text1"/>
        </w:rPr>
      </w:pPr>
      <w:r w:rsidRPr="007C30ED">
        <w:rPr>
          <w:noProof/>
          <w:color w:val="000000" w:themeColor="text1"/>
        </w:rPr>
        <w:t>Singular: Adjectives remain in their base form. Example: </w:t>
      </w:r>
      <w:r w:rsidRPr="007C30ED">
        <w:rPr>
          <w:i/>
          <w:iCs/>
          <w:noProof/>
          <w:color w:val="000000" w:themeColor="text1"/>
        </w:rPr>
        <w:t>El niño feliz</w:t>
      </w:r>
      <w:r w:rsidRPr="007C30ED">
        <w:rPr>
          <w:noProof/>
          <w:color w:val="000000" w:themeColor="text1"/>
        </w:rPr>
        <w:t> (The happy boy).</w:t>
      </w:r>
    </w:p>
    <w:p w14:paraId="4F0B5993" w14:textId="77777777" w:rsidR="007069BC" w:rsidRPr="007C30ED" w:rsidRDefault="007069BC" w:rsidP="006A43FA">
      <w:pPr>
        <w:numPr>
          <w:ilvl w:val="1"/>
          <w:numId w:val="14"/>
        </w:numPr>
        <w:spacing w:before="100" w:beforeAutospacing="1" w:after="100" w:afterAutospacing="1"/>
        <w:rPr>
          <w:noProof/>
          <w:color w:val="000000" w:themeColor="text1"/>
        </w:rPr>
      </w:pPr>
      <w:r w:rsidRPr="007C30ED">
        <w:rPr>
          <w:noProof/>
          <w:color w:val="000000" w:themeColor="text1"/>
        </w:rPr>
        <w:t>Plural: For plural nouns, add -s to the adjective if it ends in a vowel, or -es if it ends in a consonant. Example: </w:t>
      </w:r>
      <w:r w:rsidRPr="007C30ED">
        <w:rPr>
          <w:i/>
          <w:iCs/>
          <w:noProof/>
          <w:color w:val="000000" w:themeColor="text1"/>
        </w:rPr>
        <w:t>Los niños felices</w:t>
      </w:r>
      <w:r w:rsidRPr="007C30ED">
        <w:rPr>
          <w:noProof/>
          <w:color w:val="000000" w:themeColor="text1"/>
        </w:rPr>
        <w:t> (The happy boys).</w:t>
      </w:r>
    </w:p>
    <w:p w14:paraId="01784635" w14:textId="77777777" w:rsidR="007069BC" w:rsidRPr="007C30ED" w:rsidRDefault="007069BC" w:rsidP="00264226">
      <w:pPr>
        <w:spacing w:before="100" w:beforeAutospacing="1" w:after="100" w:afterAutospacing="1"/>
        <w:rPr>
          <w:noProof/>
          <w:color w:val="000000" w:themeColor="text1"/>
        </w:rPr>
      </w:pPr>
      <w:r w:rsidRPr="007C30ED">
        <w:rPr>
          <w:noProof/>
          <w:color w:val="000000" w:themeColor="text1"/>
        </w:rPr>
        <w:t>2. Exceptions and Irregularities</w:t>
      </w:r>
    </w:p>
    <w:p w14:paraId="7E29FEA5" w14:textId="77777777" w:rsidR="007069BC" w:rsidRPr="007C30ED" w:rsidRDefault="007069BC" w:rsidP="006A43FA">
      <w:pPr>
        <w:numPr>
          <w:ilvl w:val="0"/>
          <w:numId w:val="15"/>
        </w:numPr>
        <w:spacing w:before="100" w:beforeAutospacing="1" w:after="100" w:afterAutospacing="1"/>
        <w:rPr>
          <w:noProof/>
          <w:color w:val="000000" w:themeColor="text1"/>
        </w:rPr>
      </w:pPr>
      <w:r w:rsidRPr="007C30ED">
        <w:rPr>
          <w:noProof/>
          <w:color w:val="000000" w:themeColor="text1"/>
        </w:rPr>
        <w:t>Adjectives Ending in -e or a Consonant: These adjectives do not change for gender but do change for number.</w:t>
      </w:r>
    </w:p>
    <w:p w14:paraId="2C1B0444" w14:textId="77777777" w:rsidR="007069BC" w:rsidRPr="007C30ED" w:rsidRDefault="007069BC" w:rsidP="006A43FA">
      <w:pPr>
        <w:numPr>
          <w:ilvl w:val="1"/>
          <w:numId w:val="15"/>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El coche grande</w:t>
      </w:r>
      <w:r w:rsidRPr="007C30ED">
        <w:rPr>
          <w:noProof/>
          <w:color w:val="000000" w:themeColor="text1"/>
        </w:rPr>
        <w:t> (The big car), </w:t>
      </w:r>
      <w:r w:rsidRPr="007C30ED">
        <w:rPr>
          <w:i/>
          <w:iCs/>
          <w:noProof/>
          <w:color w:val="000000" w:themeColor="text1"/>
        </w:rPr>
        <w:t>La casa grande</w:t>
      </w:r>
      <w:r w:rsidRPr="007C30ED">
        <w:rPr>
          <w:noProof/>
          <w:color w:val="000000" w:themeColor="text1"/>
        </w:rPr>
        <w:t> (The big house).</w:t>
      </w:r>
    </w:p>
    <w:p w14:paraId="237F818B" w14:textId="77777777" w:rsidR="007069BC" w:rsidRPr="007C30ED" w:rsidRDefault="007069BC" w:rsidP="006A43FA">
      <w:pPr>
        <w:numPr>
          <w:ilvl w:val="1"/>
          <w:numId w:val="15"/>
        </w:numPr>
        <w:spacing w:before="100" w:beforeAutospacing="1" w:after="100" w:afterAutospacing="1"/>
        <w:rPr>
          <w:noProof/>
          <w:color w:val="000000" w:themeColor="text1"/>
        </w:rPr>
      </w:pPr>
      <w:r w:rsidRPr="007C30ED">
        <w:rPr>
          <w:noProof/>
          <w:color w:val="000000" w:themeColor="text1"/>
        </w:rPr>
        <w:t>Plural: </w:t>
      </w:r>
      <w:r w:rsidRPr="007C30ED">
        <w:rPr>
          <w:i/>
          <w:iCs/>
          <w:noProof/>
          <w:color w:val="000000" w:themeColor="text1"/>
        </w:rPr>
        <w:t>Los coches grandes</w:t>
      </w:r>
      <w:r w:rsidRPr="007C30ED">
        <w:rPr>
          <w:noProof/>
          <w:color w:val="000000" w:themeColor="text1"/>
        </w:rPr>
        <w:t>, </w:t>
      </w:r>
      <w:r w:rsidRPr="007C30ED">
        <w:rPr>
          <w:i/>
          <w:iCs/>
          <w:noProof/>
          <w:color w:val="000000" w:themeColor="text1"/>
        </w:rPr>
        <w:t>Las casas grandes</w:t>
      </w:r>
      <w:r w:rsidRPr="007C30ED">
        <w:rPr>
          <w:noProof/>
          <w:color w:val="000000" w:themeColor="text1"/>
        </w:rPr>
        <w:t>.</w:t>
      </w:r>
    </w:p>
    <w:p w14:paraId="6D9966FE" w14:textId="77777777" w:rsidR="007069BC" w:rsidRPr="007C30ED" w:rsidRDefault="007069BC" w:rsidP="006A43FA">
      <w:pPr>
        <w:numPr>
          <w:ilvl w:val="0"/>
          <w:numId w:val="15"/>
        </w:numPr>
        <w:spacing w:before="100" w:beforeAutospacing="1" w:after="100" w:afterAutospacing="1"/>
        <w:rPr>
          <w:noProof/>
          <w:color w:val="000000" w:themeColor="text1"/>
        </w:rPr>
      </w:pPr>
      <w:r w:rsidRPr="007C30ED">
        <w:rPr>
          <w:noProof/>
          <w:color w:val="000000" w:themeColor="text1"/>
        </w:rPr>
        <w:t>Invariable Adjectives: Some adjectives remain unchanged regardless of gender or number. These are often adjectives of nationality ending in -a or -í.</w:t>
      </w:r>
    </w:p>
    <w:p w14:paraId="311112A3" w14:textId="77777777" w:rsidR="007069BC" w:rsidRPr="007C30ED" w:rsidRDefault="007069BC" w:rsidP="006A43FA">
      <w:pPr>
        <w:numPr>
          <w:ilvl w:val="1"/>
          <w:numId w:val="15"/>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El profesor belga</w:t>
      </w:r>
      <w:r w:rsidRPr="007C30ED">
        <w:rPr>
          <w:noProof/>
          <w:color w:val="000000" w:themeColor="text1"/>
        </w:rPr>
        <w:t> (The Belgian teacher), </w:t>
      </w:r>
      <w:r w:rsidRPr="007C30ED">
        <w:rPr>
          <w:i/>
          <w:iCs/>
          <w:noProof/>
          <w:color w:val="000000" w:themeColor="text1"/>
        </w:rPr>
        <w:t>La profesora belga</w:t>
      </w:r>
      <w:r w:rsidRPr="007C30ED">
        <w:rPr>
          <w:noProof/>
          <w:color w:val="000000" w:themeColor="text1"/>
        </w:rPr>
        <w:t> (The Belgian teacher).</w:t>
      </w:r>
    </w:p>
    <w:p w14:paraId="7704D47F" w14:textId="77777777" w:rsidR="007069BC" w:rsidRPr="007C30ED" w:rsidRDefault="007069BC" w:rsidP="006A43FA">
      <w:pPr>
        <w:numPr>
          <w:ilvl w:val="0"/>
          <w:numId w:val="15"/>
        </w:numPr>
        <w:spacing w:before="100" w:beforeAutospacing="1" w:after="100" w:afterAutospacing="1"/>
        <w:rPr>
          <w:noProof/>
          <w:color w:val="000000" w:themeColor="text1"/>
        </w:rPr>
      </w:pPr>
      <w:r w:rsidRPr="007C30ED">
        <w:rPr>
          <w:noProof/>
          <w:color w:val="000000" w:themeColor="text1"/>
        </w:rPr>
        <w:t>Adjectives That Precede the Noun: Certain adjectives, like </w:t>
      </w:r>
      <w:r w:rsidRPr="007C30ED">
        <w:rPr>
          <w:i/>
          <w:iCs/>
          <w:noProof/>
          <w:color w:val="000000" w:themeColor="text1"/>
        </w:rPr>
        <w:t>bueno</w:t>
      </w:r>
      <w:r w:rsidRPr="007C30ED">
        <w:rPr>
          <w:noProof/>
          <w:color w:val="000000" w:themeColor="text1"/>
        </w:rPr>
        <w:t> and </w:t>
      </w:r>
      <w:r w:rsidRPr="007C30ED">
        <w:rPr>
          <w:i/>
          <w:iCs/>
          <w:noProof/>
          <w:color w:val="000000" w:themeColor="text1"/>
        </w:rPr>
        <w:t>grande</w:t>
      </w:r>
      <w:r w:rsidRPr="007C30ED">
        <w:rPr>
          <w:noProof/>
          <w:color w:val="000000" w:themeColor="text1"/>
        </w:rPr>
        <w:t>, often appear before the noun and may have a shortened form.</w:t>
      </w:r>
    </w:p>
    <w:p w14:paraId="0F5911D0" w14:textId="77777777" w:rsidR="007069BC" w:rsidRPr="007C30ED" w:rsidRDefault="007069BC" w:rsidP="006A43FA">
      <w:pPr>
        <w:numPr>
          <w:ilvl w:val="1"/>
          <w:numId w:val="15"/>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Un buen libro</w:t>
      </w:r>
      <w:r w:rsidRPr="007C30ED">
        <w:rPr>
          <w:noProof/>
          <w:color w:val="000000" w:themeColor="text1"/>
        </w:rPr>
        <w:t> (A good book), </w:t>
      </w:r>
      <w:r w:rsidRPr="007C30ED">
        <w:rPr>
          <w:i/>
          <w:iCs/>
          <w:noProof/>
          <w:color w:val="000000" w:themeColor="text1"/>
        </w:rPr>
        <w:t>Una gran ciudad</w:t>
      </w:r>
      <w:r w:rsidRPr="007C30ED">
        <w:rPr>
          <w:noProof/>
          <w:color w:val="000000" w:themeColor="text1"/>
        </w:rPr>
        <w:t> (A great city).</w:t>
      </w:r>
    </w:p>
    <w:p w14:paraId="670D0DD6" w14:textId="77777777" w:rsidR="007069BC" w:rsidRPr="007C30ED" w:rsidRDefault="007069BC" w:rsidP="006A43FA">
      <w:pPr>
        <w:numPr>
          <w:ilvl w:val="0"/>
          <w:numId w:val="15"/>
        </w:numPr>
        <w:spacing w:before="100" w:beforeAutospacing="1" w:after="100" w:afterAutospacing="1"/>
        <w:rPr>
          <w:noProof/>
          <w:color w:val="000000" w:themeColor="text1"/>
        </w:rPr>
      </w:pPr>
      <w:r w:rsidRPr="007C30ED">
        <w:rPr>
          <w:noProof/>
          <w:color w:val="000000" w:themeColor="text1"/>
        </w:rPr>
        <w:t>Adjectives with Different Meanings Depending on Position: Some adjectives change meaning depending on whether they come before or after the noun.</w:t>
      </w:r>
    </w:p>
    <w:p w14:paraId="7AD8AA33" w14:textId="77777777" w:rsidR="007069BC" w:rsidRPr="007C30ED" w:rsidRDefault="007069BC" w:rsidP="006A43FA">
      <w:pPr>
        <w:numPr>
          <w:ilvl w:val="1"/>
          <w:numId w:val="15"/>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Una mujer pobre</w:t>
      </w:r>
      <w:r w:rsidRPr="007C30ED">
        <w:rPr>
          <w:noProof/>
          <w:color w:val="000000" w:themeColor="text1"/>
        </w:rPr>
        <w:t> (A woman who is poor) vs. </w:t>
      </w:r>
      <w:r w:rsidRPr="007C30ED">
        <w:rPr>
          <w:i/>
          <w:iCs/>
          <w:noProof/>
          <w:color w:val="000000" w:themeColor="text1"/>
        </w:rPr>
        <w:t>Una pobre mujer</w:t>
      </w:r>
      <w:r w:rsidRPr="007C30ED">
        <w:rPr>
          <w:noProof/>
          <w:color w:val="000000" w:themeColor="text1"/>
        </w:rPr>
        <w:t> (A poor woman, implying pity).</w:t>
      </w:r>
    </w:p>
    <w:p w14:paraId="65065019" w14:textId="77777777" w:rsidR="007069BC" w:rsidRPr="007C30ED" w:rsidRDefault="007069BC" w:rsidP="00264226">
      <w:pPr>
        <w:spacing w:before="100" w:beforeAutospacing="1" w:after="100" w:afterAutospacing="1"/>
        <w:rPr>
          <w:noProof/>
          <w:color w:val="000000" w:themeColor="text1"/>
        </w:rPr>
      </w:pPr>
      <w:r w:rsidRPr="007C30ED">
        <w:rPr>
          <w:noProof/>
          <w:color w:val="000000" w:themeColor="text1"/>
        </w:rPr>
        <w:t>3. Special Cases:</w:t>
      </w:r>
    </w:p>
    <w:p w14:paraId="3E3BCCBD" w14:textId="77777777" w:rsidR="007069BC" w:rsidRPr="007C30ED" w:rsidRDefault="007069BC" w:rsidP="006A43FA">
      <w:pPr>
        <w:numPr>
          <w:ilvl w:val="0"/>
          <w:numId w:val="16"/>
        </w:numPr>
        <w:spacing w:before="100" w:beforeAutospacing="1" w:after="100" w:afterAutospacing="1"/>
        <w:rPr>
          <w:noProof/>
          <w:color w:val="000000" w:themeColor="text1"/>
        </w:rPr>
      </w:pPr>
      <w:r w:rsidRPr="007C30ED">
        <w:rPr>
          <w:noProof/>
          <w:color w:val="000000" w:themeColor="text1"/>
        </w:rPr>
        <w:t>El águila: Although "águila" is feminine, it takes the masculine article "el" when singular to avoid the awkwardness of repeating the vowel sound "a." The adjective must still agree in gender.</w:t>
      </w:r>
    </w:p>
    <w:p w14:paraId="172A3997" w14:textId="77777777" w:rsidR="007069BC" w:rsidRPr="007C30ED" w:rsidRDefault="007069BC" w:rsidP="006A43FA">
      <w:pPr>
        <w:numPr>
          <w:ilvl w:val="1"/>
          <w:numId w:val="16"/>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El águila blanca</w:t>
      </w:r>
      <w:r w:rsidRPr="007C30ED">
        <w:rPr>
          <w:noProof/>
          <w:color w:val="000000" w:themeColor="text1"/>
        </w:rPr>
        <w:t> (The white eagle).</w:t>
      </w:r>
    </w:p>
    <w:p w14:paraId="49F021E8" w14:textId="77777777" w:rsidR="007069BC" w:rsidRPr="007C30ED" w:rsidRDefault="007069BC" w:rsidP="006A43FA">
      <w:pPr>
        <w:numPr>
          <w:ilvl w:val="1"/>
          <w:numId w:val="16"/>
        </w:numPr>
        <w:spacing w:before="100" w:beforeAutospacing="1" w:after="100" w:afterAutospacing="1"/>
        <w:rPr>
          <w:noProof/>
          <w:color w:val="000000" w:themeColor="text1"/>
        </w:rPr>
      </w:pPr>
      <w:r w:rsidRPr="007C30ED">
        <w:rPr>
          <w:noProof/>
          <w:color w:val="000000" w:themeColor="text1"/>
        </w:rPr>
        <w:t>In plural, it becomes </w:t>
      </w:r>
      <w:r w:rsidRPr="007C30ED">
        <w:rPr>
          <w:i/>
          <w:iCs/>
          <w:noProof/>
          <w:color w:val="000000" w:themeColor="text1"/>
        </w:rPr>
        <w:t>las águilas blancas</w:t>
      </w:r>
      <w:r w:rsidRPr="007C30ED">
        <w:rPr>
          <w:noProof/>
          <w:color w:val="000000" w:themeColor="text1"/>
        </w:rPr>
        <w:t>.</w:t>
      </w:r>
    </w:p>
    <w:p w14:paraId="1C51A922" w14:textId="77777777" w:rsidR="007069BC" w:rsidRPr="007C30ED" w:rsidRDefault="007069BC" w:rsidP="006952E4">
      <w:pPr>
        <w:keepNext/>
        <w:widowControl w:val="0"/>
        <w:spacing w:before="100" w:beforeAutospacing="1" w:after="100" w:afterAutospacing="1"/>
        <w:rPr>
          <w:noProof/>
          <w:color w:val="000000" w:themeColor="text1"/>
        </w:rPr>
      </w:pPr>
      <w:r w:rsidRPr="007C30ED">
        <w:rPr>
          <w:noProof/>
          <w:color w:val="000000" w:themeColor="text1"/>
        </w:rPr>
        <w:lastRenderedPageBreak/>
        <w:t>4. Additional Notes</w:t>
      </w:r>
    </w:p>
    <w:p w14:paraId="03D24DC1" w14:textId="77777777" w:rsidR="007069BC" w:rsidRPr="007C30ED" w:rsidRDefault="007069BC" w:rsidP="006952E4">
      <w:pPr>
        <w:keepNext/>
        <w:keepLines/>
        <w:widowControl w:val="0"/>
        <w:numPr>
          <w:ilvl w:val="0"/>
          <w:numId w:val="17"/>
        </w:numPr>
        <w:spacing w:before="100" w:beforeAutospacing="1" w:after="100" w:afterAutospacing="1"/>
        <w:rPr>
          <w:noProof/>
          <w:color w:val="000000" w:themeColor="text1"/>
        </w:rPr>
      </w:pPr>
      <w:r w:rsidRPr="007C30ED">
        <w:rPr>
          <w:noProof/>
          <w:color w:val="000000" w:themeColor="text1"/>
        </w:rPr>
        <w:t>Shortened Forms: Adjectives like </w:t>
      </w:r>
      <w:r w:rsidRPr="007C30ED">
        <w:rPr>
          <w:i/>
          <w:iCs/>
          <w:noProof/>
          <w:color w:val="000000" w:themeColor="text1"/>
        </w:rPr>
        <w:t>bueno</w:t>
      </w:r>
      <w:r w:rsidRPr="007C30ED">
        <w:rPr>
          <w:noProof/>
          <w:color w:val="000000" w:themeColor="text1"/>
        </w:rPr>
        <w:t> and </w:t>
      </w:r>
      <w:r w:rsidRPr="007C30ED">
        <w:rPr>
          <w:i/>
          <w:iCs/>
          <w:noProof/>
          <w:color w:val="000000" w:themeColor="text1"/>
        </w:rPr>
        <w:t>malo</w:t>
      </w:r>
      <w:r w:rsidRPr="007C30ED">
        <w:rPr>
          <w:noProof/>
          <w:color w:val="000000" w:themeColor="text1"/>
        </w:rPr>
        <w:t> are shortened to </w:t>
      </w:r>
      <w:r w:rsidRPr="007C30ED">
        <w:rPr>
          <w:i/>
          <w:iCs/>
          <w:noProof/>
          <w:color w:val="000000" w:themeColor="text1"/>
        </w:rPr>
        <w:t>buen</w:t>
      </w:r>
      <w:r w:rsidRPr="007C30ED">
        <w:rPr>
          <w:noProof/>
          <w:color w:val="000000" w:themeColor="text1"/>
        </w:rPr>
        <w:t> and </w:t>
      </w:r>
      <w:r w:rsidRPr="007C30ED">
        <w:rPr>
          <w:i/>
          <w:iCs/>
          <w:noProof/>
          <w:color w:val="000000" w:themeColor="text1"/>
        </w:rPr>
        <w:t>mal</w:t>
      </w:r>
      <w:r w:rsidRPr="007C30ED">
        <w:rPr>
          <w:noProof/>
          <w:color w:val="000000" w:themeColor="text1"/>
        </w:rPr>
        <w:t> before singular masculine nouns.</w:t>
      </w:r>
    </w:p>
    <w:p w14:paraId="35FD94C5" w14:textId="77777777" w:rsidR="007069BC" w:rsidRPr="007C30ED" w:rsidRDefault="007069BC" w:rsidP="006952E4">
      <w:pPr>
        <w:keepNext/>
        <w:keepLines/>
        <w:widowControl w:val="0"/>
        <w:numPr>
          <w:ilvl w:val="1"/>
          <w:numId w:val="17"/>
        </w:numPr>
        <w:spacing w:before="100" w:beforeAutospacing="1" w:after="100" w:afterAutospacing="1"/>
        <w:rPr>
          <w:noProof/>
          <w:color w:val="000000" w:themeColor="text1"/>
        </w:rPr>
      </w:pPr>
      <w:r w:rsidRPr="007C30ED">
        <w:rPr>
          <w:noProof/>
          <w:color w:val="000000" w:themeColor="text1"/>
        </w:rPr>
        <w:t>Example: </w:t>
      </w:r>
      <w:r w:rsidRPr="007C30ED">
        <w:rPr>
          <w:i/>
          <w:iCs/>
          <w:noProof/>
          <w:color w:val="000000" w:themeColor="text1"/>
        </w:rPr>
        <w:t>Un buen día</w:t>
      </w:r>
      <w:r w:rsidRPr="007C30ED">
        <w:rPr>
          <w:noProof/>
          <w:color w:val="000000" w:themeColor="text1"/>
        </w:rPr>
        <w:t> (A good day), </w:t>
      </w:r>
      <w:r w:rsidRPr="007C30ED">
        <w:rPr>
          <w:i/>
          <w:iCs/>
          <w:noProof/>
          <w:color w:val="000000" w:themeColor="text1"/>
        </w:rPr>
        <w:t>Un mal hombre</w:t>
      </w:r>
      <w:r w:rsidRPr="007C30ED">
        <w:rPr>
          <w:noProof/>
          <w:color w:val="000000" w:themeColor="text1"/>
        </w:rPr>
        <w:t> (A bad man).</w:t>
      </w:r>
    </w:p>
    <w:p w14:paraId="5C41111F" w14:textId="77777777" w:rsidR="007069BC" w:rsidRPr="007C30ED" w:rsidRDefault="007069BC" w:rsidP="00264226">
      <w:pPr>
        <w:spacing w:before="100" w:beforeAutospacing="1" w:after="100" w:afterAutospacing="1"/>
        <w:rPr>
          <w:noProof/>
          <w:color w:val="000000" w:themeColor="text1"/>
        </w:rPr>
      </w:pPr>
      <w:r w:rsidRPr="007C30ED">
        <w:rPr>
          <w:noProof/>
          <w:color w:val="000000" w:themeColor="text1"/>
        </w:rPr>
        <w:t>5. Online Lessons and Resources</w:t>
      </w:r>
    </w:p>
    <w:p w14:paraId="473ABE02" w14:textId="77777777" w:rsidR="007069BC" w:rsidRPr="007C30ED" w:rsidRDefault="007069BC" w:rsidP="006A43FA">
      <w:pPr>
        <w:numPr>
          <w:ilvl w:val="0"/>
          <w:numId w:val="18"/>
        </w:numPr>
        <w:spacing w:before="100" w:beforeAutospacing="1" w:after="100" w:afterAutospacing="1"/>
        <w:rPr>
          <w:noProof/>
          <w:color w:val="000000" w:themeColor="text1"/>
        </w:rPr>
      </w:pPr>
      <w:r w:rsidRPr="007C30ED">
        <w:rPr>
          <w:noProof/>
          <w:color w:val="000000" w:themeColor="text1"/>
        </w:rPr>
        <w:t xml:space="preserve">Mango online -  </w:t>
      </w:r>
      <w:hyperlink r:id="rId46" w:history="1">
        <w:r w:rsidRPr="007C30ED">
          <w:rPr>
            <w:rStyle w:val="Hyperlink"/>
            <w:noProof/>
            <w:color w:val="000000" w:themeColor="text1"/>
          </w:rPr>
          <w:t>Adjective-Noun Agreement</w:t>
        </w:r>
      </w:hyperlink>
    </w:p>
    <w:p w14:paraId="33983436" w14:textId="77777777" w:rsidR="00A73F43" w:rsidRPr="007C30ED" w:rsidRDefault="007069BC" w:rsidP="006A43FA">
      <w:pPr>
        <w:numPr>
          <w:ilvl w:val="0"/>
          <w:numId w:val="18"/>
        </w:numPr>
        <w:spacing w:before="100" w:beforeAutospacing="1" w:after="100" w:afterAutospacing="1"/>
        <w:rPr>
          <w:rStyle w:val="Hyperlink"/>
          <w:noProof/>
          <w:color w:val="000000" w:themeColor="text1"/>
          <w:u w:val="none"/>
        </w:rPr>
      </w:pPr>
      <w:r w:rsidRPr="007C30ED">
        <w:rPr>
          <w:noProof/>
          <w:color w:val="000000" w:themeColor="text1"/>
        </w:rPr>
        <w:t xml:space="preserve">Spanish Dictionary.com – </w:t>
      </w:r>
      <w:hyperlink r:id="rId47" w:history="1">
        <w:r w:rsidRPr="007C30ED">
          <w:rPr>
            <w:rStyle w:val="Hyperlink"/>
            <w:noProof/>
            <w:color w:val="000000" w:themeColor="text1"/>
          </w:rPr>
          <w:t>Noun-Adjective Agreement</w:t>
        </w:r>
      </w:hyperlink>
    </w:p>
    <w:p w14:paraId="7117BB27" w14:textId="77777777" w:rsidR="00F90460" w:rsidRDefault="00F90460" w:rsidP="004E221F">
      <w:pPr>
        <w:rPr>
          <w:rStyle w:val="Hyperlink"/>
          <w:noProof/>
          <w:color w:val="000000" w:themeColor="text1"/>
        </w:rPr>
      </w:pPr>
    </w:p>
    <w:p w14:paraId="3673C892" w14:textId="0B179A84" w:rsidR="00F90460" w:rsidRDefault="00F90460" w:rsidP="004E221F">
      <w:pPr>
        <w:rPr>
          <w:rStyle w:val="Hyperlink"/>
          <w:noProof/>
          <w:color w:val="000000" w:themeColor="text1"/>
          <w:u w:val="none"/>
        </w:rPr>
      </w:pPr>
    </w:p>
    <w:p w14:paraId="12E25731" w14:textId="77777777" w:rsidR="00F90460" w:rsidRDefault="00F90460" w:rsidP="004E221F">
      <w:pPr>
        <w:rPr>
          <w:rStyle w:val="Hyperlink"/>
          <w:noProof/>
          <w:color w:val="000000" w:themeColor="text1"/>
          <w:u w:val="none"/>
        </w:rPr>
      </w:pPr>
    </w:p>
    <w:p w14:paraId="1037B797" w14:textId="77777777" w:rsidR="00F90460" w:rsidRPr="007C30ED" w:rsidRDefault="00F90460" w:rsidP="004E221F">
      <w:pPr>
        <w:rPr>
          <w:rStyle w:val="Hyperlink"/>
          <w:noProof/>
          <w:color w:val="000000" w:themeColor="text1"/>
          <w:u w:val="none"/>
        </w:rPr>
        <w:sectPr w:rsidR="00F90460" w:rsidRPr="007C30ED" w:rsidSect="00DC43CA">
          <w:headerReference w:type="default" r:id="rId48"/>
          <w:footerReference w:type="default" r:id="rId49"/>
          <w:pgSz w:w="12240" w:h="15840"/>
          <w:pgMar w:top="1440" w:right="1440" w:bottom="1440" w:left="1440" w:header="720" w:footer="720" w:gutter="0"/>
          <w:cols w:space="720"/>
          <w:docGrid w:linePitch="360"/>
        </w:sectPr>
      </w:pPr>
    </w:p>
    <w:p w14:paraId="448AC597" w14:textId="77777777" w:rsidR="00A73F43" w:rsidRPr="00E27815" w:rsidRDefault="000002AF" w:rsidP="000247A8">
      <w:pPr>
        <w:pStyle w:val="Heading1"/>
        <w:jc w:val="center"/>
        <w:rPr>
          <w:rFonts w:ascii="Wide Latin" w:hAnsi="Wide Latin" w:cs="Times New Roman"/>
          <w:noProof/>
          <w:sz w:val="28"/>
          <w:szCs w:val="28"/>
        </w:rPr>
      </w:pPr>
      <w:bookmarkStart w:id="81" w:name="Handout7"/>
      <w:r w:rsidRPr="00E27815">
        <w:rPr>
          <w:rFonts w:ascii="Wide Latin" w:hAnsi="Wide Latin" w:cs="Times New Roman"/>
          <w:noProof/>
          <w:sz w:val="28"/>
          <w:szCs w:val="28"/>
        </w:rPr>
        <w:lastRenderedPageBreak/>
        <w:t xml:space="preserve">Handout </w:t>
      </w:r>
      <w:r w:rsidR="002A5AAF" w:rsidRPr="00E27815">
        <w:rPr>
          <w:rFonts w:ascii="Wide Latin" w:hAnsi="Wide Latin" w:cs="Times New Roman"/>
          <w:noProof/>
          <w:sz w:val="28"/>
          <w:szCs w:val="28"/>
        </w:rPr>
        <w:t>7</w:t>
      </w:r>
      <w:r w:rsidR="008063B2" w:rsidRPr="00E27815">
        <w:rPr>
          <w:rFonts w:ascii="Wide Latin" w:hAnsi="Wide Latin" w:cs="Times New Roman"/>
          <w:noProof/>
          <w:sz w:val="28"/>
          <w:szCs w:val="28"/>
        </w:rPr>
        <w:t xml:space="preserve"> </w:t>
      </w:r>
      <w:bookmarkEnd w:id="81"/>
      <w:r w:rsidR="008063B2" w:rsidRPr="00E27815">
        <w:rPr>
          <w:rFonts w:ascii="Wide Latin" w:hAnsi="Wide Latin" w:cs="Times New Roman"/>
          <w:noProof/>
          <w:sz w:val="28"/>
          <w:szCs w:val="28"/>
        </w:rPr>
        <w:t>-U</w:t>
      </w:r>
      <w:r w:rsidR="00A73F43" w:rsidRPr="00E27815">
        <w:rPr>
          <w:rFonts w:ascii="Wide Latin" w:hAnsi="Wide Latin" w:cs="Times New Roman"/>
          <w:noProof/>
          <w:sz w:val="28"/>
          <w:szCs w:val="28"/>
        </w:rPr>
        <w:t>ses of the Spanish verbs ser and estar</w:t>
      </w:r>
    </w:p>
    <w:p w14:paraId="1ACB125E" w14:textId="77777777" w:rsidR="00CA5CB1" w:rsidRPr="007C30ED" w:rsidRDefault="00CA5CB1" w:rsidP="00264226">
      <w:pPr>
        <w:pStyle w:val="NormalWeb"/>
        <w:spacing w:before="0" w:beforeAutospacing="0" w:after="0" w:afterAutospacing="0"/>
        <w:rPr>
          <w:noProof/>
          <w:color w:val="000000" w:themeColor="text1"/>
        </w:rPr>
      </w:pPr>
      <w:r w:rsidRPr="007C30ED">
        <w:rPr>
          <w:noProof/>
          <w:color w:val="000000" w:themeColor="text1"/>
        </w:rPr>
        <w:t>Here are the present indicative conjugations for the verbs</w:t>
      </w:r>
      <w:r w:rsidRPr="007C30ED">
        <w:rPr>
          <w:rStyle w:val="apple-converted-space"/>
          <w:noProof/>
          <w:color w:val="000000" w:themeColor="text1"/>
        </w:rPr>
        <w:t> </w:t>
      </w:r>
      <w:r w:rsidRPr="007C30ED">
        <w:rPr>
          <w:rStyle w:val="Strong"/>
          <w:b w:val="0"/>
          <w:bCs w:val="0"/>
          <w:noProof/>
          <w:color w:val="000000" w:themeColor="text1"/>
        </w:rPr>
        <w:t>ser</w:t>
      </w:r>
      <w:r w:rsidRPr="007C30ED">
        <w:rPr>
          <w:rStyle w:val="apple-converted-space"/>
          <w:noProof/>
          <w:color w:val="000000" w:themeColor="text1"/>
        </w:rPr>
        <w:t> </w:t>
      </w:r>
      <w:r w:rsidRPr="007C30ED">
        <w:rPr>
          <w:noProof/>
          <w:color w:val="000000" w:themeColor="text1"/>
        </w:rPr>
        <w:t>and</w:t>
      </w:r>
      <w:r w:rsidRPr="007C30ED">
        <w:rPr>
          <w:rStyle w:val="apple-converted-space"/>
          <w:noProof/>
          <w:color w:val="000000" w:themeColor="text1"/>
        </w:rPr>
        <w:t> </w:t>
      </w:r>
      <w:r w:rsidRPr="007C30ED">
        <w:rPr>
          <w:rStyle w:val="Strong"/>
          <w:b w:val="0"/>
          <w:bCs w:val="0"/>
          <w:noProof/>
          <w:color w:val="000000" w:themeColor="text1"/>
        </w:rPr>
        <w:t>estar</w:t>
      </w:r>
      <w:r w:rsidRPr="007C30ED">
        <w:rPr>
          <w:noProof/>
          <w:color w:val="000000" w:themeColor="text1"/>
        </w:rPr>
        <w:t>:</w:t>
      </w:r>
    </w:p>
    <w:p w14:paraId="7B8C51D3" w14:textId="77777777" w:rsidR="00CA5CB1" w:rsidRPr="007C30ED" w:rsidRDefault="00CA5CB1" w:rsidP="00264226">
      <w:pPr>
        <w:rPr>
          <w:noProof/>
          <w:color w:val="000000" w:themeColor="text1"/>
        </w:rPr>
      </w:pPr>
      <w:r w:rsidRPr="007C30ED">
        <w:rPr>
          <w:noProof/>
          <w:color w:val="000000" w:themeColor="text1"/>
        </w:rPr>
        <w:t>Ser (to be)</w:t>
      </w:r>
    </w:p>
    <w:p w14:paraId="512BF5E6"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Yo</w:t>
      </w:r>
      <w:r w:rsidRPr="007C30ED">
        <w:rPr>
          <w:noProof/>
          <w:color w:val="000000" w:themeColor="text1"/>
        </w:rPr>
        <w:t>: soy</w:t>
      </w:r>
    </w:p>
    <w:p w14:paraId="1E856846"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Tú</w:t>
      </w:r>
      <w:r w:rsidRPr="007C30ED">
        <w:rPr>
          <w:noProof/>
          <w:color w:val="000000" w:themeColor="text1"/>
        </w:rPr>
        <w:t>: eres</w:t>
      </w:r>
    </w:p>
    <w:p w14:paraId="7EFE1899"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Él/Ella/Usted</w:t>
      </w:r>
      <w:r w:rsidRPr="007C30ED">
        <w:rPr>
          <w:noProof/>
          <w:color w:val="000000" w:themeColor="text1"/>
        </w:rPr>
        <w:t>: es</w:t>
      </w:r>
    </w:p>
    <w:p w14:paraId="7502973F"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Nosotros/Nosotras</w:t>
      </w:r>
      <w:r w:rsidRPr="007C30ED">
        <w:rPr>
          <w:noProof/>
          <w:color w:val="000000" w:themeColor="text1"/>
        </w:rPr>
        <w:t>: somos</w:t>
      </w:r>
    </w:p>
    <w:p w14:paraId="7F713ADA"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Vosotros/Vosotras</w:t>
      </w:r>
      <w:r w:rsidRPr="007C30ED">
        <w:rPr>
          <w:noProof/>
          <w:color w:val="000000" w:themeColor="text1"/>
        </w:rPr>
        <w:t>: sois</w:t>
      </w:r>
    </w:p>
    <w:p w14:paraId="35EBBDD9" w14:textId="77777777" w:rsidR="00CA5CB1" w:rsidRPr="007C30ED" w:rsidRDefault="00CA5CB1" w:rsidP="006A43FA">
      <w:pPr>
        <w:numPr>
          <w:ilvl w:val="0"/>
          <w:numId w:val="22"/>
        </w:numPr>
        <w:spacing w:before="100" w:beforeAutospacing="1" w:after="100" w:afterAutospacing="1"/>
        <w:rPr>
          <w:noProof/>
          <w:color w:val="000000" w:themeColor="text1"/>
        </w:rPr>
      </w:pPr>
      <w:r w:rsidRPr="007C30ED">
        <w:rPr>
          <w:rStyle w:val="Strong"/>
          <w:b w:val="0"/>
          <w:bCs w:val="0"/>
          <w:noProof/>
          <w:color w:val="000000" w:themeColor="text1"/>
        </w:rPr>
        <w:t>Ellos/Ellas/Ustedes</w:t>
      </w:r>
      <w:r w:rsidRPr="007C30ED">
        <w:rPr>
          <w:noProof/>
          <w:color w:val="000000" w:themeColor="text1"/>
        </w:rPr>
        <w:t>: son</w:t>
      </w:r>
    </w:p>
    <w:p w14:paraId="2FDF0307" w14:textId="77777777" w:rsidR="00A73F43" w:rsidRPr="007C30ED" w:rsidRDefault="00A73F43" w:rsidP="00264226">
      <w:pPr>
        <w:rPr>
          <w:noProof/>
          <w:color w:val="000000" w:themeColor="text1"/>
        </w:rPr>
      </w:pPr>
      <w:r w:rsidRPr="007C30ED">
        <w:rPr>
          <w:rStyle w:val="Strong"/>
          <w:b w:val="0"/>
          <w:bCs w:val="0"/>
          <w:noProof/>
          <w:color w:val="000000" w:themeColor="text1"/>
        </w:rPr>
        <w:t>Uses of</w:t>
      </w:r>
      <w:r w:rsidRPr="007C30ED">
        <w:rPr>
          <w:rStyle w:val="apple-converted-space"/>
          <w:noProof/>
          <w:color w:val="000000" w:themeColor="text1"/>
        </w:rPr>
        <w:t> </w:t>
      </w:r>
      <w:r w:rsidRPr="007C30ED">
        <w:rPr>
          <w:rStyle w:val="Emphasis"/>
          <w:noProof/>
          <w:color w:val="000000" w:themeColor="text1"/>
        </w:rPr>
        <w:t>Ser</w:t>
      </w:r>
    </w:p>
    <w:p w14:paraId="1983EB2D"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Identity/Definition</w:t>
      </w:r>
      <w:r w:rsidRPr="007C30ED">
        <w:rPr>
          <w:noProof/>
          <w:color w:val="000000" w:themeColor="text1"/>
        </w:rPr>
        <w:t>:</w:t>
      </w:r>
    </w:p>
    <w:p w14:paraId="74E1E9B2"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Ella es doctora.</w:t>
      </w:r>
      <w:r w:rsidRPr="007C30ED">
        <w:rPr>
          <w:rStyle w:val="apple-converted-space"/>
          <w:noProof/>
          <w:color w:val="000000" w:themeColor="text1"/>
        </w:rPr>
        <w:t> </w:t>
      </w:r>
      <w:r w:rsidRPr="007C30ED">
        <w:rPr>
          <w:noProof/>
          <w:color w:val="000000" w:themeColor="text1"/>
        </w:rPr>
        <w:t>(She is a doctor.)</w:t>
      </w:r>
    </w:p>
    <w:p w14:paraId="19CF5564"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Origin/Nationality</w:t>
      </w:r>
      <w:r w:rsidRPr="007C30ED">
        <w:rPr>
          <w:noProof/>
          <w:color w:val="000000" w:themeColor="text1"/>
        </w:rPr>
        <w:t>:</w:t>
      </w:r>
    </w:p>
    <w:p w14:paraId="420B9D64"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Somos de México.</w:t>
      </w:r>
      <w:r w:rsidRPr="007C30ED">
        <w:rPr>
          <w:rStyle w:val="apple-converted-space"/>
          <w:noProof/>
          <w:color w:val="000000" w:themeColor="text1"/>
        </w:rPr>
        <w:t> </w:t>
      </w:r>
      <w:r w:rsidRPr="007C30ED">
        <w:rPr>
          <w:noProof/>
          <w:color w:val="000000" w:themeColor="text1"/>
        </w:rPr>
        <w:t>(We are from Mexico.)</w:t>
      </w:r>
    </w:p>
    <w:p w14:paraId="52A1EAC8"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Characteristics/Description</w:t>
      </w:r>
      <w:r w:rsidRPr="007C30ED">
        <w:rPr>
          <w:noProof/>
          <w:color w:val="000000" w:themeColor="text1"/>
        </w:rPr>
        <w:t>:</w:t>
      </w:r>
    </w:p>
    <w:p w14:paraId="28B8D240"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El coche es rojo.</w:t>
      </w:r>
      <w:r w:rsidRPr="007C30ED">
        <w:rPr>
          <w:rStyle w:val="apple-converted-space"/>
          <w:noProof/>
          <w:color w:val="000000" w:themeColor="text1"/>
        </w:rPr>
        <w:t> </w:t>
      </w:r>
      <w:r w:rsidRPr="007C30ED">
        <w:rPr>
          <w:noProof/>
          <w:color w:val="000000" w:themeColor="text1"/>
        </w:rPr>
        <w:t>(The car is red.)</w:t>
      </w:r>
    </w:p>
    <w:p w14:paraId="5566A1B0"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Time/Date</w:t>
      </w:r>
      <w:r w:rsidRPr="007C30ED">
        <w:rPr>
          <w:noProof/>
          <w:color w:val="000000" w:themeColor="text1"/>
        </w:rPr>
        <w:t>:</w:t>
      </w:r>
    </w:p>
    <w:p w14:paraId="5D55BEDE"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Hoy es lunes.</w:t>
      </w:r>
      <w:r w:rsidRPr="007C30ED">
        <w:rPr>
          <w:rStyle w:val="apple-converted-space"/>
          <w:noProof/>
          <w:color w:val="000000" w:themeColor="text1"/>
        </w:rPr>
        <w:t> </w:t>
      </w:r>
      <w:r w:rsidRPr="007C30ED">
        <w:rPr>
          <w:noProof/>
          <w:color w:val="000000" w:themeColor="text1"/>
        </w:rPr>
        <w:t>(Today is Monday.)</w:t>
      </w:r>
    </w:p>
    <w:p w14:paraId="3D883400"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Son las tres de la tarde.</w:t>
      </w:r>
      <w:r w:rsidRPr="007C30ED">
        <w:rPr>
          <w:rStyle w:val="apple-converted-space"/>
          <w:noProof/>
          <w:color w:val="000000" w:themeColor="text1"/>
        </w:rPr>
        <w:t> </w:t>
      </w:r>
      <w:r w:rsidRPr="007C30ED">
        <w:rPr>
          <w:noProof/>
          <w:color w:val="000000" w:themeColor="text1"/>
        </w:rPr>
        <w:t>(It’s 3 PM.)</w:t>
      </w:r>
    </w:p>
    <w:p w14:paraId="2D3FA650"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Possession</w:t>
      </w:r>
      <w:r w:rsidRPr="007C30ED">
        <w:rPr>
          <w:noProof/>
          <w:color w:val="000000" w:themeColor="text1"/>
        </w:rPr>
        <w:t>:</w:t>
      </w:r>
    </w:p>
    <w:p w14:paraId="7DDC1B62"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Este libro es de Juan.</w:t>
      </w:r>
      <w:r w:rsidRPr="007C30ED">
        <w:rPr>
          <w:rStyle w:val="apple-converted-space"/>
          <w:noProof/>
          <w:color w:val="000000" w:themeColor="text1"/>
        </w:rPr>
        <w:t> </w:t>
      </w:r>
      <w:r w:rsidRPr="007C30ED">
        <w:rPr>
          <w:noProof/>
          <w:color w:val="000000" w:themeColor="text1"/>
        </w:rPr>
        <w:t>(This book belongs to Juan.)</w:t>
      </w:r>
    </w:p>
    <w:p w14:paraId="00137405" w14:textId="77777777" w:rsidR="00A73F43" w:rsidRPr="007C30ED" w:rsidRDefault="00A73F43" w:rsidP="006A43FA">
      <w:pPr>
        <w:pStyle w:val="NormalWeb"/>
        <w:numPr>
          <w:ilvl w:val="0"/>
          <w:numId w:val="19"/>
        </w:numPr>
        <w:rPr>
          <w:noProof/>
          <w:color w:val="000000" w:themeColor="text1"/>
        </w:rPr>
      </w:pPr>
      <w:r w:rsidRPr="007C30ED">
        <w:rPr>
          <w:rStyle w:val="Strong"/>
          <w:b w:val="0"/>
          <w:bCs w:val="0"/>
          <w:noProof/>
          <w:color w:val="000000" w:themeColor="text1"/>
        </w:rPr>
        <w:t>Event Location</w:t>
      </w:r>
      <w:r w:rsidRPr="007C30ED">
        <w:rPr>
          <w:noProof/>
          <w:color w:val="000000" w:themeColor="text1"/>
        </w:rPr>
        <w:t>:</w:t>
      </w:r>
    </w:p>
    <w:p w14:paraId="05568936" w14:textId="77777777" w:rsidR="00A73F43" w:rsidRPr="007C30ED" w:rsidRDefault="00A73F43" w:rsidP="006A43FA">
      <w:pPr>
        <w:numPr>
          <w:ilvl w:val="1"/>
          <w:numId w:val="19"/>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La conferencia es en el auditorio.</w:t>
      </w:r>
      <w:r w:rsidRPr="007C30ED">
        <w:rPr>
          <w:rStyle w:val="apple-converted-space"/>
          <w:noProof/>
          <w:color w:val="000000" w:themeColor="text1"/>
        </w:rPr>
        <w:t> </w:t>
      </w:r>
      <w:r w:rsidRPr="007C30ED">
        <w:rPr>
          <w:noProof/>
          <w:color w:val="000000" w:themeColor="text1"/>
        </w:rPr>
        <w:t>(The conference is in the auditorium.)</w:t>
      </w:r>
    </w:p>
    <w:p w14:paraId="63DA823B" w14:textId="77777777" w:rsidR="00A73F43" w:rsidRPr="007C30ED" w:rsidRDefault="00A73F43" w:rsidP="00264226">
      <w:pPr>
        <w:rPr>
          <w:noProof/>
          <w:color w:val="000000" w:themeColor="text1"/>
        </w:rPr>
      </w:pPr>
    </w:p>
    <w:p w14:paraId="50C2FFF9" w14:textId="77777777" w:rsidR="00CA5CB1" w:rsidRPr="007C30ED" w:rsidRDefault="00CA5CB1" w:rsidP="00264226">
      <w:pPr>
        <w:rPr>
          <w:noProof/>
          <w:color w:val="000000" w:themeColor="text1"/>
        </w:rPr>
      </w:pPr>
      <w:r w:rsidRPr="007C30ED">
        <w:rPr>
          <w:noProof/>
          <w:color w:val="000000" w:themeColor="text1"/>
        </w:rPr>
        <w:t>Estar (to be)</w:t>
      </w:r>
    </w:p>
    <w:p w14:paraId="63E2C25B"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Yo</w:t>
      </w:r>
      <w:r w:rsidRPr="007C30ED">
        <w:rPr>
          <w:noProof/>
          <w:color w:val="000000" w:themeColor="text1"/>
        </w:rPr>
        <w:t>: estoy</w:t>
      </w:r>
    </w:p>
    <w:p w14:paraId="0D47012B"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Tú</w:t>
      </w:r>
      <w:r w:rsidRPr="007C30ED">
        <w:rPr>
          <w:noProof/>
          <w:color w:val="000000" w:themeColor="text1"/>
        </w:rPr>
        <w:t>: estás</w:t>
      </w:r>
    </w:p>
    <w:p w14:paraId="78047581"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Él/Ella/Usted</w:t>
      </w:r>
      <w:r w:rsidRPr="007C30ED">
        <w:rPr>
          <w:noProof/>
          <w:color w:val="000000" w:themeColor="text1"/>
        </w:rPr>
        <w:t>: está</w:t>
      </w:r>
    </w:p>
    <w:p w14:paraId="5E1CE07B"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Nosotros/Nosotras</w:t>
      </w:r>
      <w:r w:rsidRPr="007C30ED">
        <w:rPr>
          <w:noProof/>
          <w:color w:val="000000" w:themeColor="text1"/>
        </w:rPr>
        <w:t>: estamos</w:t>
      </w:r>
    </w:p>
    <w:p w14:paraId="14DCAA06"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Vosotros/Vosotras</w:t>
      </w:r>
      <w:r w:rsidRPr="007C30ED">
        <w:rPr>
          <w:noProof/>
          <w:color w:val="000000" w:themeColor="text1"/>
        </w:rPr>
        <w:t>: estáis</w:t>
      </w:r>
    </w:p>
    <w:p w14:paraId="70736BC3" w14:textId="77777777" w:rsidR="00CA5CB1" w:rsidRPr="007C30ED" w:rsidRDefault="00CA5CB1" w:rsidP="006A43FA">
      <w:pPr>
        <w:numPr>
          <w:ilvl w:val="0"/>
          <w:numId w:val="23"/>
        </w:numPr>
        <w:spacing w:before="100" w:beforeAutospacing="1" w:after="100" w:afterAutospacing="1"/>
        <w:rPr>
          <w:noProof/>
          <w:color w:val="000000" w:themeColor="text1"/>
        </w:rPr>
      </w:pPr>
      <w:r w:rsidRPr="007C30ED">
        <w:rPr>
          <w:rStyle w:val="Strong"/>
          <w:b w:val="0"/>
          <w:bCs w:val="0"/>
          <w:noProof/>
          <w:color w:val="000000" w:themeColor="text1"/>
        </w:rPr>
        <w:t>Ellos/Ellas/Ustedes</w:t>
      </w:r>
      <w:r w:rsidRPr="007C30ED">
        <w:rPr>
          <w:noProof/>
          <w:color w:val="000000" w:themeColor="text1"/>
        </w:rPr>
        <w:t>: están</w:t>
      </w:r>
    </w:p>
    <w:p w14:paraId="16FA11E7" w14:textId="77777777" w:rsidR="00A73F43" w:rsidRPr="007C30ED" w:rsidRDefault="00A73F43" w:rsidP="00264226">
      <w:pPr>
        <w:rPr>
          <w:noProof/>
          <w:color w:val="000000" w:themeColor="text1"/>
        </w:rPr>
      </w:pPr>
      <w:r w:rsidRPr="007C30ED">
        <w:rPr>
          <w:rStyle w:val="Strong"/>
          <w:b w:val="0"/>
          <w:bCs w:val="0"/>
          <w:noProof/>
          <w:color w:val="000000" w:themeColor="text1"/>
        </w:rPr>
        <w:t>Uses of</w:t>
      </w:r>
      <w:r w:rsidRPr="007C30ED">
        <w:rPr>
          <w:rStyle w:val="apple-converted-space"/>
          <w:noProof/>
          <w:color w:val="000000" w:themeColor="text1"/>
        </w:rPr>
        <w:t> </w:t>
      </w:r>
      <w:r w:rsidRPr="007C30ED">
        <w:rPr>
          <w:rStyle w:val="Emphasis"/>
          <w:noProof/>
          <w:color w:val="000000" w:themeColor="text1"/>
        </w:rPr>
        <w:t>Estar</w:t>
      </w:r>
    </w:p>
    <w:p w14:paraId="128D7A5A" w14:textId="77777777" w:rsidR="00A73F43" w:rsidRPr="007C30ED" w:rsidRDefault="00A73F43" w:rsidP="006A43FA">
      <w:pPr>
        <w:pStyle w:val="NormalWeb"/>
        <w:numPr>
          <w:ilvl w:val="0"/>
          <w:numId w:val="20"/>
        </w:numPr>
        <w:rPr>
          <w:noProof/>
          <w:color w:val="000000" w:themeColor="text1"/>
        </w:rPr>
      </w:pPr>
      <w:r w:rsidRPr="007C30ED">
        <w:rPr>
          <w:rStyle w:val="Strong"/>
          <w:b w:val="0"/>
          <w:bCs w:val="0"/>
          <w:noProof/>
          <w:color w:val="000000" w:themeColor="text1"/>
        </w:rPr>
        <w:t>Location</w:t>
      </w:r>
      <w:r w:rsidRPr="007C30ED">
        <w:rPr>
          <w:noProof/>
          <w:color w:val="000000" w:themeColor="text1"/>
        </w:rPr>
        <w:t>:</w:t>
      </w:r>
    </w:p>
    <w:p w14:paraId="589B8158" w14:textId="77777777" w:rsidR="00A73F43" w:rsidRPr="007C30ED" w:rsidRDefault="00A73F43" w:rsidP="006A43FA">
      <w:pPr>
        <w:numPr>
          <w:ilvl w:val="1"/>
          <w:numId w:val="20"/>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Estamos en la oficina.</w:t>
      </w:r>
      <w:r w:rsidRPr="007C30ED">
        <w:rPr>
          <w:rStyle w:val="apple-converted-space"/>
          <w:noProof/>
          <w:color w:val="000000" w:themeColor="text1"/>
        </w:rPr>
        <w:t> </w:t>
      </w:r>
      <w:r w:rsidRPr="007C30ED">
        <w:rPr>
          <w:noProof/>
          <w:color w:val="000000" w:themeColor="text1"/>
        </w:rPr>
        <w:t>(We are in the office.)</w:t>
      </w:r>
    </w:p>
    <w:p w14:paraId="60BE0514" w14:textId="77777777" w:rsidR="00A73F43" w:rsidRPr="007C30ED" w:rsidRDefault="00A73F43" w:rsidP="006A43FA">
      <w:pPr>
        <w:pStyle w:val="NormalWeb"/>
        <w:keepNext/>
        <w:widowControl w:val="0"/>
        <w:numPr>
          <w:ilvl w:val="0"/>
          <w:numId w:val="20"/>
        </w:numPr>
        <w:rPr>
          <w:noProof/>
          <w:color w:val="000000" w:themeColor="text1"/>
        </w:rPr>
      </w:pPr>
      <w:r w:rsidRPr="007C30ED">
        <w:rPr>
          <w:rStyle w:val="Strong"/>
          <w:b w:val="0"/>
          <w:bCs w:val="0"/>
          <w:noProof/>
          <w:color w:val="000000" w:themeColor="text1"/>
        </w:rPr>
        <w:lastRenderedPageBreak/>
        <w:t>Temporary States/Conditions</w:t>
      </w:r>
      <w:r w:rsidRPr="007C30ED">
        <w:rPr>
          <w:noProof/>
          <w:color w:val="000000" w:themeColor="text1"/>
        </w:rPr>
        <w:t>:</w:t>
      </w:r>
    </w:p>
    <w:p w14:paraId="74D5B09F" w14:textId="77777777" w:rsidR="00A73F43" w:rsidRPr="007C30ED" w:rsidRDefault="00A73F43" w:rsidP="006A43FA">
      <w:pPr>
        <w:keepNext/>
        <w:widowControl w:val="0"/>
        <w:numPr>
          <w:ilvl w:val="1"/>
          <w:numId w:val="20"/>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Estoy cansado.</w:t>
      </w:r>
      <w:r w:rsidRPr="007C30ED">
        <w:rPr>
          <w:rStyle w:val="apple-converted-space"/>
          <w:noProof/>
          <w:color w:val="000000" w:themeColor="text1"/>
        </w:rPr>
        <w:t> </w:t>
      </w:r>
      <w:r w:rsidRPr="007C30ED">
        <w:rPr>
          <w:noProof/>
          <w:color w:val="000000" w:themeColor="text1"/>
        </w:rPr>
        <w:t>(I am tired.)</w:t>
      </w:r>
    </w:p>
    <w:p w14:paraId="44E5B43B" w14:textId="77777777" w:rsidR="00A73F43" w:rsidRPr="007C30ED" w:rsidRDefault="00A73F43" w:rsidP="006952E4">
      <w:pPr>
        <w:pStyle w:val="NormalWeb"/>
        <w:keepNext/>
        <w:keepLines/>
        <w:widowControl w:val="0"/>
        <w:numPr>
          <w:ilvl w:val="0"/>
          <w:numId w:val="20"/>
        </w:numPr>
        <w:rPr>
          <w:noProof/>
          <w:color w:val="000000" w:themeColor="text1"/>
        </w:rPr>
      </w:pPr>
      <w:r w:rsidRPr="007C30ED">
        <w:rPr>
          <w:rStyle w:val="Strong"/>
          <w:b w:val="0"/>
          <w:bCs w:val="0"/>
          <w:noProof/>
          <w:color w:val="000000" w:themeColor="text1"/>
        </w:rPr>
        <w:t>Emotions</w:t>
      </w:r>
      <w:r w:rsidRPr="007C30ED">
        <w:rPr>
          <w:noProof/>
          <w:color w:val="000000" w:themeColor="text1"/>
        </w:rPr>
        <w:t>:</w:t>
      </w:r>
    </w:p>
    <w:p w14:paraId="3B4007A3" w14:textId="77777777" w:rsidR="00A73F43" w:rsidRPr="007C30ED" w:rsidRDefault="00A73F43" w:rsidP="006952E4">
      <w:pPr>
        <w:keepNext/>
        <w:keepLines/>
        <w:widowControl w:val="0"/>
        <w:numPr>
          <w:ilvl w:val="1"/>
          <w:numId w:val="20"/>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Ella está feliz.</w:t>
      </w:r>
      <w:r w:rsidRPr="007C30ED">
        <w:rPr>
          <w:rStyle w:val="apple-converted-space"/>
          <w:noProof/>
          <w:color w:val="000000" w:themeColor="text1"/>
        </w:rPr>
        <w:t> </w:t>
      </w:r>
      <w:r w:rsidRPr="007C30ED">
        <w:rPr>
          <w:noProof/>
          <w:color w:val="000000" w:themeColor="text1"/>
        </w:rPr>
        <w:t>(She is happy.)</w:t>
      </w:r>
    </w:p>
    <w:p w14:paraId="2271C7A4" w14:textId="77777777" w:rsidR="00A73F43" w:rsidRPr="007C30ED" w:rsidRDefault="00A73F43" w:rsidP="006A43FA">
      <w:pPr>
        <w:pStyle w:val="NormalWeb"/>
        <w:numPr>
          <w:ilvl w:val="0"/>
          <w:numId w:val="20"/>
        </w:numPr>
        <w:rPr>
          <w:noProof/>
          <w:color w:val="000000" w:themeColor="text1"/>
        </w:rPr>
      </w:pPr>
      <w:r w:rsidRPr="007C30ED">
        <w:rPr>
          <w:rStyle w:val="Strong"/>
          <w:b w:val="0"/>
          <w:bCs w:val="0"/>
          <w:noProof/>
          <w:color w:val="000000" w:themeColor="text1"/>
        </w:rPr>
        <w:t>Present Progressive (Ongoing Actions)</w:t>
      </w:r>
      <w:r w:rsidRPr="007C30ED">
        <w:rPr>
          <w:noProof/>
          <w:color w:val="000000" w:themeColor="text1"/>
        </w:rPr>
        <w:t>:</w:t>
      </w:r>
    </w:p>
    <w:p w14:paraId="0204A6BD" w14:textId="77777777" w:rsidR="00A73F43" w:rsidRPr="007C30ED" w:rsidRDefault="00A73F43" w:rsidP="006A43FA">
      <w:pPr>
        <w:numPr>
          <w:ilvl w:val="1"/>
          <w:numId w:val="20"/>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Estoy estudiando.</w:t>
      </w:r>
      <w:r w:rsidRPr="007C30ED">
        <w:rPr>
          <w:rStyle w:val="apple-converted-space"/>
          <w:noProof/>
          <w:color w:val="000000" w:themeColor="text1"/>
        </w:rPr>
        <w:t> </w:t>
      </w:r>
      <w:r w:rsidRPr="007C30ED">
        <w:rPr>
          <w:noProof/>
          <w:color w:val="000000" w:themeColor="text1"/>
        </w:rPr>
        <w:t>(I am studying.)</w:t>
      </w:r>
    </w:p>
    <w:p w14:paraId="077D5111" w14:textId="77777777" w:rsidR="00A73F43" w:rsidRPr="007C30ED" w:rsidRDefault="00A73F43" w:rsidP="006A43FA">
      <w:pPr>
        <w:pStyle w:val="NormalWeb"/>
        <w:numPr>
          <w:ilvl w:val="0"/>
          <w:numId w:val="20"/>
        </w:numPr>
        <w:rPr>
          <w:noProof/>
          <w:color w:val="000000" w:themeColor="text1"/>
        </w:rPr>
      </w:pPr>
      <w:r w:rsidRPr="007C30ED">
        <w:rPr>
          <w:rStyle w:val="Strong"/>
          <w:b w:val="0"/>
          <w:bCs w:val="0"/>
          <w:noProof/>
          <w:color w:val="000000" w:themeColor="text1"/>
        </w:rPr>
        <w:t>Health</w:t>
      </w:r>
      <w:r w:rsidRPr="007C30ED">
        <w:rPr>
          <w:noProof/>
          <w:color w:val="000000" w:themeColor="text1"/>
        </w:rPr>
        <w:t>:</w:t>
      </w:r>
    </w:p>
    <w:p w14:paraId="6D9BB9B0" w14:textId="77777777" w:rsidR="00A73F43" w:rsidRPr="007C30ED" w:rsidRDefault="00A73F43" w:rsidP="006A43FA">
      <w:pPr>
        <w:numPr>
          <w:ilvl w:val="1"/>
          <w:numId w:val="20"/>
        </w:numPr>
        <w:spacing w:before="100" w:beforeAutospacing="1" w:after="100" w:afterAutospacing="1"/>
        <w:rPr>
          <w:noProof/>
          <w:color w:val="000000" w:themeColor="text1"/>
        </w:rPr>
      </w:pPr>
      <w:r w:rsidRPr="007C30ED">
        <w:rPr>
          <w:rStyle w:val="Strong"/>
          <w:b w:val="0"/>
          <w:bCs w:val="0"/>
          <w:noProof/>
          <w:color w:val="000000" w:themeColor="text1"/>
        </w:rPr>
        <w:t>Example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Está enfermo.</w:t>
      </w:r>
      <w:r w:rsidRPr="007C30ED">
        <w:rPr>
          <w:rStyle w:val="apple-converted-space"/>
          <w:noProof/>
          <w:color w:val="000000" w:themeColor="text1"/>
        </w:rPr>
        <w:t> </w:t>
      </w:r>
      <w:r w:rsidRPr="007C30ED">
        <w:rPr>
          <w:noProof/>
          <w:color w:val="000000" w:themeColor="text1"/>
        </w:rPr>
        <w:t>(He is sick.)</w:t>
      </w:r>
    </w:p>
    <w:p w14:paraId="0A2F94D6" w14:textId="77777777" w:rsidR="00A73F43" w:rsidRPr="007C30ED" w:rsidRDefault="00A73F43" w:rsidP="00264226">
      <w:pPr>
        <w:rPr>
          <w:noProof/>
          <w:color w:val="000000" w:themeColor="text1"/>
        </w:rPr>
      </w:pPr>
      <w:r w:rsidRPr="007C30ED">
        <w:rPr>
          <w:rStyle w:val="Strong"/>
          <w:b w:val="0"/>
          <w:bCs w:val="0"/>
          <w:noProof/>
          <w:color w:val="000000" w:themeColor="text1"/>
        </w:rPr>
        <w:t>Key Differences</w:t>
      </w:r>
    </w:p>
    <w:p w14:paraId="5E6D7C54" w14:textId="77777777" w:rsidR="00A73F43" w:rsidRPr="007C30ED" w:rsidRDefault="00A73F43" w:rsidP="006A43FA">
      <w:pPr>
        <w:numPr>
          <w:ilvl w:val="0"/>
          <w:numId w:val="21"/>
        </w:numPr>
        <w:spacing w:before="100" w:beforeAutospacing="1" w:after="100" w:afterAutospacing="1"/>
        <w:rPr>
          <w:noProof/>
          <w:color w:val="000000" w:themeColor="text1"/>
        </w:rPr>
      </w:pPr>
      <w:r w:rsidRPr="007C30ED">
        <w:rPr>
          <w:noProof/>
          <w:color w:val="000000" w:themeColor="text1"/>
        </w:rPr>
        <w:t>Use</w:t>
      </w:r>
      <w:r w:rsidRPr="007C30ED">
        <w:rPr>
          <w:rStyle w:val="apple-converted-space"/>
          <w:noProof/>
          <w:color w:val="000000" w:themeColor="text1"/>
        </w:rPr>
        <w:t> </w:t>
      </w:r>
      <w:r w:rsidRPr="007C30ED">
        <w:rPr>
          <w:rStyle w:val="Strong"/>
          <w:b w:val="0"/>
          <w:bCs w:val="0"/>
          <w:i/>
          <w:iCs/>
          <w:noProof/>
          <w:color w:val="000000" w:themeColor="text1"/>
        </w:rPr>
        <w:t>ser</w:t>
      </w:r>
      <w:r w:rsidRPr="007C30ED">
        <w:rPr>
          <w:rStyle w:val="apple-converted-space"/>
          <w:noProof/>
          <w:color w:val="000000" w:themeColor="text1"/>
        </w:rPr>
        <w:t> </w:t>
      </w:r>
      <w:r w:rsidRPr="007C30ED">
        <w:rPr>
          <w:noProof/>
          <w:color w:val="000000" w:themeColor="text1"/>
        </w:rPr>
        <w:t>for</w:t>
      </w:r>
      <w:r w:rsidRPr="007C30ED">
        <w:rPr>
          <w:rStyle w:val="apple-converted-space"/>
          <w:noProof/>
          <w:color w:val="000000" w:themeColor="text1"/>
        </w:rPr>
        <w:t> </w:t>
      </w:r>
      <w:r w:rsidRPr="007C30ED">
        <w:rPr>
          <w:rStyle w:val="Strong"/>
          <w:b w:val="0"/>
          <w:bCs w:val="0"/>
          <w:noProof/>
          <w:color w:val="000000" w:themeColor="text1"/>
        </w:rPr>
        <w:t>permanent</w:t>
      </w:r>
      <w:r w:rsidRPr="007C30ED">
        <w:rPr>
          <w:rStyle w:val="apple-converted-space"/>
          <w:noProof/>
          <w:color w:val="000000" w:themeColor="text1"/>
        </w:rPr>
        <w:t> </w:t>
      </w:r>
      <w:r w:rsidRPr="007C30ED">
        <w:rPr>
          <w:noProof/>
          <w:color w:val="000000" w:themeColor="text1"/>
        </w:rPr>
        <w:t>or</w:t>
      </w:r>
      <w:r w:rsidRPr="007C30ED">
        <w:rPr>
          <w:rStyle w:val="apple-converted-space"/>
          <w:noProof/>
          <w:color w:val="000000" w:themeColor="text1"/>
        </w:rPr>
        <w:t> </w:t>
      </w:r>
      <w:r w:rsidRPr="007C30ED">
        <w:rPr>
          <w:rStyle w:val="Strong"/>
          <w:b w:val="0"/>
          <w:bCs w:val="0"/>
          <w:noProof/>
          <w:color w:val="000000" w:themeColor="text1"/>
        </w:rPr>
        <w:t>inherent</w:t>
      </w:r>
      <w:r w:rsidRPr="007C30ED">
        <w:rPr>
          <w:rStyle w:val="apple-converted-space"/>
          <w:noProof/>
          <w:color w:val="000000" w:themeColor="text1"/>
        </w:rPr>
        <w:t> </w:t>
      </w:r>
      <w:r w:rsidRPr="007C30ED">
        <w:rPr>
          <w:noProof/>
          <w:color w:val="000000" w:themeColor="text1"/>
        </w:rPr>
        <w:t>characteristics.</w:t>
      </w:r>
    </w:p>
    <w:p w14:paraId="29479143" w14:textId="77777777" w:rsidR="001A2372" w:rsidRDefault="00A73F43" w:rsidP="001A2372">
      <w:pPr>
        <w:rPr>
          <w:noProof/>
          <w:color w:val="000000" w:themeColor="text1"/>
        </w:rPr>
      </w:pPr>
      <w:r w:rsidRPr="007C30ED">
        <w:rPr>
          <w:noProof/>
          <w:color w:val="000000" w:themeColor="text1"/>
        </w:rPr>
        <w:t>Use</w:t>
      </w:r>
      <w:r w:rsidRPr="007C30ED">
        <w:rPr>
          <w:rStyle w:val="apple-converted-space"/>
          <w:noProof/>
          <w:color w:val="000000" w:themeColor="text1"/>
        </w:rPr>
        <w:t> </w:t>
      </w:r>
      <w:r w:rsidRPr="007C30ED">
        <w:rPr>
          <w:rStyle w:val="Strong"/>
          <w:b w:val="0"/>
          <w:bCs w:val="0"/>
          <w:i/>
          <w:iCs/>
          <w:noProof/>
          <w:color w:val="000000" w:themeColor="text1"/>
        </w:rPr>
        <w:t>estar</w:t>
      </w:r>
      <w:r w:rsidRPr="007C30ED">
        <w:rPr>
          <w:rStyle w:val="apple-converted-space"/>
          <w:noProof/>
          <w:color w:val="000000" w:themeColor="text1"/>
        </w:rPr>
        <w:t> </w:t>
      </w:r>
      <w:r w:rsidRPr="007C30ED">
        <w:rPr>
          <w:noProof/>
          <w:color w:val="000000" w:themeColor="text1"/>
        </w:rPr>
        <w:t>for</w:t>
      </w:r>
      <w:r w:rsidRPr="007C30ED">
        <w:rPr>
          <w:rStyle w:val="apple-converted-space"/>
          <w:noProof/>
          <w:color w:val="000000" w:themeColor="text1"/>
        </w:rPr>
        <w:t> </w:t>
      </w:r>
      <w:r w:rsidRPr="007C30ED">
        <w:rPr>
          <w:rStyle w:val="Strong"/>
          <w:b w:val="0"/>
          <w:bCs w:val="0"/>
          <w:noProof/>
          <w:color w:val="000000" w:themeColor="text1"/>
        </w:rPr>
        <w:t>temporary</w:t>
      </w:r>
      <w:r w:rsidRPr="007C30ED">
        <w:rPr>
          <w:rStyle w:val="apple-converted-space"/>
          <w:noProof/>
          <w:color w:val="000000" w:themeColor="text1"/>
        </w:rPr>
        <w:t> </w:t>
      </w:r>
      <w:r w:rsidRPr="007C30ED">
        <w:rPr>
          <w:noProof/>
          <w:color w:val="000000" w:themeColor="text1"/>
        </w:rPr>
        <w:t>states or</w:t>
      </w:r>
      <w:r w:rsidRPr="007C30ED">
        <w:rPr>
          <w:rStyle w:val="apple-converted-space"/>
          <w:noProof/>
          <w:color w:val="000000" w:themeColor="text1"/>
        </w:rPr>
        <w:t> </w:t>
      </w:r>
      <w:r w:rsidRPr="007C30ED">
        <w:rPr>
          <w:rStyle w:val="Strong"/>
          <w:b w:val="0"/>
          <w:bCs w:val="0"/>
          <w:noProof/>
          <w:color w:val="000000" w:themeColor="text1"/>
        </w:rPr>
        <w:t>locations</w:t>
      </w:r>
      <w:r w:rsidRPr="007C30ED">
        <w:rPr>
          <w:noProof/>
          <w:color w:val="000000" w:themeColor="text1"/>
        </w:rPr>
        <w:t>.</w:t>
      </w:r>
      <w:r w:rsidR="001A2372" w:rsidRPr="001A2372">
        <w:rPr>
          <w:noProof/>
          <w:color w:val="000000" w:themeColor="text1"/>
        </w:rPr>
        <w:t xml:space="preserve"> </w:t>
      </w:r>
      <w:r w:rsidR="001A2372">
        <w:rPr>
          <w:noProof/>
          <w:color w:val="000000" w:themeColor="text1"/>
        </w:rPr>
        <w:t>StudyStack Flashcards practices:</w:t>
      </w:r>
    </w:p>
    <w:p w14:paraId="399C7CA6" w14:textId="77777777" w:rsidR="001A2372" w:rsidRDefault="001A2372" w:rsidP="001A2372">
      <w:pPr>
        <w:ind w:firstLine="720"/>
      </w:pPr>
      <w:r>
        <w:t xml:space="preserve">Estar and Ser choices: </w:t>
      </w:r>
      <w:hyperlink r:id="rId50" w:history="1">
        <w:r w:rsidRPr="005A3BFB">
          <w:rPr>
            <w:rStyle w:val="Hyperlink"/>
          </w:rPr>
          <w:t>https://</w:t>
        </w:r>
        <w:proofErr w:type="spellStart"/>
        <w:r w:rsidRPr="005A3BFB">
          <w:rPr>
            <w:rStyle w:val="Hyperlink"/>
          </w:rPr>
          <w:t>www.studystack.com</w:t>
        </w:r>
        <w:proofErr w:type="spellEnd"/>
        <w:r w:rsidRPr="005A3BFB">
          <w:rPr>
            <w:rStyle w:val="Hyperlink"/>
          </w:rPr>
          <w:t>/flashcard-4211775</w:t>
        </w:r>
      </w:hyperlink>
    </w:p>
    <w:p w14:paraId="4366C6D1" w14:textId="77777777" w:rsidR="001A2372" w:rsidRDefault="001A2372" w:rsidP="001A2372">
      <w:pPr>
        <w:ind w:firstLine="720"/>
      </w:pPr>
      <w:r>
        <w:t xml:space="preserve">Estar and Ser in past tense (difficult): </w:t>
      </w:r>
      <w:hyperlink r:id="rId51" w:history="1">
        <w:r w:rsidRPr="005A3BFB">
          <w:rPr>
            <w:rStyle w:val="Hyperlink"/>
          </w:rPr>
          <w:t>https://</w:t>
        </w:r>
        <w:proofErr w:type="spellStart"/>
        <w:r w:rsidRPr="005A3BFB">
          <w:rPr>
            <w:rStyle w:val="Hyperlink"/>
          </w:rPr>
          <w:t>www.studystack.com</w:t>
        </w:r>
        <w:proofErr w:type="spellEnd"/>
        <w:r w:rsidRPr="005A3BFB">
          <w:rPr>
            <w:rStyle w:val="Hyperlink"/>
          </w:rPr>
          <w:t>/flashcard-4232248</w:t>
        </w:r>
      </w:hyperlink>
    </w:p>
    <w:p w14:paraId="58E629F3" w14:textId="77777777" w:rsidR="001A2372" w:rsidRDefault="001A2372" w:rsidP="001A2372">
      <w:pPr>
        <w:ind w:firstLine="720"/>
      </w:pPr>
      <w:r>
        <w:t xml:space="preserve">Estar and Ser in past tense (easier): </w:t>
      </w:r>
      <w:hyperlink r:id="rId52" w:history="1">
        <w:r w:rsidRPr="005A3BFB">
          <w:rPr>
            <w:rStyle w:val="Hyperlink"/>
          </w:rPr>
          <w:t>https://</w:t>
        </w:r>
        <w:proofErr w:type="spellStart"/>
        <w:r w:rsidRPr="005A3BFB">
          <w:rPr>
            <w:rStyle w:val="Hyperlink"/>
          </w:rPr>
          <w:t>www.studystack.com</w:t>
        </w:r>
        <w:proofErr w:type="spellEnd"/>
        <w:r w:rsidRPr="005A3BFB">
          <w:rPr>
            <w:rStyle w:val="Hyperlink"/>
          </w:rPr>
          <w:t>/flashcard-4223106</w:t>
        </w:r>
      </w:hyperlink>
    </w:p>
    <w:p w14:paraId="10E429F2" w14:textId="77777777" w:rsidR="001A2372" w:rsidRDefault="001A2372" w:rsidP="001A2372">
      <w:pPr>
        <w:ind w:firstLine="720"/>
        <w:rPr>
          <w:rStyle w:val="Hyperlink"/>
        </w:rPr>
      </w:pPr>
      <w:r>
        <w:t xml:space="preserve">Estar and Ser Uses: </w:t>
      </w:r>
      <w:hyperlink r:id="rId53" w:history="1">
        <w:r w:rsidRPr="005A3BFB">
          <w:rPr>
            <w:rStyle w:val="Hyperlink"/>
          </w:rPr>
          <w:t>https://</w:t>
        </w:r>
        <w:proofErr w:type="spellStart"/>
        <w:r w:rsidRPr="005A3BFB">
          <w:rPr>
            <w:rStyle w:val="Hyperlink"/>
          </w:rPr>
          <w:t>www.studystack.com</w:t>
        </w:r>
        <w:proofErr w:type="spellEnd"/>
        <w:r w:rsidRPr="005A3BFB">
          <w:rPr>
            <w:rStyle w:val="Hyperlink"/>
          </w:rPr>
          <w:t>/flashcard-4211778</w:t>
        </w:r>
      </w:hyperlink>
    </w:p>
    <w:p w14:paraId="1C29D426" w14:textId="77777777" w:rsidR="001A2372" w:rsidRDefault="001A2372" w:rsidP="001A2372">
      <w:pPr>
        <w:ind w:firstLine="720"/>
        <w:rPr>
          <w:noProof/>
          <w:color w:val="000000" w:themeColor="text1"/>
        </w:rPr>
      </w:pPr>
    </w:p>
    <w:p w14:paraId="0BBC883B" w14:textId="77777777" w:rsidR="004E221F" w:rsidRPr="007C30ED" w:rsidRDefault="004E221F" w:rsidP="004E221F">
      <w:pPr>
        <w:rPr>
          <w:rStyle w:val="Hyperlink"/>
          <w:noProof/>
          <w:color w:val="000000" w:themeColor="text1"/>
          <w:u w:val="none"/>
        </w:rPr>
        <w:sectPr w:rsidR="004E221F" w:rsidRPr="007C30ED" w:rsidSect="00DC43CA">
          <w:headerReference w:type="default" r:id="rId54"/>
          <w:footerReference w:type="default" r:id="rId55"/>
          <w:pgSz w:w="12240" w:h="15840"/>
          <w:pgMar w:top="1440" w:right="1440" w:bottom="1440" w:left="1440" w:header="720" w:footer="720" w:gutter="0"/>
          <w:cols w:space="720"/>
          <w:docGrid w:linePitch="360"/>
        </w:sectPr>
      </w:pPr>
    </w:p>
    <w:p w14:paraId="5AC2EB6A" w14:textId="77777777" w:rsidR="000140B7" w:rsidRPr="00E27815" w:rsidRDefault="000140B7" w:rsidP="000247A8">
      <w:pPr>
        <w:pStyle w:val="Heading1"/>
        <w:jc w:val="center"/>
        <w:rPr>
          <w:rFonts w:ascii="Wide Latin" w:hAnsi="Wide Latin" w:cs="Times New Roman"/>
          <w:noProof/>
          <w:sz w:val="28"/>
          <w:szCs w:val="28"/>
        </w:rPr>
      </w:pPr>
      <w:bookmarkStart w:id="82" w:name="Handout8"/>
      <w:r w:rsidRPr="00E27815">
        <w:rPr>
          <w:rFonts w:ascii="Wide Latin" w:hAnsi="Wide Latin" w:cs="Times New Roman"/>
          <w:noProof/>
          <w:sz w:val="28"/>
          <w:szCs w:val="28"/>
        </w:rPr>
        <w:lastRenderedPageBreak/>
        <w:t xml:space="preserve">Handout </w:t>
      </w:r>
      <w:r w:rsidR="002A5AAF" w:rsidRPr="00E27815">
        <w:rPr>
          <w:rFonts w:ascii="Wide Latin" w:hAnsi="Wide Latin" w:cs="Times New Roman"/>
          <w:noProof/>
          <w:sz w:val="28"/>
          <w:szCs w:val="28"/>
        </w:rPr>
        <w:t>8</w:t>
      </w:r>
      <w:r w:rsidRPr="00E27815">
        <w:rPr>
          <w:rFonts w:ascii="Wide Latin" w:hAnsi="Wide Latin" w:cs="Times New Roman"/>
          <w:noProof/>
          <w:sz w:val="28"/>
          <w:szCs w:val="28"/>
        </w:rPr>
        <w:t xml:space="preserve"> </w:t>
      </w:r>
      <w:bookmarkEnd w:id="82"/>
      <w:r w:rsidRPr="00E27815">
        <w:rPr>
          <w:rFonts w:ascii="Wide Latin" w:hAnsi="Wide Latin" w:cs="Times New Roman"/>
          <w:noProof/>
          <w:sz w:val="28"/>
          <w:szCs w:val="28"/>
        </w:rPr>
        <w:t xml:space="preserve">– Popular Dishes </w:t>
      </w:r>
      <w:r w:rsidR="00485457" w:rsidRPr="00E27815">
        <w:rPr>
          <w:rFonts w:ascii="Wide Latin" w:hAnsi="Wide Latin" w:cs="Times New Roman"/>
          <w:noProof/>
          <w:sz w:val="28"/>
          <w:szCs w:val="28"/>
        </w:rPr>
        <w:t xml:space="preserve">and Drinks </w:t>
      </w:r>
      <w:r w:rsidRPr="00E27815">
        <w:rPr>
          <w:rFonts w:ascii="Wide Latin" w:hAnsi="Wide Latin" w:cs="Times New Roman"/>
          <w:noProof/>
          <w:sz w:val="28"/>
          <w:szCs w:val="28"/>
        </w:rPr>
        <w:t>of Spain and Latin America</w:t>
      </w:r>
    </w:p>
    <w:p w14:paraId="02CE3341" w14:textId="77777777" w:rsidR="000140B7" w:rsidRPr="007C30ED" w:rsidRDefault="000140B7" w:rsidP="00264226">
      <w:pPr>
        <w:rPr>
          <w:noProof/>
          <w:color w:val="000000" w:themeColor="text1"/>
        </w:rPr>
      </w:pPr>
    </w:p>
    <w:p w14:paraId="3B90EDC0" w14:textId="77777777" w:rsidR="00485457" w:rsidRPr="003D4C79" w:rsidRDefault="00485457" w:rsidP="00264226">
      <w:pPr>
        <w:jc w:val="center"/>
        <w:rPr>
          <w:b/>
          <w:bCs/>
          <w:noProof/>
          <w:color w:val="000000" w:themeColor="text1"/>
        </w:rPr>
      </w:pPr>
      <w:r w:rsidRPr="003D4C79">
        <w:rPr>
          <w:b/>
          <w:bCs/>
          <w:noProof/>
          <w:color w:val="000000" w:themeColor="text1"/>
        </w:rPr>
        <w:t>Part 1 – Dishes</w:t>
      </w:r>
    </w:p>
    <w:p w14:paraId="41FDADE0" w14:textId="77777777" w:rsidR="00485457" w:rsidRPr="003D4C79" w:rsidRDefault="00485457" w:rsidP="00264226">
      <w:pPr>
        <w:rPr>
          <w:b/>
          <w:bCs/>
          <w:noProof/>
          <w:color w:val="000000" w:themeColor="text1"/>
        </w:rPr>
      </w:pPr>
    </w:p>
    <w:p w14:paraId="3C045406" w14:textId="77777777" w:rsidR="00E636F9" w:rsidRPr="007C30ED" w:rsidRDefault="000140B7" w:rsidP="00264226">
      <w:pPr>
        <w:rPr>
          <w:noProof/>
          <w:color w:val="000000" w:themeColor="text1"/>
        </w:rPr>
      </w:pPr>
      <w:r w:rsidRPr="007C30ED">
        <w:rPr>
          <w:noProof/>
          <w:color w:val="000000" w:themeColor="text1"/>
        </w:rPr>
        <w:t xml:space="preserve">Arepas - Tortas de maíz, típicamente rellenas de queso, carnes o aguacate. </w:t>
      </w:r>
    </w:p>
    <w:p w14:paraId="0D18485E" w14:textId="77777777" w:rsidR="000140B7" w:rsidRPr="007C30ED" w:rsidRDefault="000140B7" w:rsidP="00E636F9">
      <w:pPr>
        <w:ind w:firstLine="720"/>
        <w:rPr>
          <w:noProof/>
          <w:color w:val="000000" w:themeColor="text1"/>
        </w:rPr>
      </w:pPr>
      <w:r w:rsidRPr="007C30ED">
        <w:rPr>
          <w:noProof/>
          <w:color w:val="000000" w:themeColor="text1"/>
        </w:rPr>
        <w:t>(Cornmeal cakes typically filled with cheese, meats, or avocado. Popular in: Venezuela, Colombia)</w:t>
      </w:r>
    </w:p>
    <w:p w14:paraId="779CFDFC" w14:textId="77777777" w:rsidR="000140B7" w:rsidRPr="007C30ED" w:rsidRDefault="000140B7" w:rsidP="00264226">
      <w:pPr>
        <w:rPr>
          <w:noProof/>
          <w:color w:val="000000" w:themeColor="text1"/>
        </w:rPr>
      </w:pPr>
    </w:p>
    <w:p w14:paraId="5CC8A375" w14:textId="77777777" w:rsidR="00E636F9" w:rsidRPr="007C30ED" w:rsidRDefault="000140B7" w:rsidP="00264226">
      <w:pPr>
        <w:rPr>
          <w:noProof/>
          <w:color w:val="000000" w:themeColor="text1"/>
        </w:rPr>
      </w:pPr>
      <w:r w:rsidRPr="007C30ED">
        <w:rPr>
          <w:noProof/>
          <w:color w:val="000000" w:themeColor="text1"/>
        </w:rPr>
        <w:t xml:space="preserve">Asado - Barbacoa que incluye varios cortes de res, cerdo y salchichas. </w:t>
      </w:r>
    </w:p>
    <w:p w14:paraId="1833A389" w14:textId="77777777" w:rsidR="000140B7" w:rsidRPr="007C30ED" w:rsidRDefault="000140B7" w:rsidP="00E636F9">
      <w:pPr>
        <w:ind w:firstLine="720"/>
        <w:rPr>
          <w:noProof/>
          <w:color w:val="000000" w:themeColor="text1"/>
        </w:rPr>
      </w:pPr>
      <w:r w:rsidRPr="007C30ED">
        <w:rPr>
          <w:noProof/>
          <w:color w:val="000000" w:themeColor="text1"/>
        </w:rPr>
        <w:t>(Barbecue featuring various cuts of beef, pork, and sausages. Popular in: Argentina, Uruguay)</w:t>
      </w:r>
    </w:p>
    <w:p w14:paraId="1015850E" w14:textId="77777777" w:rsidR="000140B7" w:rsidRPr="007C30ED" w:rsidRDefault="000140B7" w:rsidP="00264226">
      <w:pPr>
        <w:rPr>
          <w:noProof/>
          <w:color w:val="000000" w:themeColor="text1"/>
        </w:rPr>
      </w:pPr>
    </w:p>
    <w:p w14:paraId="249E2C1A" w14:textId="77777777" w:rsidR="00E636F9" w:rsidRPr="007C30ED" w:rsidRDefault="000140B7" w:rsidP="00264226">
      <w:pPr>
        <w:rPr>
          <w:noProof/>
          <w:color w:val="000000" w:themeColor="text1"/>
        </w:rPr>
      </w:pPr>
      <w:r w:rsidRPr="007C30ED">
        <w:rPr>
          <w:noProof/>
          <w:color w:val="000000" w:themeColor="text1"/>
        </w:rPr>
        <w:t xml:space="preserve">Bandeja Paisa - Un plato colombiano con frijoles, arroz, carne molida, chorizo, huevo frito, aguacate y plátano. </w:t>
      </w:r>
    </w:p>
    <w:p w14:paraId="630E95E5" w14:textId="77777777" w:rsidR="000140B7" w:rsidRPr="007C30ED" w:rsidRDefault="000140B7" w:rsidP="00E636F9">
      <w:pPr>
        <w:ind w:firstLine="720"/>
        <w:rPr>
          <w:noProof/>
          <w:color w:val="000000" w:themeColor="text1"/>
        </w:rPr>
      </w:pPr>
      <w:r w:rsidRPr="007C30ED">
        <w:rPr>
          <w:noProof/>
          <w:color w:val="000000" w:themeColor="text1"/>
        </w:rPr>
        <w:t>(A Colombian platter with beans, rice, ground meat, chorizo, fried egg, avocado, and plantain. Popular in: Colombia)</w:t>
      </w:r>
    </w:p>
    <w:p w14:paraId="419951BA" w14:textId="77777777" w:rsidR="000140B7" w:rsidRPr="007C30ED" w:rsidRDefault="000140B7" w:rsidP="00264226">
      <w:pPr>
        <w:rPr>
          <w:noProof/>
          <w:color w:val="000000" w:themeColor="text1"/>
        </w:rPr>
      </w:pPr>
    </w:p>
    <w:p w14:paraId="31E116C0" w14:textId="77777777" w:rsidR="00E636F9" w:rsidRPr="007C30ED" w:rsidRDefault="000140B7" w:rsidP="00264226">
      <w:pPr>
        <w:rPr>
          <w:noProof/>
          <w:color w:val="000000" w:themeColor="text1"/>
        </w:rPr>
      </w:pPr>
      <w:r w:rsidRPr="007C30ED">
        <w:rPr>
          <w:noProof/>
          <w:color w:val="000000" w:themeColor="text1"/>
        </w:rPr>
        <w:t xml:space="preserve">Birria - Un guiso sabroso hecho con cabra o res, marinado en una mezcla de chiles y especias. </w:t>
      </w:r>
    </w:p>
    <w:p w14:paraId="233296D9" w14:textId="77777777" w:rsidR="000140B7" w:rsidRPr="007C30ED" w:rsidRDefault="000140B7" w:rsidP="00E636F9">
      <w:pPr>
        <w:ind w:firstLine="720"/>
        <w:rPr>
          <w:noProof/>
          <w:color w:val="000000" w:themeColor="text1"/>
        </w:rPr>
      </w:pPr>
      <w:r w:rsidRPr="007C30ED">
        <w:rPr>
          <w:noProof/>
          <w:color w:val="000000" w:themeColor="text1"/>
        </w:rPr>
        <w:t>(A savory stew made with goat or beef, marinated in a blend of chili peppers and spices. Popular in: Mexico)</w:t>
      </w:r>
    </w:p>
    <w:p w14:paraId="66D1C72A" w14:textId="77777777" w:rsidR="000140B7" w:rsidRPr="007C30ED" w:rsidRDefault="000140B7" w:rsidP="00264226">
      <w:pPr>
        <w:rPr>
          <w:noProof/>
          <w:color w:val="000000" w:themeColor="text1"/>
        </w:rPr>
      </w:pPr>
    </w:p>
    <w:p w14:paraId="18D28947" w14:textId="77777777" w:rsidR="00E636F9" w:rsidRPr="007C30ED" w:rsidRDefault="000140B7" w:rsidP="00264226">
      <w:pPr>
        <w:rPr>
          <w:noProof/>
          <w:color w:val="000000" w:themeColor="text1"/>
        </w:rPr>
      </w:pPr>
      <w:r w:rsidRPr="007C30ED">
        <w:rPr>
          <w:noProof/>
          <w:color w:val="000000" w:themeColor="text1"/>
        </w:rPr>
        <w:t>Carnitas - Cerdo cocido lentamente, típicamente servido en tacos con cebolla, cilantro y lima.</w:t>
      </w:r>
    </w:p>
    <w:p w14:paraId="5FE9154C" w14:textId="77777777" w:rsidR="000140B7" w:rsidRPr="007C30ED" w:rsidRDefault="000140B7" w:rsidP="00E636F9">
      <w:pPr>
        <w:ind w:firstLine="720"/>
        <w:rPr>
          <w:noProof/>
          <w:color w:val="000000" w:themeColor="text1"/>
        </w:rPr>
      </w:pPr>
      <w:r w:rsidRPr="007C30ED">
        <w:rPr>
          <w:noProof/>
          <w:color w:val="000000" w:themeColor="text1"/>
        </w:rPr>
        <w:t xml:space="preserve"> </w:t>
      </w:r>
      <w:r w:rsidR="00E636F9" w:rsidRPr="007C30ED">
        <w:rPr>
          <w:noProof/>
          <w:color w:val="000000" w:themeColor="text1"/>
        </w:rPr>
        <w:t>(</w:t>
      </w:r>
      <w:r w:rsidRPr="007C30ED">
        <w:rPr>
          <w:noProof/>
          <w:color w:val="000000" w:themeColor="text1"/>
        </w:rPr>
        <w:t>Slow-cooked pork, typically served in tacos with onions, cilantro, and lime. Popular in: Mexico)</w:t>
      </w:r>
    </w:p>
    <w:p w14:paraId="0BE300C5" w14:textId="77777777" w:rsidR="000140B7" w:rsidRPr="007C30ED" w:rsidRDefault="000140B7" w:rsidP="00264226">
      <w:pPr>
        <w:rPr>
          <w:noProof/>
          <w:color w:val="000000" w:themeColor="text1"/>
        </w:rPr>
      </w:pPr>
    </w:p>
    <w:p w14:paraId="1EA13838" w14:textId="77777777" w:rsidR="00E636F9" w:rsidRPr="007C30ED" w:rsidRDefault="000140B7" w:rsidP="00264226">
      <w:pPr>
        <w:rPr>
          <w:noProof/>
          <w:color w:val="000000" w:themeColor="text1"/>
        </w:rPr>
      </w:pPr>
      <w:r w:rsidRPr="007C30ED">
        <w:rPr>
          <w:noProof/>
          <w:color w:val="000000" w:themeColor="text1"/>
        </w:rPr>
        <w:t xml:space="preserve">Ceviche - Pescado crudo marinado en jugos cítricos, mezclado con cebolla, cilantro y chiles. </w:t>
      </w:r>
    </w:p>
    <w:p w14:paraId="29F68E18" w14:textId="77777777" w:rsidR="000140B7" w:rsidRPr="007C30ED" w:rsidRDefault="000140B7" w:rsidP="00E636F9">
      <w:pPr>
        <w:ind w:firstLine="720"/>
        <w:rPr>
          <w:noProof/>
          <w:color w:val="000000" w:themeColor="text1"/>
        </w:rPr>
      </w:pPr>
      <w:r w:rsidRPr="007C30ED">
        <w:rPr>
          <w:noProof/>
          <w:color w:val="000000" w:themeColor="text1"/>
        </w:rPr>
        <w:t>(Raw fish marinated in citrus juices, mixed with onions, cilantro, and chili peppers. Popular in: Peru, Ecuador, Mexico)</w:t>
      </w:r>
    </w:p>
    <w:p w14:paraId="72B5E8B6" w14:textId="77777777" w:rsidR="000140B7" w:rsidRPr="007C30ED" w:rsidRDefault="000140B7" w:rsidP="00264226">
      <w:pPr>
        <w:rPr>
          <w:noProof/>
          <w:color w:val="000000" w:themeColor="text1"/>
        </w:rPr>
      </w:pPr>
    </w:p>
    <w:p w14:paraId="47AD7E96" w14:textId="77777777" w:rsidR="00E636F9" w:rsidRPr="007C30ED" w:rsidRDefault="000140B7" w:rsidP="00264226">
      <w:pPr>
        <w:rPr>
          <w:noProof/>
          <w:color w:val="000000" w:themeColor="text1"/>
        </w:rPr>
      </w:pPr>
      <w:r w:rsidRPr="007C30ED">
        <w:rPr>
          <w:noProof/>
          <w:color w:val="000000" w:themeColor="text1"/>
        </w:rPr>
        <w:t xml:space="preserve">Chiles Rellenos - Chiles poblanos rellenos de queso o carne, rebozados y fritos. </w:t>
      </w:r>
    </w:p>
    <w:p w14:paraId="65DE0CB1" w14:textId="77777777" w:rsidR="000140B7" w:rsidRPr="007C30ED" w:rsidRDefault="000140B7" w:rsidP="00E636F9">
      <w:pPr>
        <w:ind w:firstLine="720"/>
        <w:rPr>
          <w:noProof/>
          <w:color w:val="000000" w:themeColor="text1"/>
        </w:rPr>
      </w:pPr>
      <w:r w:rsidRPr="007C30ED">
        <w:rPr>
          <w:noProof/>
          <w:color w:val="000000" w:themeColor="text1"/>
        </w:rPr>
        <w:t>(Poblano peppers stuffed with cheese or meat, battered, and fried. Popular in: Mexico)</w:t>
      </w:r>
    </w:p>
    <w:p w14:paraId="1299D817" w14:textId="77777777" w:rsidR="000140B7" w:rsidRPr="007C30ED" w:rsidRDefault="000140B7" w:rsidP="00264226">
      <w:pPr>
        <w:rPr>
          <w:noProof/>
          <w:color w:val="000000" w:themeColor="text1"/>
        </w:rPr>
      </w:pPr>
    </w:p>
    <w:p w14:paraId="3303B283" w14:textId="77777777" w:rsidR="00E636F9" w:rsidRPr="007C30ED" w:rsidRDefault="000140B7" w:rsidP="00264226">
      <w:pPr>
        <w:rPr>
          <w:noProof/>
          <w:color w:val="000000" w:themeColor="text1"/>
        </w:rPr>
      </w:pPr>
      <w:r w:rsidRPr="007C30ED">
        <w:rPr>
          <w:noProof/>
          <w:color w:val="000000" w:themeColor="text1"/>
        </w:rPr>
        <w:t xml:space="preserve">Churrasco - Carne a la parrilla, a menudo servida con salsa chimichurri. </w:t>
      </w:r>
    </w:p>
    <w:p w14:paraId="2FE4225C" w14:textId="77777777" w:rsidR="000140B7" w:rsidRPr="007C30ED" w:rsidRDefault="000140B7" w:rsidP="00E636F9">
      <w:pPr>
        <w:ind w:firstLine="720"/>
        <w:rPr>
          <w:noProof/>
          <w:color w:val="000000" w:themeColor="text1"/>
        </w:rPr>
      </w:pPr>
      <w:r w:rsidRPr="007C30ED">
        <w:rPr>
          <w:noProof/>
          <w:color w:val="000000" w:themeColor="text1"/>
        </w:rPr>
        <w:t>(Grilled meat, often served with chimichurri sauce. Popular in: Argentina, Brazil, Uruguay)</w:t>
      </w:r>
    </w:p>
    <w:p w14:paraId="5E06E3EF" w14:textId="77777777" w:rsidR="000140B7" w:rsidRPr="007C30ED" w:rsidRDefault="000140B7" w:rsidP="00264226">
      <w:pPr>
        <w:rPr>
          <w:noProof/>
          <w:color w:val="000000" w:themeColor="text1"/>
        </w:rPr>
      </w:pPr>
    </w:p>
    <w:p w14:paraId="496330B9" w14:textId="77777777" w:rsidR="00E636F9" w:rsidRPr="007C30ED" w:rsidRDefault="000140B7" w:rsidP="00264226">
      <w:pPr>
        <w:rPr>
          <w:noProof/>
          <w:color w:val="000000" w:themeColor="text1"/>
        </w:rPr>
      </w:pPr>
      <w:r w:rsidRPr="007C30ED">
        <w:rPr>
          <w:noProof/>
          <w:color w:val="000000" w:themeColor="text1"/>
        </w:rPr>
        <w:t xml:space="preserve">Empanadas - Empanadillas rellenas de carne, queso o vegetales. </w:t>
      </w:r>
    </w:p>
    <w:p w14:paraId="7D510E6F" w14:textId="77777777" w:rsidR="000140B7" w:rsidRPr="007C30ED" w:rsidRDefault="000140B7" w:rsidP="00E636F9">
      <w:pPr>
        <w:ind w:firstLine="720"/>
        <w:rPr>
          <w:noProof/>
          <w:color w:val="000000" w:themeColor="text1"/>
        </w:rPr>
      </w:pPr>
      <w:r w:rsidRPr="007C30ED">
        <w:rPr>
          <w:noProof/>
          <w:color w:val="000000" w:themeColor="text1"/>
        </w:rPr>
        <w:t>(Pastry pockets filled with meats, cheese, or vegetables. Popular in: Argentina, Chile, Spain, Colombia)</w:t>
      </w:r>
    </w:p>
    <w:p w14:paraId="29A3A160" w14:textId="77777777" w:rsidR="000140B7" w:rsidRPr="007C30ED" w:rsidRDefault="000140B7" w:rsidP="00264226">
      <w:pPr>
        <w:rPr>
          <w:noProof/>
          <w:color w:val="000000" w:themeColor="text1"/>
        </w:rPr>
      </w:pPr>
    </w:p>
    <w:p w14:paraId="0572ACD5" w14:textId="77777777" w:rsidR="00E636F9" w:rsidRPr="007C30ED" w:rsidRDefault="000140B7" w:rsidP="00E636F9">
      <w:pPr>
        <w:keepLines/>
        <w:widowControl w:val="0"/>
        <w:rPr>
          <w:noProof/>
          <w:color w:val="000000" w:themeColor="text1"/>
        </w:rPr>
      </w:pPr>
      <w:r w:rsidRPr="007C30ED">
        <w:rPr>
          <w:noProof/>
          <w:color w:val="000000" w:themeColor="text1"/>
        </w:rPr>
        <w:t xml:space="preserve">Enchiladas - Tortillas de maíz enrolladas con un relleno (carne, queso, frijoles) y cubiertas con salsa de chile. </w:t>
      </w:r>
    </w:p>
    <w:p w14:paraId="1B5D0966" w14:textId="77777777" w:rsidR="000140B7" w:rsidRPr="007C30ED" w:rsidRDefault="000140B7" w:rsidP="00E636F9">
      <w:pPr>
        <w:keepLines/>
        <w:widowControl w:val="0"/>
        <w:ind w:firstLine="720"/>
        <w:rPr>
          <w:noProof/>
          <w:color w:val="000000" w:themeColor="text1"/>
        </w:rPr>
      </w:pPr>
      <w:r w:rsidRPr="007C30ED">
        <w:rPr>
          <w:noProof/>
          <w:color w:val="000000" w:themeColor="text1"/>
        </w:rPr>
        <w:t>(Corn tortillas rolled around a filling (meat, cheese, beans) and covered with chili pepper sauce. Popular in: Mexico)</w:t>
      </w:r>
    </w:p>
    <w:p w14:paraId="5B3E535D" w14:textId="77777777" w:rsidR="000140B7" w:rsidRPr="007C30ED" w:rsidRDefault="000140B7" w:rsidP="00264226">
      <w:pPr>
        <w:rPr>
          <w:noProof/>
          <w:color w:val="000000" w:themeColor="text1"/>
        </w:rPr>
      </w:pPr>
    </w:p>
    <w:p w14:paraId="0110F14D" w14:textId="77777777" w:rsidR="00E636F9" w:rsidRPr="007C30ED" w:rsidRDefault="000140B7" w:rsidP="00264226">
      <w:pPr>
        <w:rPr>
          <w:noProof/>
          <w:color w:val="000000" w:themeColor="text1"/>
        </w:rPr>
      </w:pPr>
      <w:r w:rsidRPr="007C30ED">
        <w:rPr>
          <w:noProof/>
          <w:color w:val="000000" w:themeColor="text1"/>
        </w:rPr>
        <w:lastRenderedPageBreak/>
        <w:t xml:space="preserve">Gazpacho - Una sopa fría hecha de tomates, pepinos, pimientos, cebollas, ajo, aceite de oliva y vinagre. </w:t>
      </w:r>
    </w:p>
    <w:p w14:paraId="0205DAA3" w14:textId="77777777" w:rsidR="000140B7" w:rsidRPr="007C30ED" w:rsidRDefault="000140B7" w:rsidP="00E636F9">
      <w:pPr>
        <w:ind w:firstLine="720"/>
        <w:rPr>
          <w:noProof/>
          <w:color w:val="000000" w:themeColor="text1"/>
        </w:rPr>
      </w:pPr>
      <w:r w:rsidRPr="007C30ED">
        <w:rPr>
          <w:noProof/>
          <w:color w:val="000000" w:themeColor="text1"/>
        </w:rPr>
        <w:t>(A cold soup made from tomatoes, cucumbers, bell peppers, onions, garlic, olive oil, and vinegar. Popular in: Spain)</w:t>
      </w:r>
    </w:p>
    <w:p w14:paraId="35A15384" w14:textId="77777777" w:rsidR="000140B7" w:rsidRPr="007C30ED" w:rsidRDefault="000140B7" w:rsidP="00264226">
      <w:pPr>
        <w:rPr>
          <w:noProof/>
          <w:color w:val="000000" w:themeColor="text1"/>
        </w:rPr>
      </w:pPr>
    </w:p>
    <w:p w14:paraId="090DCC0E" w14:textId="77777777" w:rsidR="00E636F9" w:rsidRPr="007C30ED" w:rsidRDefault="000140B7" w:rsidP="00264226">
      <w:pPr>
        <w:rPr>
          <w:noProof/>
          <w:color w:val="000000" w:themeColor="text1"/>
        </w:rPr>
      </w:pPr>
      <w:r w:rsidRPr="007C30ED">
        <w:rPr>
          <w:noProof/>
          <w:color w:val="000000" w:themeColor="text1"/>
        </w:rPr>
        <w:t>Guacamole - Una salsa hecha de aguacates triturados, jugo de lima, tomates, cebolla y cilantro.</w:t>
      </w:r>
    </w:p>
    <w:p w14:paraId="7159D8D3" w14:textId="77777777" w:rsidR="000140B7" w:rsidRPr="007C30ED" w:rsidRDefault="000140B7" w:rsidP="00E636F9">
      <w:pPr>
        <w:ind w:firstLine="720"/>
        <w:rPr>
          <w:noProof/>
          <w:color w:val="000000" w:themeColor="text1"/>
        </w:rPr>
      </w:pPr>
      <w:r w:rsidRPr="007C30ED">
        <w:rPr>
          <w:noProof/>
          <w:color w:val="000000" w:themeColor="text1"/>
        </w:rPr>
        <w:t>(A dip made from mashed avocados, lime juice, tomatoes, onions, and cilantro. Popular in: Mexico)</w:t>
      </w:r>
    </w:p>
    <w:p w14:paraId="1EE00925" w14:textId="77777777" w:rsidR="000140B7" w:rsidRPr="007C30ED" w:rsidRDefault="000140B7" w:rsidP="00264226">
      <w:pPr>
        <w:rPr>
          <w:noProof/>
          <w:color w:val="000000" w:themeColor="text1"/>
        </w:rPr>
      </w:pPr>
    </w:p>
    <w:p w14:paraId="13CB98E6" w14:textId="77777777" w:rsidR="00E636F9" w:rsidRPr="007C30ED" w:rsidRDefault="000140B7" w:rsidP="00264226">
      <w:pPr>
        <w:rPr>
          <w:noProof/>
          <w:color w:val="000000" w:themeColor="text1"/>
        </w:rPr>
      </w:pPr>
      <w:r w:rsidRPr="007C30ED">
        <w:rPr>
          <w:rStyle w:val="Strong"/>
          <w:rFonts w:eastAsiaTheme="majorEastAsia"/>
          <w:b w:val="0"/>
          <w:bCs w:val="0"/>
          <w:noProof/>
          <w:color w:val="000000" w:themeColor="text1"/>
        </w:rPr>
        <w:t>Mole</w:t>
      </w:r>
      <w:r w:rsidRPr="007C30ED">
        <w:rPr>
          <w:rStyle w:val="apple-converted-space"/>
          <w:noProof/>
          <w:color w:val="000000" w:themeColor="text1"/>
        </w:rPr>
        <w:t> </w:t>
      </w:r>
      <w:r w:rsidRPr="007C30ED">
        <w:rPr>
          <w:noProof/>
          <w:color w:val="000000" w:themeColor="text1"/>
        </w:rPr>
        <w:t xml:space="preserve">- Una salsa rica hecha de chiles, chocolate y especias, a menudo servida con pollo. </w:t>
      </w:r>
    </w:p>
    <w:p w14:paraId="04B57BD6" w14:textId="77777777" w:rsidR="000140B7" w:rsidRPr="007C30ED" w:rsidRDefault="000140B7" w:rsidP="00E636F9">
      <w:pPr>
        <w:ind w:firstLine="720"/>
        <w:rPr>
          <w:noProof/>
          <w:color w:val="000000" w:themeColor="text1"/>
        </w:rPr>
      </w:pPr>
      <w:r w:rsidRPr="007C30ED">
        <w:rPr>
          <w:noProof/>
          <w:color w:val="000000" w:themeColor="text1"/>
        </w:rPr>
        <w:t>(A rich sauce made from chili peppers, chocolate, and spices, often served with chicken.</w:t>
      </w:r>
      <w:r w:rsidRPr="007C30ED">
        <w:rPr>
          <w:rStyle w:val="apple-converted-space"/>
          <w:noProof/>
          <w:color w:val="000000" w:themeColor="text1"/>
        </w:rPr>
        <w:t> </w:t>
      </w:r>
      <w:r w:rsidRPr="007C30ED">
        <w:rPr>
          <w:rStyle w:val="Strong"/>
          <w:rFonts w:eastAsiaTheme="majorEastAsia"/>
          <w:b w:val="0"/>
          <w:bCs w:val="0"/>
          <w:noProof/>
          <w:color w:val="000000" w:themeColor="text1"/>
        </w:rPr>
        <w:t>Popular in:</w:t>
      </w:r>
      <w:r w:rsidRPr="007C30ED">
        <w:rPr>
          <w:rStyle w:val="apple-converted-space"/>
          <w:noProof/>
          <w:color w:val="000000" w:themeColor="text1"/>
        </w:rPr>
        <w:t> </w:t>
      </w:r>
      <w:r w:rsidRPr="007C30ED">
        <w:rPr>
          <w:noProof/>
          <w:color w:val="000000" w:themeColor="text1"/>
        </w:rPr>
        <w:t>Mexico)</w:t>
      </w:r>
    </w:p>
    <w:p w14:paraId="415C70C5" w14:textId="77777777" w:rsidR="000140B7" w:rsidRPr="007C30ED" w:rsidRDefault="000140B7" w:rsidP="00264226">
      <w:pPr>
        <w:rPr>
          <w:noProof/>
          <w:color w:val="000000" w:themeColor="text1"/>
        </w:rPr>
      </w:pPr>
    </w:p>
    <w:p w14:paraId="125F1FF8" w14:textId="77777777" w:rsidR="00E636F9" w:rsidRPr="007C30ED" w:rsidRDefault="000140B7" w:rsidP="00264226">
      <w:pPr>
        <w:rPr>
          <w:noProof/>
          <w:color w:val="000000" w:themeColor="text1"/>
        </w:rPr>
      </w:pPr>
      <w:r w:rsidRPr="007C30ED">
        <w:rPr>
          <w:noProof/>
          <w:color w:val="000000" w:themeColor="text1"/>
        </w:rPr>
        <w:t xml:space="preserve">Paella - Un plato de arroz español con azafrán, mariscos, pollo, conejo y vegetales. </w:t>
      </w:r>
    </w:p>
    <w:p w14:paraId="665A1DDF" w14:textId="77777777" w:rsidR="000140B7" w:rsidRPr="007C30ED" w:rsidRDefault="000140B7" w:rsidP="00E636F9">
      <w:pPr>
        <w:ind w:firstLine="720"/>
        <w:rPr>
          <w:noProof/>
          <w:color w:val="000000" w:themeColor="text1"/>
        </w:rPr>
      </w:pPr>
      <w:r w:rsidRPr="007C30ED">
        <w:rPr>
          <w:noProof/>
          <w:color w:val="000000" w:themeColor="text1"/>
        </w:rPr>
        <w:t>(A Spanish rice dish with saffron, seafood, chicken, rabbit, and vegetables. Popular in: Spain)</w:t>
      </w:r>
    </w:p>
    <w:p w14:paraId="2A38D75E" w14:textId="77777777" w:rsidR="000140B7" w:rsidRPr="007C30ED" w:rsidRDefault="000140B7" w:rsidP="00264226">
      <w:pPr>
        <w:rPr>
          <w:noProof/>
          <w:color w:val="000000" w:themeColor="text1"/>
        </w:rPr>
      </w:pPr>
    </w:p>
    <w:p w14:paraId="61AB0571" w14:textId="77777777" w:rsidR="00E636F9" w:rsidRPr="007C30ED" w:rsidRDefault="000140B7" w:rsidP="00264226">
      <w:pPr>
        <w:rPr>
          <w:noProof/>
          <w:color w:val="000000" w:themeColor="text1"/>
        </w:rPr>
      </w:pPr>
      <w:r w:rsidRPr="007C30ED">
        <w:rPr>
          <w:noProof/>
          <w:color w:val="000000" w:themeColor="text1"/>
        </w:rPr>
        <w:t xml:space="preserve">Pozole - Una sopa de maíz con cerdo, chiles, y adornada con lechuga, rábanos y lima. </w:t>
      </w:r>
    </w:p>
    <w:p w14:paraId="78FCA726" w14:textId="77777777" w:rsidR="000140B7" w:rsidRPr="007C30ED" w:rsidRDefault="000140B7" w:rsidP="00E636F9">
      <w:pPr>
        <w:ind w:firstLine="720"/>
        <w:rPr>
          <w:noProof/>
          <w:color w:val="000000" w:themeColor="text1"/>
        </w:rPr>
      </w:pPr>
      <w:r w:rsidRPr="007C30ED">
        <w:rPr>
          <w:noProof/>
          <w:color w:val="000000" w:themeColor="text1"/>
        </w:rPr>
        <w:t>(A hominy soup with pork, chili peppers, and garnished with lettuce, radishes, and lime. Popular in: Mexico)</w:t>
      </w:r>
    </w:p>
    <w:p w14:paraId="0FA55A9D" w14:textId="77777777" w:rsidR="000140B7" w:rsidRPr="007C30ED" w:rsidRDefault="000140B7" w:rsidP="00264226">
      <w:pPr>
        <w:rPr>
          <w:noProof/>
          <w:color w:val="000000" w:themeColor="text1"/>
        </w:rPr>
      </w:pPr>
    </w:p>
    <w:p w14:paraId="5591EB9C" w14:textId="77777777" w:rsidR="00E636F9" w:rsidRPr="007C30ED" w:rsidRDefault="000140B7" w:rsidP="00264226">
      <w:pPr>
        <w:rPr>
          <w:noProof/>
          <w:color w:val="000000" w:themeColor="text1"/>
        </w:rPr>
      </w:pPr>
      <w:r w:rsidRPr="007C30ED">
        <w:rPr>
          <w:noProof/>
          <w:color w:val="000000" w:themeColor="text1"/>
        </w:rPr>
        <w:t xml:space="preserve">Quesadillas - Tortillas rellenas de queso y otros ingredientes como champiñones, pollo o carne, luego asadas. </w:t>
      </w:r>
    </w:p>
    <w:p w14:paraId="5A08B0D0" w14:textId="77777777" w:rsidR="000140B7" w:rsidRPr="007C30ED" w:rsidRDefault="000140B7" w:rsidP="00E636F9">
      <w:pPr>
        <w:ind w:firstLine="720"/>
        <w:rPr>
          <w:noProof/>
          <w:color w:val="000000" w:themeColor="text1"/>
        </w:rPr>
      </w:pPr>
      <w:r w:rsidRPr="007C30ED">
        <w:rPr>
          <w:noProof/>
          <w:color w:val="000000" w:themeColor="text1"/>
        </w:rPr>
        <w:t>(Tortillas filled with cheese and other ingredients like mushrooms, chicken, or beef, then grilled. Popular in: Mexico)</w:t>
      </w:r>
    </w:p>
    <w:p w14:paraId="1A74000B" w14:textId="77777777" w:rsidR="000140B7" w:rsidRPr="007C30ED" w:rsidRDefault="000140B7" w:rsidP="00264226">
      <w:pPr>
        <w:rPr>
          <w:noProof/>
          <w:color w:val="000000" w:themeColor="text1"/>
        </w:rPr>
      </w:pPr>
    </w:p>
    <w:p w14:paraId="6F326FB9" w14:textId="77777777" w:rsidR="00E636F9" w:rsidRPr="007C30ED" w:rsidRDefault="000140B7" w:rsidP="00264226">
      <w:pPr>
        <w:rPr>
          <w:noProof/>
          <w:color w:val="000000" w:themeColor="text1"/>
        </w:rPr>
      </w:pPr>
      <w:r w:rsidRPr="007C30ED">
        <w:rPr>
          <w:noProof/>
          <w:color w:val="000000" w:themeColor="text1"/>
        </w:rPr>
        <w:t xml:space="preserve">Sopes - Tortillas gruesas de maíz cubiertas con frijoles, carne, queso, lechuga y salsa. </w:t>
      </w:r>
    </w:p>
    <w:p w14:paraId="7CF50237" w14:textId="77777777" w:rsidR="000140B7" w:rsidRPr="007C30ED" w:rsidRDefault="000140B7" w:rsidP="00E636F9">
      <w:pPr>
        <w:ind w:firstLine="720"/>
        <w:rPr>
          <w:noProof/>
          <w:color w:val="000000" w:themeColor="text1"/>
        </w:rPr>
      </w:pPr>
      <w:r w:rsidRPr="007C30ED">
        <w:rPr>
          <w:noProof/>
          <w:color w:val="000000" w:themeColor="text1"/>
        </w:rPr>
        <w:t>(Thick corn tortillas topped with beans, meat, cheese, lettuce, and salsa. Popular in: Mexico)</w:t>
      </w:r>
    </w:p>
    <w:p w14:paraId="5E62FB7A" w14:textId="77777777" w:rsidR="00E636F9" w:rsidRPr="007C30ED" w:rsidRDefault="00E636F9" w:rsidP="00E636F9">
      <w:pPr>
        <w:ind w:firstLine="720"/>
        <w:rPr>
          <w:noProof/>
          <w:color w:val="000000" w:themeColor="text1"/>
        </w:rPr>
      </w:pPr>
    </w:p>
    <w:p w14:paraId="16566F22" w14:textId="77777777" w:rsidR="00E636F9" w:rsidRPr="007C30ED" w:rsidRDefault="000140B7" w:rsidP="00264226">
      <w:pPr>
        <w:rPr>
          <w:noProof/>
          <w:color w:val="000000" w:themeColor="text1"/>
        </w:rPr>
      </w:pPr>
      <w:r w:rsidRPr="007C30ED">
        <w:rPr>
          <w:noProof/>
          <w:color w:val="000000" w:themeColor="text1"/>
        </w:rPr>
        <w:t xml:space="preserve">Tamales - Masa de maíz rellena de carne, queso o vegetales, envuelta en hojas de maíz y cocida al vapor. </w:t>
      </w:r>
    </w:p>
    <w:p w14:paraId="0CF22FD7" w14:textId="77777777" w:rsidR="000140B7" w:rsidRPr="007C30ED" w:rsidRDefault="000140B7" w:rsidP="00E636F9">
      <w:pPr>
        <w:ind w:firstLine="720"/>
        <w:rPr>
          <w:noProof/>
          <w:color w:val="000000" w:themeColor="text1"/>
        </w:rPr>
      </w:pPr>
      <w:r w:rsidRPr="007C30ED">
        <w:rPr>
          <w:noProof/>
          <w:color w:val="000000" w:themeColor="text1"/>
        </w:rPr>
        <w:t>(Corn dough filled with meats, cheese, or vegetables, wrapped in corn husks and steamed. Popular in: Mexico, Central America)</w:t>
      </w:r>
    </w:p>
    <w:p w14:paraId="4221FF55" w14:textId="77777777" w:rsidR="000140B7" w:rsidRPr="007C30ED" w:rsidRDefault="000140B7" w:rsidP="00264226">
      <w:pPr>
        <w:rPr>
          <w:noProof/>
          <w:color w:val="000000" w:themeColor="text1"/>
        </w:rPr>
      </w:pPr>
    </w:p>
    <w:p w14:paraId="2D4D2A82" w14:textId="77777777" w:rsidR="00E636F9" w:rsidRPr="007C30ED" w:rsidRDefault="000140B7" w:rsidP="00264226">
      <w:pPr>
        <w:rPr>
          <w:noProof/>
          <w:color w:val="000000" w:themeColor="text1"/>
        </w:rPr>
      </w:pPr>
      <w:r w:rsidRPr="007C30ED">
        <w:rPr>
          <w:noProof/>
          <w:color w:val="000000" w:themeColor="text1"/>
        </w:rPr>
        <w:t xml:space="preserve">Tacos - Tortillas de maíz o harina rellenas de carne, queso, lechuga y salsa. </w:t>
      </w:r>
    </w:p>
    <w:p w14:paraId="046493C6" w14:textId="77777777" w:rsidR="000140B7" w:rsidRPr="007C30ED" w:rsidRDefault="000140B7" w:rsidP="00E636F9">
      <w:pPr>
        <w:ind w:firstLine="720"/>
        <w:rPr>
          <w:noProof/>
          <w:color w:val="000000" w:themeColor="text1"/>
        </w:rPr>
      </w:pPr>
      <w:r w:rsidRPr="007C30ED">
        <w:rPr>
          <w:noProof/>
          <w:color w:val="000000" w:themeColor="text1"/>
        </w:rPr>
        <w:t>(Corn or flour tortillas filled with meats, cheese, lettuce, and salsa. Popular in: Mexico)</w:t>
      </w:r>
    </w:p>
    <w:p w14:paraId="2185BE8A" w14:textId="77777777" w:rsidR="000140B7" w:rsidRPr="007C30ED" w:rsidRDefault="000140B7" w:rsidP="00264226">
      <w:pPr>
        <w:rPr>
          <w:noProof/>
          <w:color w:val="000000" w:themeColor="text1"/>
        </w:rPr>
      </w:pPr>
    </w:p>
    <w:p w14:paraId="22EB8309" w14:textId="77777777" w:rsidR="000140B7" w:rsidRPr="007C30ED" w:rsidRDefault="000140B7" w:rsidP="00264226">
      <w:pPr>
        <w:rPr>
          <w:noProof/>
          <w:color w:val="000000" w:themeColor="text1"/>
        </w:rPr>
      </w:pPr>
      <w:r w:rsidRPr="007C30ED">
        <w:rPr>
          <w:noProof/>
          <w:color w:val="000000" w:themeColor="text1"/>
        </w:rPr>
        <w:t>Tostadas - Tortillas fritas cubiertas con frijoles, queso, lechuga, aguacate y salsa. (Fried tortillas topped with beans, cheese, lettuce, avocado, and salsa. Popular in: Mexico)</w:t>
      </w:r>
    </w:p>
    <w:p w14:paraId="400EAE03" w14:textId="77777777" w:rsidR="000140B7" w:rsidRPr="007C30ED" w:rsidRDefault="000140B7" w:rsidP="00264226">
      <w:pPr>
        <w:rPr>
          <w:noProof/>
          <w:color w:val="000000" w:themeColor="text1"/>
        </w:rPr>
      </w:pPr>
    </w:p>
    <w:p w14:paraId="0E367658" w14:textId="77777777" w:rsidR="00E636F9" w:rsidRPr="007C30ED" w:rsidRDefault="000140B7" w:rsidP="00264226">
      <w:pPr>
        <w:rPr>
          <w:noProof/>
          <w:color w:val="000000" w:themeColor="text1"/>
        </w:rPr>
      </w:pPr>
      <w:r w:rsidRPr="007C30ED">
        <w:rPr>
          <w:noProof/>
          <w:color w:val="000000" w:themeColor="text1"/>
        </w:rPr>
        <w:t xml:space="preserve">Tortilla Española - Una tortilla de huevo española con papas y cebollas. </w:t>
      </w:r>
    </w:p>
    <w:p w14:paraId="5A66CBDC" w14:textId="77777777" w:rsidR="0003053D" w:rsidRPr="007C30ED" w:rsidRDefault="000140B7" w:rsidP="00E636F9">
      <w:pPr>
        <w:ind w:firstLine="720"/>
        <w:rPr>
          <w:noProof/>
          <w:color w:val="000000" w:themeColor="text1"/>
        </w:rPr>
      </w:pPr>
      <w:r w:rsidRPr="007C30ED">
        <w:rPr>
          <w:noProof/>
          <w:color w:val="000000" w:themeColor="text1"/>
        </w:rPr>
        <w:t>(A Spanish omelette with eggs, potatoes, and onions. Popular in: Spain)</w:t>
      </w:r>
    </w:p>
    <w:p w14:paraId="34A7921C" w14:textId="77777777" w:rsidR="00485457" w:rsidRPr="007C30ED" w:rsidRDefault="00485457" w:rsidP="00264226">
      <w:pPr>
        <w:rPr>
          <w:noProof/>
          <w:color w:val="000000" w:themeColor="text1"/>
        </w:rPr>
      </w:pPr>
    </w:p>
    <w:p w14:paraId="1B9D1830" w14:textId="77777777" w:rsidR="00485457" w:rsidRPr="003D4C79" w:rsidRDefault="00485457" w:rsidP="006952E4">
      <w:pPr>
        <w:keepNext/>
        <w:keepLines/>
        <w:widowControl w:val="0"/>
        <w:jc w:val="center"/>
        <w:rPr>
          <w:b/>
          <w:bCs/>
          <w:noProof/>
          <w:color w:val="000000" w:themeColor="text1"/>
        </w:rPr>
      </w:pPr>
      <w:r w:rsidRPr="003D4C79">
        <w:rPr>
          <w:b/>
          <w:bCs/>
          <w:noProof/>
          <w:color w:val="000000" w:themeColor="text1"/>
        </w:rPr>
        <w:lastRenderedPageBreak/>
        <w:t>Part 2 – Drinks</w:t>
      </w:r>
    </w:p>
    <w:p w14:paraId="74B59F02" w14:textId="77777777" w:rsidR="00E636F9" w:rsidRPr="007C30ED" w:rsidRDefault="00E636F9" w:rsidP="006952E4">
      <w:pPr>
        <w:keepNext/>
        <w:keepLines/>
        <w:widowControl w:val="0"/>
        <w:jc w:val="center"/>
        <w:rPr>
          <w:noProof/>
          <w:color w:val="000000" w:themeColor="text1"/>
        </w:rPr>
      </w:pPr>
    </w:p>
    <w:p w14:paraId="76A20B0E" w14:textId="77777777" w:rsidR="00E636F9" w:rsidRPr="007C30ED" w:rsidRDefault="00485457" w:rsidP="006952E4">
      <w:pPr>
        <w:pStyle w:val="NormalWeb"/>
        <w:keepNext/>
        <w:keepLines/>
        <w:widowControl w:val="0"/>
        <w:snapToGrid w:val="0"/>
        <w:spacing w:before="0" w:beforeAutospacing="0" w:after="0" w:afterAutospacing="0"/>
        <w:rPr>
          <w:noProof/>
          <w:color w:val="000000" w:themeColor="text1"/>
        </w:rPr>
      </w:pPr>
      <w:r w:rsidRPr="007C30ED">
        <w:rPr>
          <w:noProof/>
          <w:color w:val="000000" w:themeColor="text1"/>
        </w:rPr>
        <w:t xml:space="preserve">Agua de Horchata - En México, el agua de horchata es una variante de la horchata española, hecha principalmente con arroz, azúcar, canela y leche. Es una bebida dulce y refrescante. </w:t>
      </w:r>
    </w:p>
    <w:p w14:paraId="418F17B0"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(In Mexico, agua de horchata is a variation of Spanish horchata, made mainly with rice, sugar, cinnamon, and milk. It is a sweet and refreshing drink.)</w:t>
      </w:r>
    </w:p>
    <w:p w14:paraId="298CA1AA"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1322D1B9"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Café con Leche - El café con leche es una bebida caliente muy popular en España y América Latina, preparada con café expreso y leche caliente en partes iguales. Es común tomarlo en el desayuno. </w:t>
      </w:r>
    </w:p>
    <w:p w14:paraId="39D46D51"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(Café con leche is a popular hot drink in Spain and Latin America, made with equal parts espresso coffee and hot milk. It is commonly enjoyed at breakfast.)</w:t>
      </w:r>
    </w:p>
    <w:p w14:paraId="25727E5D"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346689A2"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Cerveza - La cerveza es una bebida alcohólica elaborada a partir de la fermentación de cebada, lúpulo y agua. Es muy popular en reuniones sociales y celebraciones en España y América Latina. </w:t>
      </w:r>
    </w:p>
    <w:p w14:paraId="5CBAC924"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(Beer is an alcoholic drink made from the fermentation of barley, hops, and water. It is very popular at social gatherings and celebrations in Spain and Latin America.)</w:t>
      </w:r>
    </w:p>
    <w:p w14:paraId="04C35A40"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5569F981"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Horchata - La horchata es una bebida no alcohólica elaborada con chufa, arroz o almendras, agua, y azúcar. Es muy popular en España (especialmente en Valencia) y en México, donde se hace con arroz. </w:t>
      </w:r>
    </w:p>
    <w:p w14:paraId="5D95A2CD"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(Horchata is a non-alcoholic drink made with tiger nuts, rice, or almonds, water, and sugar. It is very popular in Spain [especially in Valencia] and in Mexico, where it is made with rice.)</w:t>
      </w:r>
    </w:p>
    <w:p w14:paraId="5093839D"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462D0284"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Sangría - La sangría es una bebida alcohólica típica de España, que se elabora mezclando vino tinto con frutas, azúcar, y a veces, un toque de licor. Se sirve fría y es muy refrescante. </w:t>
      </w:r>
    </w:p>
    <w:p w14:paraId="47C64BAF"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(Sangría is an alcoholic drink typical of Spain, made by mixing red wine with fruits, sugar, and sometimes a splash of liquor. It is served cold and is very refreshing.)</w:t>
      </w:r>
    </w:p>
    <w:p w14:paraId="1D52483A"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78A98FC4"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Tequila - El tequila es una bebida alcohólica destilada originaria de México, elaborada a partir de la planta del agave. Se toma solo o en cócteles como la margarita. </w:t>
      </w:r>
    </w:p>
    <w:p w14:paraId="1BFD42F9" w14:textId="77777777" w:rsidR="00485457" w:rsidRPr="007C30ED" w:rsidRDefault="00485457" w:rsidP="00E636F9">
      <w:pPr>
        <w:pStyle w:val="NormalWeb"/>
        <w:widowControl w:val="0"/>
        <w:snapToGrid w:val="0"/>
        <w:spacing w:before="0" w:beforeAutospacing="0" w:after="0" w:afterAutospacing="0"/>
        <w:ind w:firstLine="720"/>
        <w:rPr>
          <w:noProof/>
          <w:color w:val="000000" w:themeColor="text1"/>
        </w:rPr>
      </w:pPr>
      <w:r w:rsidRPr="007C30ED">
        <w:rPr>
          <w:noProof/>
          <w:color w:val="000000" w:themeColor="text1"/>
        </w:rPr>
        <w:t>(Tequila is a distilled alcoholic beverage from Mexico, made from the agave plant. It is consumed on its own or in cocktails like the margarita.)</w:t>
      </w:r>
    </w:p>
    <w:p w14:paraId="5DFF0C2B" w14:textId="77777777" w:rsidR="00E636F9" w:rsidRPr="007C30ED" w:rsidRDefault="00E636F9" w:rsidP="00E636F9">
      <w:pPr>
        <w:pStyle w:val="NormalWeb"/>
        <w:widowControl w:val="0"/>
        <w:snapToGrid w:val="0"/>
        <w:spacing w:before="0" w:beforeAutospacing="0" w:after="0" w:afterAutospacing="0"/>
        <w:ind w:firstLine="720"/>
        <w:rPr>
          <w:noProof/>
          <w:color w:val="000000" w:themeColor="text1"/>
        </w:rPr>
      </w:pPr>
    </w:p>
    <w:p w14:paraId="1C82B2ED" w14:textId="77777777" w:rsidR="00E636F9" w:rsidRPr="007C30ED" w:rsidRDefault="00485457" w:rsidP="00E636F9">
      <w:pPr>
        <w:pStyle w:val="NormalWeb"/>
        <w:widowControl w:val="0"/>
        <w:snapToGrid w:val="0"/>
        <w:spacing w:before="0" w:beforeAutospacing="0" w:after="0" w:afterAutospacing="0"/>
        <w:rPr>
          <w:noProof/>
          <w:color w:val="000000" w:themeColor="text1"/>
        </w:rPr>
      </w:pPr>
      <w:r w:rsidRPr="007C30ED">
        <w:rPr>
          <w:noProof/>
          <w:color w:val="000000" w:themeColor="text1"/>
        </w:rPr>
        <w:t xml:space="preserve">Tinto de Verano - El tinto de verano es una bebida refrescante que se prepara mezclando vino tinto con gaseosa de limón o soda, servida con hielo. Es una alternativa ligera a la sangría. </w:t>
      </w:r>
    </w:p>
    <w:p w14:paraId="2840377E" w14:textId="7AB864BC" w:rsidR="00485457" w:rsidRPr="007C30ED" w:rsidRDefault="00485457" w:rsidP="00BE21DD">
      <w:pPr>
        <w:pStyle w:val="NormalWeb"/>
        <w:widowControl w:val="0"/>
        <w:snapToGrid w:val="0"/>
        <w:spacing w:before="0" w:beforeAutospacing="0" w:after="0" w:afterAutospacing="0"/>
        <w:ind w:firstLine="720"/>
        <w:rPr>
          <w:noProof/>
          <w:color w:val="FFFFFF" w:themeColor="background1"/>
        </w:rPr>
      </w:pPr>
      <w:r w:rsidRPr="007C30ED">
        <w:rPr>
          <w:noProof/>
          <w:color w:val="000000" w:themeColor="text1"/>
        </w:rPr>
        <w:t>(Tinto de verano is a refreshing drink made by mixing red wine with lemon soda or soda water, served with ice. It is a lighter alternative to sangría.)</w:t>
      </w:r>
      <w:r w:rsidR="0042482F" w:rsidRPr="007C30ED">
        <w:rPr>
          <w:noProof/>
          <w:color w:val="FFFFFF" w:themeColor="background1"/>
          <w:sz w:val="32"/>
          <w:szCs w:val="32"/>
        </w:rPr>
        <w:t>Week 3</w:t>
      </w:r>
    </w:p>
    <w:p w14:paraId="429DA1EF" w14:textId="2DB62625" w:rsidR="00485457" w:rsidRPr="007C30ED" w:rsidRDefault="00485457" w:rsidP="00264226">
      <w:pPr>
        <w:rPr>
          <w:noProof/>
          <w:color w:val="000000" w:themeColor="text1"/>
        </w:rPr>
      </w:pPr>
    </w:p>
    <w:p w14:paraId="345A1A67" w14:textId="77777777" w:rsidR="00485457" w:rsidRPr="007C30ED" w:rsidRDefault="00485457" w:rsidP="00264226">
      <w:pPr>
        <w:rPr>
          <w:noProof/>
          <w:color w:val="000000" w:themeColor="text1"/>
        </w:rPr>
        <w:sectPr w:rsidR="00485457" w:rsidRPr="007C30ED" w:rsidSect="00DC43CA">
          <w:headerReference w:type="default" r:id="rId56"/>
          <w:footerReference w:type="default" r:id="rId57"/>
          <w:pgSz w:w="12240" w:h="15840"/>
          <w:pgMar w:top="1440" w:right="1440" w:bottom="1440" w:left="1440" w:header="720" w:footer="720" w:gutter="0"/>
          <w:cols w:space="720"/>
          <w:docGrid w:linePitch="360"/>
        </w:sectPr>
      </w:pPr>
    </w:p>
    <w:p w14:paraId="7FB3AD51" w14:textId="77777777" w:rsidR="0003053D" w:rsidRPr="00E27815" w:rsidRDefault="0003053D" w:rsidP="000247A8">
      <w:pPr>
        <w:pStyle w:val="Heading1"/>
        <w:jc w:val="center"/>
        <w:rPr>
          <w:rFonts w:ascii="Wide Latin" w:hAnsi="Wide Latin" w:cs="Times New Roman"/>
          <w:noProof/>
          <w:sz w:val="28"/>
          <w:szCs w:val="28"/>
        </w:rPr>
      </w:pPr>
      <w:bookmarkStart w:id="83" w:name="Handout9"/>
      <w:r w:rsidRPr="00E27815">
        <w:rPr>
          <w:rFonts w:ascii="Wide Latin" w:hAnsi="Wide Latin" w:cs="Times New Roman"/>
          <w:noProof/>
          <w:sz w:val="28"/>
          <w:szCs w:val="28"/>
        </w:rPr>
        <w:lastRenderedPageBreak/>
        <w:t xml:space="preserve">Handout 9 </w:t>
      </w:r>
      <w:bookmarkEnd w:id="83"/>
      <w:r w:rsidRPr="00E27815">
        <w:rPr>
          <w:rFonts w:ascii="Wide Latin" w:hAnsi="Wide Latin" w:cs="Times New Roman"/>
          <w:noProof/>
          <w:sz w:val="28"/>
          <w:szCs w:val="28"/>
        </w:rPr>
        <w:t xml:space="preserve">– How </w:t>
      </w:r>
      <w:r w:rsidR="006952E4">
        <w:rPr>
          <w:rFonts w:ascii="Wide Latin" w:hAnsi="Wide Latin" w:cs="Times New Roman"/>
          <w:noProof/>
          <w:sz w:val="28"/>
          <w:szCs w:val="28"/>
        </w:rPr>
        <w:t>Present T</w:t>
      </w:r>
      <w:r w:rsidRPr="00E27815">
        <w:rPr>
          <w:rFonts w:ascii="Wide Latin" w:hAnsi="Wide Latin" w:cs="Times New Roman"/>
          <w:noProof/>
          <w:sz w:val="28"/>
          <w:szCs w:val="28"/>
        </w:rPr>
        <w:t>ense Spanish Verbs Are Conjugated</w:t>
      </w:r>
    </w:p>
    <w:p w14:paraId="2B0CFCB4" w14:textId="77777777" w:rsidR="0003053D" w:rsidRPr="007C30ED" w:rsidRDefault="0003053D" w:rsidP="00264226">
      <w:pPr>
        <w:pStyle w:val="NormalWeb"/>
        <w:rPr>
          <w:noProof/>
          <w:color w:val="000000" w:themeColor="text1"/>
        </w:rPr>
      </w:pPr>
      <w:r w:rsidRPr="007C30ED">
        <w:rPr>
          <w:noProof/>
          <w:color w:val="000000" w:themeColor="text1"/>
        </w:rPr>
        <w:t>In Spanish, verbs are conjugated by attaching specific endings to the verb stem. The verb stem is obtained by removing the -ar, -er, or -ir ending from the infinitive form of the verb. The endings then change according to the subject (the person doing the action) to match the appropriate tense and mood.</w:t>
      </w:r>
    </w:p>
    <w:p w14:paraId="2C475E08" w14:textId="77777777" w:rsidR="0003053D" w:rsidRPr="007C30ED" w:rsidRDefault="0003053D" w:rsidP="00264226">
      <w:pPr>
        <w:pStyle w:val="NormalWeb"/>
        <w:rPr>
          <w:noProof/>
          <w:color w:val="000000" w:themeColor="text1"/>
        </w:rPr>
      </w:pPr>
      <w:r w:rsidRPr="007C30ED">
        <w:rPr>
          <w:noProof/>
          <w:color w:val="000000" w:themeColor="text1"/>
        </w:rPr>
        <w:t>For example:</w:t>
      </w:r>
    </w:p>
    <w:p w14:paraId="48EF2E2D" w14:textId="77777777" w:rsidR="0003053D" w:rsidRPr="007C30ED" w:rsidRDefault="0003053D" w:rsidP="006A43FA">
      <w:pPr>
        <w:numPr>
          <w:ilvl w:val="0"/>
          <w:numId w:val="25"/>
        </w:numPr>
        <w:spacing w:before="100" w:beforeAutospacing="1" w:after="100" w:afterAutospacing="1"/>
        <w:rPr>
          <w:noProof/>
          <w:color w:val="000000" w:themeColor="text1"/>
        </w:rPr>
      </w:pPr>
      <w:r w:rsidRPr="007C30ED">
        <w:rPr>
          <w:noProof/>
          <w:color w:val="000000" w:themeColor="text1"/>
        </w:rPr>
        <w:t>The infinitive</w:t>
      </w:r>
      <w:r w:rsidRPr="007C30ED">
        <w:rPr>
          <w:rStyle w:val="apple-converted-space"/>
          <w:noProof/>
          <w:color w:val="000000" w:themeColor="text1"/>
        </w:rPr>
        <w:t> </w:t>
      </w:r>
      <w:r w:rsidRPr="007C30ED">
        <w:rPr>
          <w:rStyle w:val="Emphasis"/>
          <w:noProof/>
          <w:color w:val="000000" w:themeColor="text1"/>
        </w:rPr>
        <w:t>hablar</w:t>
      </w:r>
      <w:r w:rsidRPr="007C30ED">
        <w:rPr>
          <w:rStyle w:val="apple-converted-space"/>
          <w:noProof/>
          <w:color w:val="000000" w:themeColor="text1"/>
        </w:rPr>
        <w:t> </w:t>
      </w:r>
      <w:r w:rsidRPr="007C30ED">
        <w:rPr>
          <w:noProof/>
          <w:color w:val="000000" w:themeColor="text1"/>
        </w:rPr>
        <w:t>(to speak) has the stem</w:t>
      </w:r>
      <w:r w:rsidRPr="007C30ED">
        <w:rPr>
          <w:rStyle w:val="apple-converted-space"/>
          <w:noProof/>
          <w:color w:val="000000" w:themeColor="text1"/>
        </w:rPr>
        <w:t> </w:t>
      </w:r>
      <w:r w:rsidRPr="007C30ED">
        <w:rPr>
          <w:rStyle w:val="Emphasis"/>
          <w:noProof/>
          <w:color w:val="000000" w:themeColor="text1"/>
        </w:rPr>
        <w:t>habl-</w:t>
      </w:r>
      <w:r w:rsidRPr="007C30ED">
        <w:rPr>
          <w:noProof/>
          <w:color w:val="000000" w:themeColor="text1"/>
        </w:rPr>
        <w:t>.</w:t>
      </w:r>
    </w:p>
    <w:p w14:paraId="1ACB42F3" w14:textId="77777777" w:rsidR="0003053D" w:rsidRPr="007C30ED" w:rsidRDefault="0003053D" w:rsidP="006A43FA">
      <w:pPr>
        <w:numPr>
          <w:ilvl w:val="0"/>
          <w:numId w:val="25"/>
        </w:numPr>
        <w:spacing w:before="100" w:beforeAutospacing="1" w:after="100" w:afterAutospacing="1"/>
        <w:rPr>
          <w:noProof/>
          <w:color w:val="000000" w:themeColor="text1"/>
        </w:rPr>
      </w:pPr>
      <w:r w:rsidRPr="007C30ED">
        <w:rPr>
          <w:noProof/>
          <w:color w:val="000000" w:themeColor="text1"/>
        </w:rPr>
        <w:t>The infinitive</w:t>
      </w:r>
      <w:r w:rsidRPr="007C30ED">
        <w:rPr>
          <w:rStyle w:val="apple-converted-space"/>
          <w:noProof/>
          <w:color w:val="000000" w:themeColor="text1"/>
        </w:rPr>
        <w:t> </w:t>
      </w:r>
      <w:r w:rsidRPr="007C30ED">
        <w:rPr>
          <w:rStyle w:val="Emphasis"/>
          <w:noProof/>
          <w:color w:val="000000" w:themeColor="text1"/>
        </w:rPr>
        <w:t>comer</w:t>
      </w:r>
      <w:r w:rsidRPr="007C30ED">
        <w:rPr>
          <w:rStyle w:val="apple-converted-space"/>
          <w:noProof/>
          <w:color w:val="000000" w:themeColor="text1"/>
        </w:rPr>
        <w:t> </w:t>
      </w:r>
      <w:r w:rsidRPr="007C30ED">
        <w:rPr>
          <w:noProof/>
          <w:color w:val="000000" w:themeColor="text1"/>
        </w:rPr>
        <w:t>(to eat) has the stem</w:t>
      </w:r>
      <w:r w:rsidRPr="007C30ED">
        <w:rPr>
          <w:rStyle w:val="apple-converted-space"/>
          <w:noProof/>
          <w:color w:val="000000" w:themeColor="text1"/>
        </w:rPr>
        <w:t> </w:t>
      </w:r>
      <w:r w:rsidRPr="007C30ED">
        <w:rPr>
          <w:rStyle w:val="Emphasis"/>
          <w:noProof/>
          <w:color w:val="000000" w:themeColor="text1"/>
        </w:rPr>
        <w:t>com-</w:t>
      </w:r>
      <w:r w:rsidRPr="007C30ED">
        <w:rPr>
          <w:noProof/>
          <w:color w:val="000000" w:themeColor="text1"/>
        </w:rPr>
        <w:t>.</w:t>
      </w:r>
    </w:p>
    <w:p w14:paraId="02D42C83" w14:textId="77777777" w:rsidR="0003053D" w:rsidRPr="007C30ED" w:rsidRDefault="0003053D" w:rsidP="006A43FA">
      <w:pPr>
        <w:numPr>
          <w:ilvl w:val="0"/>
          <w:numId w:val="25"/>
        </w:numPr>
        <w:spacing w:before="100" w:beforeAutospacing="1" w:after="100" w:afterAutospacing="1"/>
        <w:rPr>
          <w:noProof/>
          <w:color w:val="000000" w:themeColor="text1"/>
        </w:rPr>
      </w:pPr>
      <w:r w:rsidRPr="007C30ED">
        <w:rPr>
          <w:noProof/>
          <w:color w:val="000000" w:themeColor="text1"/>
        </w:rPr>
        <w:t>The infinitive</w:t>
      </w:r>
      <w:r w:rsidRPr="007C30ED">
        <w:rPr>
          <w:rStyle w:val="apple-converted-space"/>
          <w:noProof/>
          <w:color w:val="000000" w:themeColor="text1"/>
        </w:rPr>
        <w:t> </w:t>
      </w:r>
      <w:r w:rsidRPr="007C30ED">
        <w:rPr>
          <w:rStyle w:val="Emphasis"/>
          <w:noProof/>
          <w:color w:val="000000" w:themeColor="text1"/>
        </w:rPr>
        <w:t>vivir</w:t>
      </w:r>
      <w:r w:rsidRPr="007C30ED">
        <w:rPr>
          <w:rStyle w:val="apple-converted-space"/>
          <w:noProof/>
          <w:color w:val="000000" w:themeColor="text1"/>
        </w:rPr>
        <w:t> </w:t>
      </w:r>
      <w:r w:rsidRPr="007C30ED">
        <w:rPr>
          <w:noProof/>
          <w:color w:val="000000" w:themeColor="text1"/>
        </w:rPr>
        <w:t>(to live) has the stem</w:t>
      </w:r>
      <w:r w:rsidRPr="007C30ED">
        <w:rPr>
          <w:rStyle w:val="apple-converted-space"/>
          <w:noProof/>
          <w:color w:val="000000" w:themeColor="text1"/>
        </w:rPr>
        <w:t> </w:t>
      </w:r>
      <w:r w:rsidRPr="007C30ED">
        <w:rPr>
          <w:rStyle w:val="Emphasis"/>
          <w:noProof/>
          <w:color w:val="000000" w:themeColor="text1"/>
        </w:rPr>
        <w:t>viv-</w:t>
      </w:r>
      <w:r w:rsidRPr="007C30ED">
        <w:rPr>
          <w:noProof/>
          <w:color w:val="000000" w:themeColor="text1"/>
        </w:rPr>
        <w:t>.</w:t>
      </w:r>
    </w:p>
    <w:p w14:paraId="20BC54F7" w14:textId="77777777" w:rsidR="0003053D" w:rsidRPr="007C30ED" w:rsidRDefault="0003053D" w:rsidP="00264226">
      <w:pPr>
        <w:pStyle w:val="NormalWeb"/>
        <w:rPr>
          <w:noProof/>
          <w:color w:val="000000" w:themeColor="text1"/>
        </w:rPr>
      </w:pPr>
      <w:r w:rsidRPr="007C30ED">
        <w:rPr>
          <w:noProof/>
          <w:color w:val="000000" w:themeColor="text1"/>
        </w:rPr>
        <w:t>The present indicative tense endings for -ar, -er, and -ir verbs differ slightly, but follow a regular pattern. Below are the conjugation charts for the verbs</w:t>
      </w:r>
      <w:r w:rsidRPr="007C30ED">
        <w:rPr>
          <w:rStyle w:val="apple-converted-space"/>
          <w:noProof/>
          <w:color w:val="000000" w:themeColor="text1"/>
        </w:rPr>
        <w:t> </w:t>
      </w:r>
      <w:r w:rsidRPr="007C30ED">
        <w:rPr>
          <w:rStyle w:val="Emphasis"/>
          <w:noProof/>
          <w:color w:val="000000" w:themeColor="text1"/>
        </w:rPr>
        <w:t>hablar</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comer</w:t>
      </w:r>
      <w:r w:rsidRPr="007C30ED">
        <w:rPr>
          <w:noProof/>
          <w:color w:val="000000" w:themeColor="text1"/>
        </w:rPr>
        <w:t>, and</w:t>
      </w:r>
      <w:r w:rsidRPr="007C30ED">
        <w:rPr>
          <w:rStyle w:val="apple-converted-space"/>
          <w:noProof/>
          <w:color w:val="000000" w:themeColor="text1"/>
        </w:rPr>
        <w:t> </w:t>
      </w:r>
      <w:r w:rsidRPr="007C30ED">
        <w:rPr>
          <w:rStyle w:val="Emphasis"/>
          <w:noProof/>
          <w:color w:val="000000" w:themeColor="text1"/>
        </w:rPr>
        <w:t>vivir</w:t>
      </w:r>
      <w:r w:rsidRPr="007C30ED">
        <w:rPr>
          <w:noProof/>
          <w:color w:val="000000" w:themeColor="text1"/>
        </w:rPr>
        <w:t>, with the verb endings in bold.</w:t>
      </w:r>
    </w:p>
    <w:p w14:paraId="7414441F" w14:textId="77777777" w:rsidR="0003053D" w:rsidRPr="007C30ED" w:rsidRDefault="0003053D" w:rsidP="00355EF0">
      <w:pPr>
        <w:jc w:val="center"/>
        <w:rPr>
          <w:noProof/>
          <w:color w:val="000000" w:themeColor="text1"/>
        </w:rPr>
      </w:pPr>
      <w:r w:rsidRPr="007C30ED">
        <w:rPr>
          <w:noProof/>
          <w:color w:val="000000" w:themeColor="text1"/>
        </w:rPr>
        <w:t>1. -AR Verb:</w:t>
      </w:r>
      <w:r w:rsidRPr="007C30ED">
        <w:rPr>
          <w:rStyle w:val="apple-converted-space"/>
          <w:noProof/>
          <w:color w:val="000000" w:themeColor="text1"/>
        </w:rPr>
        <w:t> </w:t>
      </w:r>
      <w:r w:rsidRPr="007C30ED">
        <w:rPr>
          <w:rStyle w:val="Strong"/>
          <w:b w:val="0"/>
          <w:bCs w:val="0"/>
          <w:noProof/>
          <w:color w:val="000000" w:themeColor="text1"/>
        </w:rPr>
        <w:t>Hablar</w:t>
      </w:r>
      <w:r w:rsidRPr="007C30ED">
        <w:rPr>
          <w:rStyle w:val="apple-converted-space"/>
          <w:noProof/>
          <w:color w:val="000000" w:themeColor="text1"/>
        </w:rPr>
        <w:t> </w:t>
      </w:r>
      <w:r w:rsidRPr="007C30ED">
        <w:rPr>
          <w:noProof/>
          <w:color w:val="000000" w:themeColor="text1"/>
        </w:rPr>
        <w:t>(to speak)</w:t>
      </w:r>
    </w:p>
    <w:p w14:paraId="4886598A" w14:textId="77777777" w:rsidR="00D926E5" w:rsidRPr="007C30ED" w:rsidRDefault="00D926E5" w:rsidP="00264226">
      <w:pPr>
        <w:rPr>
          <w:noProof/>
          <w:color w:val="000000" w:themeColor="text1"/>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42"/>
        <w:gridCol w:w="1262"/>
      </w:tblGrid>
      <w:tr w:rsidR="009312F0" w:rsidRPr="007C30ED" w14:paraId="0B134321" w14:textId="77777777" w:rsidTr="0003053D">
        <w:trPr>
          <w:tblHeader/>
          <w:tblCellSpacing w:w="15" w:type="dxa"/>
          <w:jc w:val="center"/>
        </w:trPr>
        <w:tc>
          <w:tcPr>
            <w:tcW w:w="0" w:type="auto"/>
            <w:vAlign w:val="center"/>
            <w:hideMark/>
          </w:tcPr>
          <w:p w14:paraId="6525DBC5" w14:textId="77777777" w:rsidR="0003053D" w:rsidRPr="007C30ED" w:rsidRDefault="0003053D" w:rsidP="00355EF0">
            <w:pPr>
              <w:rPr>
                <w:noProof/>
                <w:color w:val="000000" w:themeColor="text1"/>
              </w:rPr>
            </w:pPr>
            <w:r w:rsidRPr="007C30ED">
              <w:rPr>
                <w:rStyle w:val="Strong"/>
                <w:b w:val="0"/>
                <w:bCs w:val="0"/>
                <w:noProof/>
                <w:color w:val="000000" w:themeColor="text1"/>
              </w:rPr>
              <w:t>Person</w:t>
            </w:r>
          </w:p>
        </w:tc>
        <w:tc>
          <w:tcPr>
            <w:tcW w:w="0" w:type="auto"/>
            <w:vAlign w:val="center"/>
            <w:hideMark/>
          </w:tcPr>
          <w:p w14:paraId="786D1032" w14:textId="77777777" w:rsidR="0003053D" w:rsidRPr="007C30ED" w:rsidRDefault="0003053D" w:rsidP="00355EF0">
            <w:pPr>
              <w:rPr>
                <w:noProof/>
                <w:color w:val="000000" w:themeColor="text1"/>
              </w:rPr>
            </w:pPr>
            <w:r w:rsidRPr="007C30ED">
              <w:rPr>
                <w:rStyle w:val="Strong"/>
                <w:b w:val="0"/>
                <w:bCs w:val="0"/>
                <w:noProof/>
                <w:color w:val="000000" w:themeColor="text1"/>
              </w:rPr>
              <w:t>Conjugation</w:t>
            </w:r>
          </w:p>
        </w:tc>
      </w:tr>
      <w:tr w:rsidR="009312F0" w:rsidRPr="007C30ED" w14:paraId="21D09EEA" w14:textId="77777777" w:rsidTr="0003053D">
        <w:trPr>
          <w:tblCellSpacing w:w="15" w:type="dxa"/>
          <w:jc w:val="center"/>
        </w:trPr>
        <w:tc>
          <w:tcPr>
            <w:tcW w:w="0" w:type="auto"/>
            <w:vAlign w:val="center"/>
            <w:hideMark/>
          </w:tcPr>
          <w:p w14:paraId="7D03114A" w14:textId="77777777" w:rsidR="0003053D" w:rsidRPr="007C30ED" w:rsidRDefault="0003053D" w:rsidP="00355EF0">
            <w:pPr>
              <w:rPr>
                <w:noProof/>
                <w:color w:val="000000" w:themeColor="text1"/>
              </w:rPr>
            </w:pPr>
            <w:r w:rsidRPr="007C30ED">
              <w:rPr>
                <w:noProof/>
                <w:color w:val="000000" w:themeColor="text1"/>
              </w:rPr>
              <w:t>Yo</w:t>
            </w:r>
          </w:p>
        </w:tc>
        <w:tc>
          <w:tcPr>
            <w:tcW w:w="0" w:type="auto"/>
            <w:vAlign w:val="center"/>
            <w:hideMark/>
          </w:tcPr>
          <w:p w14:paraId="79BB4EF2"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o</w:t>
            </w:r>
          </w:p>
        </w:tc>
      </w:tr>
      <w:tr w:rsidR="009312F0" w:rsidRPr="007C30ED" w14:paraId="27BC250E" w14:textId="77777777" w:rsidTr="0003053D">
        <w:trPr>
          <w:tblCellSpacing w:w="15" w:type="dxa"/>
          <w:jc w:val="center"/>
        </w:trPr>
        <w:tc>
          <w:tcPr>
            <w:tcW w:w="0" w:type="auto"/>
            <w:vAlign w:val="center"/>
            <w:hideMark/>
          </w:tcPr>
          <w:p w14:paraId="5B6D3A5E" w14:textId="77777777" w:rsidR="0003053D" w:rsidRPr="007C30ED" w:rsidRDefault="0003053D" w:rsidP="00355EF0">
            <w:pPr>
              <w:rPr>
                <w:noProof/>
                <w:color w:val="000000" w:themeColor="text1"/>
              </w:rPr>
            </w:pPr>
            <w:r w:rsidRPr="007C30ED">
              <w:rPr>
                <w:noProof/>
                <w:color w:val="000000" w:themeColor="text1"/>
              </w:rPr>
              <w:t>Tú</w:t>
            </w:r>
          </w:p>
        </w:tc>
        <w:tc>
          <w:tcPr>
            <w:tcW w:w="0" w:type="auto"/>
            <w:vAlign w:val="center"/>
            <w:hideMark/>
          </w:tcPr>
          <w:p w14:paraId="08650D4E"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as</w:t>
            </w:r>
          </w:p>
        </w:tc>
      </w:tr>
      <w:tr w:rsidR="009312F0" w:rsidRPr="007C30ED" w14:paraId="7D96C20A" w14:textId="77777777" w:rsidTr="0003053D">
        <w:trPr>
          <w:tblCellSpacing w:w="15" w:type="dxa"/>
          <w:jc w:val="center"/>
        </w:trPr>
        <w:tc>
          <w:tcPr>
            <w:tcW w:w="0" w:type="auto"/>
            <w:vAlign w:val="center"/>
            <w:hideMark/>
          </w:tcPr>
          <w:p w14:paraId="77E65B01" w14:textId="77777777" w:rsidR="0003053D" w:rsidRPr="007C30ED" w:rsidRDefault="0003053D" w:rsidP="00355EF0">
            <w:pPr>
              <w:rPr>
                <w:noProof/>
                <w:color w:val="000000" w:themeColor="text1"/>
              </w:rPr>
            </w:pPr>
            <w:r w:rsidRPr="007C30ED">
              <w:rPr>
                <w:noProof/>
                <w:color w:val="000000" w:themeColor="text1"/>
              </w:rPr>
              <w:t>Él/Ella/Usted</w:t>
            </w:r>
          </w:p>
        </w:tc>
        <w:tc>
          <w:tcPr>
            <w:tcW w:w="0" w:type="auto"/>
            <w:vAlign w:val="center"/>
            <w:hideMark/>
          </w:tcPr>
          <w:p w14:paraId="5B3E3C28"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a</w:t>
            </w:r>
          </w:p>
        </w:tc>
      </w:tr>
      <w:tr w:rsidR="009312F0" w:rsidRPr="007C30ED" w14:paraId="02E7797F" w14:textId="77777777" w:rsidTr="0003053D">
        <w:trPr>
          <w:tblCellSpacing w:w="15" w:type="dxa"/>
          <w:jc w:val="center"/>
        </w:trPr>
        <w:tc>
          <w:tcPr>
            <w:tcW w:w="0" w:type="auto"/>
            <w:vAlign w:val="center"/>
            <w:hideMark/>
          </w:tcPr>
          <w:p w14:paraId="1B9EEEF9" w14:textId="77777777" w:rsidR="0003053D" w:rsidRPr="007C30ED" w:rsidRDefault="0003053D" w:rsidP="00355EF0">
            <w:pPr>
              <w:rPr>
                <w:noProof/>
                <w:color w:val="000000" w:themeColor="text1"/>
              </w:rPr>
            </w:pPr>
            <w:r w:rsidRPr="007C30ED">
              <w:rPr>
                <w:noProof/>
                <w:color w:val="000000" w:themeColor="text1"/>
              </w:rPr>
              <w:t>Nosotros/Nosotras</w:t>
            </w:r>
          </w:p>
        </w:tc>
        <w:tc>
          <w:tcPr>
            <w:tcW w:w="0" w:type="auto"/>
            <w:vAlign w:val="center"/>
            <w:hideMark/>
          </w:tcPr>
          <w:p w14:paraId="3B428B51"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amos</w:t>
            </w:r>
          </w:p>
        </w:tc>
      </w:tr>
      <w:tr w:rsidR="009312F0" w:rsidRPr="007C30ED" w14:paraId="5FCC486B" w14:textId="77777777" w:rsidTr="0003053D">
        <w:trPr>
          <w:tblCellSpacing w:w="15" w:type="dxa"/>
          <w:jc w:val="center"/>
        </w:trPr>
        <w:tc>
          <w:tcPr>
            <w:tcW w:w="0" w:type="auto"/>
            <w:vAlign w:val="center"/>
            <w:hideMark/>
          </w:tcPr>
          <w:p w14:paraId="052CB32A" w14:textId="77777777" w:rsidR="0003053D" w:rsidRPr="007C30ED" w:rsidRDefault="0003053D" w:rsidP="00355EF0">
            <w:pPr>
              <w:rPr>
                <w:noProof/>
                <w:color w:val="000000" w:themeColor="text1"/>
              </w:rPr>
            </w:pPr>
            <w:r w:rsidRPr="007C30ED">
              <w:rPr>
                <w:noProof/>
                <w:color w:val="000000" w:themeColor="text1"/>
              </w:rPr>
              <w:t>Vosotros/Vosotras</w:t>
            </w:r>
          </w:p>
        </w:tc>
        <w:tc>
          <w:tcPr>
            <w:tcW w:w="0" w:type="auto"/>
            <w:vAlign w:val="center"/>
            <w:hideMark/>
          </w:tcPr>
          <w:p w14:paraId="1EE20451"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áis</w:t>
            </w:r>
          </w:p>
        </w:tc>
      </w:tr>
      <w:tr w:rsidR="00100874" w:rsidRPr="007C30ED" w14:paraId="309BA6B3" w14:textId="77777777" w:rsidTr="0003053D">
        <w:trPr>
          <w:tblCellSpacing w:w="15" w:type="dxa"/>
          <w:jc w:val="center"/>
        </w:trPr>
        <w:tc>
          <w:tcPr>
            <w:tcW w:w="0" w:type="auto"/>
            <w:vAlign w:val="center"/>
            <w:hideMark/>
          </w:tcPr>
          <w:p w14:paraId="3B0319E2" w14:textId="77777777" w:rsidR="0003053D" w:rsidRPr="007C30ED" w:rsidRDefault="0003053D" w:rsidP="00355EF0">
            <w:pPr>
              <w:rPr>
                <w:noProof/>
                <w:color w:val="000000" w:themeColor="text1"/>
              </w:rPr>
            </w:pPr>
            <w:r w:rsidRPr="007C30ED">
              <w:rPr>
                <w:noProof/>
                <w:color w:val="000000" w:themeColor="text1"/>
              </w:rPr>
              <w:t>Ellos/Ellas/Ustedes</w:t>
            </w:r>
          </w:p>
        </w:tc>
        <w:tc>
          <w:tcPr>
            <w:tcW w:w="0" w:type="auto"/>
            <w:vAlign w:val="center"/>
            <w:hideMark/>
          </w:tcPr>
          <w:p w14:paraId="0104CF91" w14:textId="77777777" w:rsidR="0003053D" w:rsidRPr="007C30ED" w:rsidRDefault="0003053D" w:rsidP="00355EF0">
            <w:pPr>
              <w:rPr>
                <w:noProof/>
                <w:color w:val="000000" w:themeColor="text1"/>
              </w:rPr>
            </w:pPr>
            <w:r w:rsidRPr="007C30ED">
              <w:rPr>
                <w:noProof/>
                <w:color w:val="000000" w:themeColor="text1"/>
              </w:rPr>
              <w:t>habl</w:t>
            </w:r>
            <w:r w:rsidRPr="007C30ED">
              <w:rPr>
                <w:rStyle w:val="Strong"/>
                <w:b w:val="0"/>
                <w:bCs w:val="0"/>
                <w:noProof/>
                <w:color w:val="000000" w:themeColor="text1"/>
              </w:rPr>
              <w:t>an</w:t>
            </w:r>
          </w:p>
        </w:tc>
      </w:tr>
    </w:tbl>
    <w:p w14:paraId="5E56DD45" w14:textId="77777777" w:rsidR="00D926E5" w:rsidRPr="007C30ED" w:rsidRDefault="00D926E5" w:rsidP="00355EF0">
      <w:pPr>
        <w:pStyle w:val="Heading3"/>
        <w:rPr>
          <w:b w:val="0"/>
          <w:bCs w:val="0"/>
          <w:noProof/>
          <w:color w:val="000000" w:themeColor="text1"/>
          <w:sz w:val="24"/>
          <w:szCs w:val="24"/>
        </w:rPr>
      </w:pPr>
    </w:p>
    <w:p w14:paraId="457386E8" w14:textId="77777777" w:rsidR="0003053D" w:rsidRPr="007C30ED" w:rsidRDefault="0003053D" w:rsidP="00355EF0">
      <w:pPr>
        <w:jc w:val="center"/>
        <w:rPr>
          <w:noProof/>
          <w:color w:val="000000" w:themeColor="text1"/>
        </w:rPr>
      </w:pPr>
      <w:r w:rsidRPr="007C30ED">
        <w:rPr>
          <w:noProof/>
          <w:color w:val="000000" w:themeColor="text1"/>
        </w:rPr>
        <w:t>2. -ER Verb:</w:t>
      </w:r>
      <w:r w:rsidRPr="007C30ED">
        <w:rPr>
          <w:rStyle w:val="apple-converted-space"/>
          <w:noProof/>
          <w:color w:val="000000" w:themeColor="text1"/>
        </w:rPr>
        <w:t> </w:t>
      </w:r>
      <w:r w:rsidRPr="007C30ED">
        <w:rPr>
          <w:rStyle w:val="Strong"/>
          <w:b w:val="0"/>
          <w:bCs w:val="0"/>
          <w:noProof/>
          <w:color w:val="000000" w:themeColor="text1"/>
        </w:rPr>
        <w:t>Comer</w:t>
      </w:r>
      <w:r w:rsidRPr="007C30ED">
        <w:rPr>
          <w:rStyle w:val="apple-converted-space"/>
          <w:noProof/>
          <w:color w:val="000000" w:themeColor="text1"/>
        </w:rPr>
        <w:t> </w:t>
      </w:r>
      <w:r w:rsidRPr="007C30ED">
        <w:rPr>
          <w:noProof/>
          <w:color w:val="000000" w:themeColor="text1"/>
        </w:rPr>
        <w:t>(to eat)</w:t>
      </w:r>
    </w:p>
    <w:p w14:paraId="7C0B448D" w14:textId="77777777" w:rsidR="00D926E5" w:rsidRPr="007C30ED" w:rsidRDefault="00D926E5" w:rsidP="00355EF0">
      <w:pPr>
        <w:rPr>
          <w:noProof/>
          <w:color w:val="000000" w:themeColor="text1"/>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42"/>
        <w:gridCol w:w="1263"/>
      </w:tblGrid>
      <w:tr w:rsidR="009312F0" w:rsidRPr="007C30ED" w14:paraId="7A522B98" w14:textId="77777777" w:rsidTr="003D4C79">
        <w:trPr>
          <w:tblHeader/>
          <w:tblCellSpacing w:w="15" w:type="dxa"/>
          <w:jc w:val="center"/>
        </w:trPr>
        <w:tc>
          <w:tcPr>
            <w:tcW w:w="1897" w:type="dxa"/>
            <w:vAlign w:val="center"/>
            <w:hideMark/>
          </w:tcPr>
          <w:p w14:paraId="5751BFFF" w14:textId="77777777" w:rsidR="0003053D" w:rsidRPr="007C30ED" w:rsidRDefault="0003053D" w:rsidP="00355EF0">
            <w:pPr>
              <w:rPr>
                <w:noProof/>
                <w:color w:val="000000" w:themeColor="text1"/>
              </w:rPr>
            </w:pPr>
            <w:r w:rsidRPr="007C30ED">
              <w:rPr>
                <w:rStyle w:val="Strong"/>
                <w:b w:val="0"/>
                <w:bCs w:val="0"/>
                <w:noProof/>
                <w:color w:val="000000" w:themeColor="text1"/>
              </w:rPr>
              <w:t>Person</w:t>
            </w:r>
          </w:p>
        </w:tc>
        <w:tc>
          <w:tcPr>
            <w:tcW w:w="1218" w:type="dxa"/>
            <w:vAlign w:val="center"/>
            <w:hideMark/>
          </w:tcPr>
          <w:p w14:paraId="763F6D54" w14:textId="77777777" w:rsidR="0003053D" w:rsidRPr="007C30ED" w:rsidRDefault="0003053D" w:rsidP="00355EF0">
            <w:pPr>
              <w:rPr>
                <w:noProof/>
                <w:color w:val="000000" w:themeColor="text1"/>
              </w:rPr>
            </w:pPr>
            <w:r w:rsidRPr="007C30ED">
              <w:rPr>
                <w:rStyle w:val="Strong"/>
                <w:b w:val="0"/>
                <w:bCs w:val="0"/>
                <w:noProof/>
                <w:color w:val="000000" w:themeColor="text1"/>
              </w:rPr>
              <w:t>Conjugation</w:t>
            </w:r>
          </w:p>
        </w:tc>
      </w:tr>
      <w:tr w:rsidR="009312F0" w:rsidRPr="007C30ED" w14:paraId="2E558EEA" w14:textId="77777777" w:rsidTr="003D4C79">
        <w:trPr>
          <w:tblCellSpacing w:w="15" w:type="dxa"/>
          <w:jc w:val="center"/>
        </w:trPr>
        <w:tc>
          <w:tcPr>
            <w:tcW w:w="1897" w:type="dxa"/>
            <w:vAlign w:val="center"/>
            <w:hideMark/>
          </w:tcPr>
          <w:p w14:paraId="3D5F5EA1" w14:textId="77777777" w:rsidR="0003053D" w:rsidRPr="007C30ED" w:rsidRDefault="0003053D" w:rsidP="00355EF0">
            <w:pPr>
              <w:rPr>
                <w:noProof/>
                <w:color w:val="000000" w:themeColor="text1"/>
              </w:rPr>
            </w:pPr>
            <w:r w:rsidRPr="007C30ED">
              <w:rPr>
                <w:noProof/>
                <w:color w:val="000000" w:themeColor="text1"/>
              </w:rPr>
              <w:t>Yo</w:t>
            </w:r>
          </w:p>
        </w:tc>
        <w:tc>
          <w:tcPr>
            <w:tcW w:w="1218" w:type="dxa"/>
            <w:vAlign w:val="center"/>
            <w:hideMark/>
          </w:tcPr>
          <w:p w14:paraId="0EBE1C6F"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o</w:t>
            </w:r>
          </w:p>
        </w:tc>
      </w:tr>
      <w:tr w:rsidR="009312F0" w:rsidRPr="007C30ED" w14:paraId="6462C016" w14:textId="77777777" w:rsidTr="003D4C79">
        <w:trPr>
          <w:tblCellSpacing w:w="15" w:type="dxa"/>
          <w:jc w:val="center"/>
        </w:trPr>
        <w:tc>
          <w:tcPr>
            <w:tcW w:w="1897" w:type="dxa"/>
            <w:vAlign w:val="center"/>
            <w:hideMark/>
          </w:tcPr>
          <w:p w14:paraId="23587084" w14:textId="77777777" w:rsidR="0003053D" w:rsidRPr="007C30ED" w:rsidRDefault="0003053D" w:rsidP="00355EF0">
            <w:pPr>
              <w:rPr>
                <w:noProof/>
                <w:color w:val="000000" w:themeColor="text1"/>
              </w:rPr>
            </w:pPr>
            <w:r w:rsidRPr="007C30ED">
              <w:rPr>
                <w:noProof/>
                <w:color w:val="000000" w:themeColor="text1"/>
              </w:rPr>
              <w:t>Tú</w:t>
            </w:r>
          </w:p>
        </w:tc>
        <w:tc>
          <w:tcPr>
            <w:tcW w:w="1218" w:type="dxa"/>
            <w:vAlign w:val="center"/>
            <w:hideMark/>
          </w:tcPr>
          <w:p w14:paraId="12E132B3"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es</w:t>
            </w:r>
          </w:p>
        </w:tc>
      </w:tr>
      <w:tr w:rsidR="009312F0" w:rsidRPr="007C30ED" w14:paraId="1A53A04C" w14:textId="77777777" w:rsidTr="003D4C79">
        <w:trPr>
          <w:tblCellSpacing w:w="15" w:type="dxa"/>
          <w:jc w:val="center"/>
        </w:trPr>
        <w:tc>
          <w:tcPr>
            <w:tcW w:w="1897" w:type="dxa"/>
            <w:vAlign w:val="center"/>
            <w:hideMark/>
          </w:tcPr>
          <w:p w14:paraId="3B6FFBA3" w14:textId="77777777" w:rsidR="0003053D" w:rsidRPr="007C30ED" w:rsidRDefault="0003053D" w:rsidP="00355EF0">
            <w:pPr>
              <w:rPr>
                <w:noProof/>
                <w:color w:val="000000" w:themeColor="text1"/>
              </w:rPr>
            </w:pPr>
            <w:r w:rsidRPr="007C30ED">
              <w:rPr>
                <w:noProof/>
                <w:color w:val="000000" w:themeColor="text1"/>
              </w:rPr>
              <w:t>Él/Ella/Usted</w:t>
            </w:r>
          </w:p>
        </w:tc>
        <w:tc>
          <w:tcPr>
            <w:tcW w:w="1218" w:type="dxa"/>
            <w:vAlign w:val="center"/>
            <w:hideMark/>
          </w:tcPr>
          <w:p w14:paraId="5215686B"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e</w:t>
            </w:r>
          </w:p>
        </w:tc>
      </w:tr>
      <w:tr w:rsidR="009312F0" w:rsidRPr="007C30ED" w14:paraId="28C034F9" w14:textId="77777777" w:rsidTr="003D4C79">
        <w:trPr>
          <w:tblCellSpacing w:w="15" w:type="dxa"/>
          <w:jc w:val="center"/>
        </w:trPr>
        <w:tc>
          <w:tcPr>
            <w:tcW w:w="1897" w:type="dxa"/>
            <w:vAlign w:val="center"/>
            <w:hideMark/>
          </w:tcPr>
          <w:p w14:paraId="15394BC5" w14:textId="77777777" w:rsidR="0003053D" w:rsidRPr="007C30ED" w:rsidRDefault="0003053D" w:rsidP="00355EF0">
            <w:pPr>
              <w:rPr>
                <w:noProof/>
                <w:color w:val="000000" w:themeColor="text1"/>
              </w:rPr>
            </w:pPr>
            <w:r w:rsidRPr="007C30ED">
              <w:rPr>
                <w:noProof/>
                <w:color w:val="000000" w:themeColor="text1"/>
              </w:rPr>
              <w:t>Nosotros/Nosotras</w:t>
            </w:r>
          </w:p>
        </w:tc>
        <w:tc>
          <w:tcPr>
            <w:tcW w:w="1218" w:type="dxa"/>
            <w:vAlign w:val="center"/>
            <w:hideMark/>
          </w:tcPr>
          <w:p w14:paraId="521C74F8"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emos</w:t>
            </w:r>
          </w:p>
        </w:tc>
      </w:tr>
      <w:tr w:rsidR="009312F0" w:rsidRPr="007C30ED" w14:paraId="1CFC3EA0" w14:textId="77777777" w:rsidTr="003D4C79">
        <w:trPr>
          <w:tblCellSpacing w:w="15" w:type="dxa"/>
          <w:jc w:val="center"/>
        </w:trPr>
        <w:tc>
          <w:tcPr>
            <w:tcW w:w="1897" w:type="dxa"/>
            <w:vAlign w:val="center"/>
            <w:hideMark/>
          </w:tcPr>
          <w:p w14:paraId="70BCF6FE" w14:textId="77777777" w:rsidR="0003053D" w:rsidRPr="007C30ED" w:rsidRDefault="0003053D" w:rsidP="00355EF0">
            <w:pPr>
              <w:rPr>
                <w:noProof/>
                <w:color w:val="000000" w:themeColor="text1"/>
              </w:rPr>
            </w:pPr>
            <w:r w:rsidRPr="007C30ED">
              <w:rPr>
                <w:noProof/>
                <w:color w:val="000000" w:themeColor="text1"/>
              </w:rPr>
              <w:t>Vosotros/Vosotras</w:t>
            </w:r>
          </w:p>
        </w:tc>
        <w:tc>
          <w:tcPr>
            <w:tcW w:w="1218" w:type="dxa"/>
            <w:vAlign w:val="center"/>
            <w:hideMark/>
          </w:tcPr>
          <w:p w14:paraId="1C5C5381"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éis</w:t>
            </w:r>
          </w:p>
        </w:tc>
      </w:tr>
      <w:tr w:rsidR="00100874" w:rsidRPr="007C30ED" w14:paraId="259B09AA" w14:textId="77777777" w:rsidTr="003D4C79">
        <w:trPr>
          <w:tblCellSpacing w:w="15" w:type="dxa"/>
          <w:jc w:val="center"/>
        </w:trPr>
        <w:tc>
          <w:tcPr>
            <w:tcW w:w="1897" w:type="dxa"/>
            <w:vAlign w:val="center"/>
            <w:hideMark/>
          </w:tcPr>
          <w:p w14:paraId="13FB53E6" w14:textId="77777777" w:rsidR="0003053D" w:rsidRPr="007C30ED" w:rsidRDefault="0003053D" w:rsidP="00355EF0">
            <w:pPr>
              <w:rPr>
                <w:noProof/>
                <w:color w:val="000000" w:themeColor="text1"/>
              </w:rPr>
            </w:pPr>
            <w:r w:rsidRPr="007C30ED">
              <w:rPr>
                <w:noProof/>
                <w:color w:val="000000" w:themeColor="text1"/>
              </w:rPr>
              <w:t>Ellos/Ellas/Ustedes</w:t>
            </w:r>
          </w:p>
        </w:tc>
        <w:tc>
          <w:tcPr>
            <w:tcW w:w="1218" w:type="dxa"/>
            <w:vAlign w:val="center"/>
            <w:hideMark/>
          </w:tcPr>
          <w:p w14:paraId="2BCE54E1" w14:textId="77777777" w:rsidR="0003053D" w:rsidRPr="007C30ED" w:rsidRDefault="0003053D" w:rsidP="00355EF0">
            <w:pPr>
              <w:rPr>
                <w:noProof/>
                <w:color w:val="000000" w:themeColor="text1"/>
              </w:rPr>
            </w:pPr>
            <w:r w:rsidRPr="007C30ED">
              <w:rPr>
                <w:noProof/>
                <w:color w:val="000000" w:themeColor="text1"/>
              </w:rPr>
              <w:t>com</w:t>
            </w:r>
            <w:r w:rsidRPr="007C30ED">
              <w:rPr>
                <w:rStyle w:val="Strong"/>
                <w:b w:val="0"/>
                <w:bCs w:val="0"/>
                <w:noProof/>
                <w:color w:val="000000" w:themeColor="text1"/>
              </w:rPr>
              <w:t>en</w:t>
            </w:r>
          </w:p>
        </w:tc>
      </w:tr>
    </w:tbl>
    <w:p w14:paraId="47CE9500" w14:textId="77777777" w:rsidR="0003053D" w:rsidRPr="007C30ED" w:rsidRDefault="0003053D" w:rsidP="00355EF0">
      <w:pPr>
        <w:rPr>
          <w:noProof/>
        </w:rPr>
      </w:pPr>
    </w:p>
    <w:p w14:paraId="5B36FD76" w14:textId="77777777" w:rsidR="0003053D" w:rsidRPr="007C30ED" w:rsidRDefault="0003053D" w:rsidP="00355EF0">
      <w:pPr>
        <w:rPr>
          <w:noProof/>
        </w:rPr>
      </w:pPr>
    </w:p>
    <w:p w14:paraId="67A67740" w14:textId="77777777" w:rsidR="00FD7A86" w:rsidRPr="007C30ED" w:rsidRDefault="00FD7A86" w:rsidP="00355EF0">
      <w:pPr>
        <w:pStyle w:val="Heading3"/>
        <w:rPr>
          <w:b w:val="0"/>
          <w:bCs w:val="0"/>
          <w:noProof/>
          <w:color w:val="000000" w:themeColor="text1"/>
          <w:sz w:val="24"/>
          <w:szCs w:val="24"/>
        </w:rPr>
        <w:sectPr w:rsidR="00FD7A86" w:rsidRPr="007C30ED" w:rsidSect="00DC43CA">
          <w:headerReference w:type="default" r:id="rId58"/>
          <w:footerReference w:type="default" r:id="rId59"/>
          <w:pgSz w:w="12240" w:h="15840"/>
          <w:pgMar w:top="1440" w:right="1440" w:bottom="1440" w:left="1440" w:header="720" w:footer="720" w:gutter="0"/>
          <w:cols w:space="720"/>
          <w:docGrid w:linePitch="360"/>
        </w:sectPr>
      </w:pPr>
    </w:p>
    <w:p w14:paraId="7839B4DA" w14:textId="77777777" w:rsidR="00D926E5" w:rsidRPr="007C30ED" w:rsidRDefault="00D926E5" w:rsidP="00355EF0">
      <w:pPr>
        <w:rPr>
          <w:noProof/>
        </w:rPr>
      </w:pPr>
    </w:p>
    <w:p w14:paraId="58DC10E5" w14:textId="77777777" w:rsidR="0003053D" w:rsidRPr="007C30ED" w:rsidRDefault="0003053D" w:rsidP="00355EF0">
      <w:pPr>
        <w:jc w:val="center"/>
        <w:rPr>
          <w:noProof/>
          <w:color w:val="000000" w:themeColor="text1"/>
        </w:rPr>
      </w:pPr>
      <w:r w:rsidRPr="007C30ED">
        <w:rPr>
          <w:noProof/>
          <w:color w:val="000000" w:themeColor="text1"/>
        </w:rPr>
        <w:t>3. -IR Verb:</w:t>
      </w:r>
      <w:r w:rsidRPr="007C30ED">
        <w:rPr>
          <w:rStyle w:val="apple-converted-space"/>
          <w:noProof/>
          <w:color w:val="000000" w:themeColor="text1"/>
        </w:rPr>
        <w:t> </w:t>
      </w:r>
      <w:r w:rsidRPr="007C30ED">
        <w:rPr>
          <w:rStyle w:val="Strong"/>
          <w:b w:val="0"/>
          <w:bCs w:val="0"/>
          <w:noProof/>
          <w:color w:val="000000" w:themeColor="text1"/>
        </w:rPr>
        <w:t>Vivir</w:t>
      </w:r>
      <w:r w:rsidRPr="007C30ED">
        <w:rPr>
          <w:rStyle w:val="apple-converted-space"/>
          <w:noProof/>
          <w:color w:val="000000" w:themeColor="text1"/>
        </w:rPr>
        <w:t> </w:t>
      </w:r>
      <w:r w:rsidRPr="007C30ED">
        <w:rPr>
          <w:noProof/>
          <w:color w:val="000000" w:themeColor="text1"/>
        </w:rPr>
        <w:t>(to live)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42"/>
        <w:gridCol w:w="1262"/>
      </w:tblGrid>
      <w:tr w:rsidR="009312F0" w:rsidRPr="007C30ED" w14:paraId="27CFE68A" w14:textId="77777777" w:rsidTr="0003053D">
        <w:trPr>
          <w:tblHeader/>
          <w:tblCellSpacing w:w="15" w:type="dxa"/>
          <w:jc w:val="center"/>
        </w:trPr>
        <w:tc>
          <w:tcPr>
            <w:tcW w:w="0" w:type="auto"/>
            <w:vAlign w:val="center"/>
            <w:hideMark/>
          </w:tcPr>
          <w:p w14:paraId="0D810B38" w14:textId="77777777" w:rsidR="0003053D" w:rsidRPr="007C30ED" w:rsidRDefault="0003053D" w:rsidP="00355EF0">
            <w:pPr>
              <w:rPr>
                <w:noProof/>
                <w:color w:val="000000" w:themeColor="text1"/>
              </w:rPr>
            </w:pPr>
            <w:r w:rsidRPr="007C30ED">
              <w:rPr>
                <w:rStyle w:val="Strong"/>
                <w:b w:val="0"/>
                <w:bCs w:val="0"/>
                <w:noProof/>
                <w:color w:val="000000" w:themeColor="text1"/>
              </w:rPr>
              <w:t>Person</w:t>
            </w:r>
          </w:p>
        </w:tc>
        <w:tc>
          <w:tcPr>
            <w:tcW w:w="0" w:type="auto"/>
            <w:vAlign w:val="center"/>
            <w:hideMark/>
          </w:tcPr>
          <w:p w14:paraId="2A9817A5" w14:textId="77777777" w:rsidR="0003053D" w:rsidRPr="007C30ED" w:rsidRDefault="0003053D" w:rsidP="00355EF0">
            <w:pPr>
              <w:rPr>
                <w:noProof/>
                <w:color w:val="000000" w:themeColor="text1"/>
              </w:rPr>
            </w:pPr>
            <w:r w:rsidRPr="007C30ED">
              <w:rPr>
                <w:rStyle w:val="Strong"/>
                <w:b w:val="0"/>
                <w:bCs w:val="0"/>
                <w:noProof/>
                <w:color w:val="000000" w:themeColor="text1"/>
              </w:rPr>
              <w:t>Conjugation</w:t>
            </w:r>
          </w:p>
        </w:tc>
      </w:tr>
      <w:tr w:rsidR="009312F0" w:rsidRPr="007C30ED" w14:paraId="53D6AF47" w14:textId="77777777" w:rsidTr="0003053D">
        <w:trPr>
          <w:tblCellSpacing w:w="15" w:type="dxa"/>
          <w:jc w:val="center"/>
        </w:trPr>
        <w:tc>
          <w:tcPr>
            <w:tcW w:w="0" w:type="auto"/>
            <w:vAlign w:val="center"/>
            <w:hideMark/>
          </w:tcPr>
          <w:p w14:paraId="6DCC0E8D" w14:textId="77777777" w:rsidR="0003053D" w:rsidRPr="007C30ED" w:rsidRDefault="0003053D" w:rsidP="00355EF0">
            <w:pPr>
              <w:rPr>
                <w:noProof/>
                <w:color w:val="000000" w:themeColor="text1"/>
              </w:rPr>
            </w:pPr>
            <w:r w:rsidRPr="007C30ED">
              <w:rPr>
                <w:noProof/>
                <w:color w:val="000000" w:themeColor="text1"/>
              </w:rPr>
              <w:t>Yo</w:t>
            </w:r>
          </w:p>
        </w:tc>
        <w:tc>
          <w:tcPr>
            <w:tcW w:w="0" w:type="auto"/>
            <w:vAlign w:val="center"/>
            <w:hideMark/>
          </w:tcPr>
          <w:p w14:paraId="48572FEF" w14:textId="77777777" w:rsidR="0003053D" w:rsidRPr="007C30ED" w:rsidRDefault="0003053D" w:rsidP="00355EF0">
            <w:pPr>
              <w:rPr>
                <w:noProof/>
                <w:color w:val="000000" w:themeColor="text1"/>
              </w:rPr>
            </w:pPr>
            <w:r w:rsidRPr="007C30ED">
              <w:rPr>
                <w:noProof/>
                <w:color w:val="000000" w:themeColor="text1"/>
              </w:rPr>
              <w:t>viv</w:t>
            </w:r>
            <w:r w:rsidRPr="007C30ED">
              <w:rPr>
                <w:rStyle w:val="Strong"/>
                <w:b w:val="0"/>
                <w:bCs w:val="0"/>
                <w:noProof/>
                <w:color w:val="000000" w:themeColor="text1"/>
              </w:rPr>
              <w:t>o</w:t>
            </w:r>
          </w:p>
        </w:tc>
      </w:tr>
      <w:tr w:rsidR="009312F0" w:rsidRPr="007C30ED" w14:paraId="0F6D9911" w14:textId="77777777" w:rsidTr="0003053D">
        <w:trPr>
          <w:tblCellSpacing w:w="15" w:type="dxa"/>
          <w:jc w:val="center"/>
        </w:trPr>
        <w:tc>
          <w:tcPr>
            <w:tcW w:w="0" w:type="auto"/>
            <w:vAlign w:val="center"/>
            <w:hideMark/>
          </w:tcPr>
          <w:p w14:paraId="6E0F0D42" w14:textId="77777777" w:rsidR="0003053D" w:rsidRPr="007C30ED" w:rsidRDefault="0003053D" w:rsidP="00355EF0">
            <w:pPr>
              <w:rPr>
                <w:noProof/>
                <w:color w:val="000000" w:themeColor="text1"/>
              </w:rPr>
            </w:pPr>
            <w:r w:rsidRPr="007C30ED">
              <w:rPr>
                <w:noProof/>
                <w:color w:val="000000" w:themeColor="text1"/>
              </w:rPr>
              <w:t>Tú</w:t>
            </w:r>
          </w:p>
        </w:tc>
        <w:tc>
          <w:tcPr>
            <w:tcW w:w="0" w:type="auto"/>
            <w:vAlign w:val="center"/>
            <w:hideMark/>
          </w:tcPr>
          <w:p w14:paraId="527C8E58" w14:textId="77777777" w:rsidR="0003053D" w:rsidRPr="007C30ED" w:rsidRDefault="0003053D" w:rsidP="00355EF0">
            <w:pPr>
              <w:rPr>
                <w:noProof/>
                <w:color w:val="000000" w:themeColor="text1"/>
              </w:rPr>
            </w:pPr>
            <w:r w:rsidRPr="007C30ED">
              <w:rPr>
                <w:noProof/>
                <w:color w:val="000000" w:themeColor="text1"/>
              </w:rPr>
              <w:t>viv</w:t>
            </w:r>
            <w:r w:rsidRPr="007C30ED">
              <w:rPr>
                <w:rStyle w:val="Strong"/>
                <w:b w:val="0"/>
                <w:bCs w:val="0"/>
                <w:noProof/>
                <w:color w:val="000000" w:themeColor="text1"/>
              </w:rPr>
              <w:t>es</w:t>
            </w:r>
          </w:p>
        </w:tc>
      </w:tr>
      <w:tr w:rsidR="009312F0" w:rsidRPr="007C30ED" w14:paraId="0AF3E079" w14:textId="77777777" w:rsidTr="0003053D">
        <w:trPr>
          <w:tblCellSpacing w:w="15" w:type="dxa"/>
          <w:jc w:val="center"/>
        </w:trPr>
        <w:tc>
          <w:tcPr>
            <w:tcW w:w="0" w:type="auto"/>
            <w:vAlign w:val="center"/>
            <w:hideMark/>
          </w:tcPr>
          <w:p w14:paraId="7A95E582" w14:textId="77777777" w:rsidR="0003053D" w:rsidRPr="007C30ED" w:rsidRDefault="0003053D" w:rsidP="00355EF0">
            <w:pPr>
              <w:rPr>
                <w:noProof/>
                <w:color w:val="000000" w:themeColor="text1"/>
              </w:rPr>
            </w:pPr>
            <w:r w:rsidRPr="007C30ED">
              <w:rPr>
                <w:noProof/>
                <w:color w:val="000000" w:themeColor="text1"/>
              </w:rPr>
              <w:t>Él/Ella/Usted</w:t>
            </w:r>
          </w:p>
        </w:tc>
        <w:tc>
          <w:tcPr>
            <w:tcW w:w="0" w:type="auto"/>
            <w:vAlign w:val="center"/>
            <w:hideMark/>
          </w:tcPr>
          <w:p w14:paraId="63929F3D" w14:textId="77777777" w:rsidR="0003053D" w:rsidRPr="007C30ED" w:rsidRDefault="0003053D" w:rsidP="00355EF0">
            <w:pPr>
              <w:rPr>
                <w:noProof/>
                <w:color w:val="000000" w:themeColor="text1"/>
              </w:rPr>
            </w:pPr>
            <w:r w:rsidRPr="007C30ED">
              <w:rPr>
                <w:noProof/>
                <w:color w:val="000000" w:themeColor="text1"/>
              </w:rPr>
              <w:t>viv</w:t>
            </w:r>
            <w:r w:rsidRPr="007C30ED">
              <w:rPr>
                <w:rStyle w:val="Strong"/>
                <w:b w:val="0"/>
                <w:bCs w:val="0"/>
                <w:noProof/>
                <w:color w:val="000000" w:themeColor="text1"/>
              </w:rPr>
              <w:t>e</w:t>
            </w:r>
          </w:p>
        </w:tc>
      </w:tr>
      <w:tr w:rsidR="009312F0" w:rsidRPr="007C30ED" w14:paraId="77EB95C2" w14:textId="77777777" w:rsidTr="0003053D">
        <w:trPr>
          <w:tblCellSpacing w:w="15" w:type="dxa"/>
          <w:jc w:val="center"/>
        </w:trPr>
        <w:tc>
          <w:tcPr>
            <w:tcW w:w="0" w:type="auto"/>
            <w:vAlign w:val="center"/>
            <w:hideMark/>
          </w:tcPr>
          <w:p w14:paraId="48F7385B" w14:textId="77777777" w:rsidR="0003053D" w:rsidRPr="007C30ED" w:rsidRDefault="0003053D" w:rsidP="00355EF0">
            <w:pPr>
              <w:rPr>
                <w:noProof/>
                <w:color w:val="000000" w:themeColor="text1"/>
              </w:rPr>
            </w:pPr>
            <w:r w:rsidRPr="007C30ED">
              <w:rPr>
                <w:noProof/>
                <w:color w:val="000000" w:themeColor="text1"/>
              </w:rPr>
              <w:t>Nosotros/Nosotras</w:t>
            </w:r>
          </w:p>
        </w:tc>
        <w:tc>
          <w:tcPr>
            <w:tcW w:w="0" w:type="auto"/>
            <w:vAlign w:val="center"/>
            <w:hideMark/>
          </w:tcPr>
          <w:p w14:paraId="4F39CFF4" w14:textId="77777777" w:rsidR="0003053D" w:rsidRPr="007C30ED" w:rsidRDefault="0003053D" w:rsidP="00355EF0">
            <w:pPr>
              <w:rPr>
                <w:noProof/>
                <w:color w:val="000000" w:themeColor="text1"/>
              </w:rPr>
            </w:pPr>
            <w:r w:rsidRPr="007C30ED">
              <w:rPr>
                <w:noProof/>
                <w:color w:val="000000" w:themeColor="text1"/>
              </w:rPr>
              <w:t>viv</w:t>
            </w:r>
            <w:r w:rsidRPr="007C30ED">
              <w:rPr>
                <w:rStyle w:val="Strong"/>
                <w:b w:val="0"/>
                <w:bCs w:val="0"/>
                <w:noProof/>
                <w:color w:val="000000" w:themeColor="text1"/>
              </w:rPr>
              <w:t>imos</w:t>
            </w:r>
          </w:p>
        </w:tc>
      </w:tr>
      <w:tr w:rsidR="009312F0" w:rsidRPr="007C30ED" w14:paraId="7D7F01FC" w14:textId="77777777" w:rsidTr="0003053D">
        <w:trPr>
          <w:tblCellSpacing w:w="15" w:type="dxa"/>
          <w:jc w:val="center"/>
        </w:trPr>
        <w:tc>
          <w:tcPr>
            <w:tcW w:w="0" w:type="auto"/>
            <w:vAlign w:val="center"/>
            <w:hideMark/>
          </w:tcPr>
          <w:p w14:paraId="23DD36AE" w14:textId="77777777" w:rsidR="0003053D" w:rsidRPr="007C30ED" w:rsidRDefault="0003053D" w:rsidP="00355EF0">
            <w:pPr>
              <w:rPr>
                <w:noProof/>
                <w:color w:val="000000" w:themeColor="text1"/>
              </w:rPr>
            </w:pPr>
            <w:r w:rsidRPr="007C30ED">
              <w:rPr>
                <w:noProof/>
                <w:color w:val="000000" w:themeColor="text1"/>
              </w:rPr>
              <w:t>Vosotros/Vosotras</w:t>
            </w:r>
          </w:p>
        </w:tc>
        <w:tc>
          <w:tcPr>
            <w:tcW w:w="0" w:type="auto"/>
            <w:vAlign w:val="center"/>
            <w:hideMark/>
          </w:tcPr>
          <w:p w14:paraId="788766C8" w14:textId="77777777" w:rsidR="0003053D" w:rsidRPr="007C30ED" w:rsidRDefault="0003053D" w:rsidP="00355EF0">
            <w:pPr>
              <w:rPr>
                <w:noProof/>
                <w:color w:val="000000" w:themeColor="text1"/>
              </w:rPr>
            </w:pPr>
            <w:r w:rsidRPr="007C30ED">
              <w:rPr>
                <w:noProof/>
                <w:color w:val="000000" w:themeColor="text1"/>
              </w:rPr>
              <w:t>viv</w:t>
            </w:r>
            <w:r w:rsidRPr="007C30ED">
              <w:rPr>
                <w:rStyle w:val="Strong"/>
                <w:b w:val="0"/>
                <w:bCs w:val="0"/>
                <w:noProof/>
                <w:color w:val="000000" w:themeColor="text1"/>
              </w:rPr>
              <w:t>ís</w:t>
            </w:r>
          </w:p>
        </w:tc>
      </w:tr>
      <w:tr w:rsidR="00100874" w:rsidRPr="007C30ED" w14:paraId="6053C79E" w14:textId="77777777" w:rsidTr="0003053D">
        <w:trPr>
          <w:tblCellSpacing w:w="15" w:type="dxa"/>
          <w:jc w:val="center"/>
        </w:trPr>
        <w:tc>
          <w:tcPr>
            <w:tcW w:w="0" w:type="auto"/>
            <w:vAlign w:val="center"/>
            <w:hideMark/>
          </w:tcPr>
          <w:p w14:paraId="0C7C2027" w14:textId="77777777" w:rsidR="0003053D" w:rsidRPr="007C30ED" w:rsidRDefault="0003053D" w:rsidP="00355EF0">
            <w:pPr>
              <w:rPr>
                <w:noProof/>
                <w:color w:val="000000" w:themeColor="text1"/>
              </w:rPr>
            </w:pPr>
            <w:r w:rsidRPr="007C30ED">
              <w:rPr>
                <w:noProof/>
                <w:color w:val="000000" w:themeColor="text1"/>
              </w:rPr>
              <w:t>Ellos/Ellas/Ustedes</w:t>
            </w:r>
          </w:p>
        </w:tc>
        <w:tc>
          <w:tcPr>
            <w:tcW w:w="0" w:type="auto"/>
            <w:vAlign w:val="center"/>
            <w:hideMark/>
          </w:tcPr>
          <w:p w14:paraId="10EA3889" w14:textId="77777777" w:rsidR="0003053D" w:rsidRDefault="0003053D" w:rsidP="00355EF0">
            <w:pPr>
              <w:rPr>
                <w:rStyle w:val="Strong"/>
                <w:b w:val="0"/>
                <w:bCs w:val="0"/>
                <w:noProof/>
                <w:color w:val="000000" w:themeColor="text1"/>
              </w:rPr>
            </w:pPr>
            <w:r w:rsidRPr="007C30ED">
              <w:rPr>
                <w:noProof/>
                <w:color w:val="000000" w:themeColor="text1"/>
              </w:rPr>
              <w:t>viv</w:t>
            </w:r>
            <w:r w:rsidRPr="007C30ED">
              <w:rPr>
                <w:rStyle w:val="Strong"/>
                <w:b w:val="0"/>
                <w:bCs w:val="0"/>
                <w:noProof/>
                <w:color w:val="000000" w:themeColor="text1"/>
              </w:rPr>
              <w:t>en</w:t>
            </w:r>
          </w:p>
          <w:p w14:paraId="04879460" w14:textId="77777777" w:rsidR="00355EF0" w:rsidRPr="007C30ED" w:rsidRDefault="00355EF0" w:rsidP="00355EF0">
            <w:pPr>
              <w:rPr>
                <w:noProof/>
                <w:color w:val="000000" w:themeColor="text1"/>
              </w:rPr>
            </w:pPr>
          </w:p>
        </w:tc>
      </w:tr>
    </w:tbl>
    <w:p w14:paraId="091DE0B4" w14:textId="77777777" w:rsidR="00384449" w:rsidRDefault="00384449" w:rsidP="003D4C79">
      <w:pPr>
        <w:rPr>
          <w:noProof/>
          <w:color w:val="000000" w:themeColor="text1"/>
        </w:rPr>
      </w:pPr>
    </w:p>
    <w:p w14:paraId="5A4206DF" w14:textId="77777777" w:rsidR="000140B7" w:rsidRDefault="008A0F2E" w:rsidP="003D4C79">
      <w:pPr>
        <w:rPr>
          <w:noProof/>
          <w:color w:val="000000" w:themeColor="text1"/>
        </w:rPr>
      </w:pPr>
      <w:r>
        <w:rPr>
          <w:noProof/>
          <w:color w:val="000000" w:themeColor="text1"/>
        </w:rPr>
        <w:t xml:space="preserve">StudyStack FlashCard Practice: </w:t>
      </w:r>
    </w:p>
    <w:p w14:paraId="320E7CAB" w14:textId="77777777" w:rsidR="008A0F2E" w:rsidRDefault="008A0F2E" w:rsidP="006952E4">
      <w:pPr>
        <w:pStyle w:val="ListParagraph"/>
        <w:numPr>
          <w:ilvl w:val="0"/>
          <w:numId w:val="77"/>
        </w:numPr>
        <w:rPr>
          <w:rStyle w:val="Hyperlink"/>
        </w:rPr>
      </w:pPr>
      <w:r>
        <w:t xml:space="preserve">Present tense verb practice: </w:t>
      </w:r>
      <w:hyperlink r:id="rId60" w:history="1">
        <w:r w:rsidRPr="005A3BFB">
          <w:rPr>
            <w:rStyle w:val="Hyperlink"/>
          </w:rPr>
          <w:t>https://</w:t>
        </w:r>
        <w:proofErr w:type="spellStart"/>
        <w:r w:rsidRPr="005A3BFB">
          <w:rPr>
            <w:rStyle w:val="Hyperlink"/>
          </w:rPr>
          <w:t>www.studystack.com</w:t>
        </w:r>
        <w:proofErr w:type="spellEnd"/>
        <w:r w:rsidRPr="005A3BFB">
          <w:rPr>
            <w:rStyle w:val="Hyperlink"/>
          </w:rPr>
          <w:t>/flashcard-4211904</w:t>
        </w:r>
      </w:hyperlink>
    </w:p>
    <w:p w14:paraId="70D175EC" w14:textId="77777777" w:rsidR="008A0F2E" w:rsidRDefault="008A0F2E" w:rsidP="006952E4">
      <w:pPr>
        <w:pStyle w:val="ListParagraph"/>
        <w:numPr>
          <w:ilvl w:val="0"/>
          <w:numId w:val="77"/>
        </w:numPr>
      </w:pPr>
      <w:r>
        <w:t xml:space="preserve">1st person present tense spelling changes: </w:t>
      </w:r>
      <w:hyperlink r:id="rId61" w:history="1">
        <w:r w:rsidRPr="005A3BFB">
          <w:rPr>
            <w:rStyle w:val="Hyperlink"/>
          </w:rPr>
          <w:t>https://</w:t>
        </w:r>
        <w:proofErr w:type="spellStart"/>
        <w:r w:rsidRPr="005A3BFB">
          <w:rPr>
            <w:rStyle w:val="Hyperlink"/>
          </w:rPr>
          <w:t>www.studystack.com</w:t>
        </w:r>
        <w:proofErr w:type="spellEnd"/>
        <w:r w:rsidRPr="005A3BFB">
          <w:rPr>
            <w:rStyle w:val="Hyperlink"/>
          </w:rPr>
          <w:t>/flashcard-4172167</w:t>
        </w:r>
      </w:hyperlink>
    </w:p>
    <w:p w14:paraId="2EA5DBB7" w14:textId="77777777" w:rsidR="008A0F2E" w:rsidRDefault="008A0F2E" w:rsidP="006952E4">
      <w:pPr>
        <w:pStyle w:val="ListParagraph"/>
        <w:numPr>
          <w:ilvl w:val="0"/>
          <w:numId w:val="77"/>
        </w:numPr>
      </w:pPr>
      <w:r>
        <w:t>1</w:t>
      </w:r>
      <w:r w:rsidRPr="006952E4">
        <w:rPr>
          <w:vertAlign w:val="superscript"/>
        </w:rPr>
        <w:t>st</w:t>
      </w:r>
      <w:r>
        <w:t xml:space="preserve"> person present verb tense form changes: </w:t>
      </w:r>
      <w:hyperlink r:id="rId62" w:history="1">
        <w:r w:rsidRPr="005A3BFB">
          <w:rPr>
            <w:rStyle w:val="Hyperlink"/>
          </w:rPr>
          <w:t>https://</w:t>
        </w:r>
        <w:proofErr w:type="spellStart"/>
        <w:r w:rsidRPr="005A3BFB">
          <w:rPr>
            <w:rStyle w:val="Hyperlink"/>
          </w:rPr>
          <w:t>www.studystack.com</w:t>
        </w:r>
        <w:proofErr w:type="spellEnd"/>
        <w:r w:rsidRPr="005A3BFB">
          <w:rPr>
            <w:rStyle w:val="Hyperlink"/>
          </w:rPr>
          <w:t>/flashcard-4172169</w:t>
        </w:r>
      </w:hyperlink>
    </w:p>
    <w:p w14:paraId="2BEAD46C" w14:textId="77777777" w:rsidR="008A0F2E" w:rsidRDefault="008A0F2E" w:rsidP="008A0F2E"/>
    <w:p w14:paraId="6AE3FE03" w14:textId="77777777" w:rsidR="00FD7A86" w:rsidRPr="007C30ED" w:rsidRDefault="00FD7A86" w:rsidP="00264226">
      <w:pPr>
        <w:rPr>
          <w:noProof/>
          <w:color w:val="000000" w:themeColor="text1"/>
        </w:rPr>
      </w:pPr>
    </w:p>
    <w:p w14:paraId="47949D92" w14:textId="77777777" w:rsidR="0042482F" w:rsidRPr="007C30ED" w:rsidRDefault="0042482F" w:rsidP="00902851">
      <w:pPr>
        <w:rPr>
          <w:noProof/>
          <w:sz w:val="32"/>
          <w:szCs w:val="32"/>
        </w:rPr>
      </w:pPr>
    </w:p>
    <w:p w14:paraId="2B6DB3D8" w14:textId="77777777" w:rsidR="000855BB" w:rsidRPr="007C30ED" w:rsidRDefault="0042482F" w:rsidP="000855BB">
      <w:pPr>
        <w:pageBreakBefore/>
        <w:rPr>
          <w:noProof/>
          <w:color w:val="FFFFFF" w:themeColor="background1"/>
        </w:rPr>
      </w:pPr>
      <w:r w:rsidRPr="007C30ED">
        <w:rPr>
          <w:noProof/>
          <w:color w:val="FFFFFF" w:themeColor="background1"/>
          <w:sz w:val="32"/>
          <w:szCs w:val="32"/>
        </w:rPr>
        <w:lastRenderedPageBreak/>
        <w:t>Week 3</w:t>
      </w:r>
      <w:r w:rsidR="00F90460">
        <w:rPr>
          <w:noProof/>
          <w:color w:val="000000"/>
          <w14:ligatures w14:val="standardContextual"/>
        </w:rPr>
        <mc:AlternateContent>
          <mc:Choice Requires="wps">
            <w:drawing>
              <wp:anchor distT="0" distB="0" distL="114300" distR="114300" simplePos="0" relativeHeight="251706368" behindDoc="0" locked="0" layoutInCell="1" allowOverlap="1" wp14:anchorId="7F8DD7BC" wp14:editId="7F9A3B82">
                <wp:simplePos x="0" y="0"/>
                <wp:positionH relativeFrom="column">
                  <wp:posOffset>0</wp:posOffset>
                </wp:positionH>
                <wp:positionV relativeFrom="paragraph">
                  <wp:posOffset>0</wp:posOffset>
                </wp:positionV>
                <wp:extent cx="8157172" cy="45267"/>
                <wp:effectExtent l="0" t="0" r="22225" b="18415"/>
                <wp:wrapNone/>
                <wp:docPr id="1741663651"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5133BE" id="Straight Connector 1" o:spid="_x0000_s1026" style="position:absolute;flip:y;z-index:251706368;visibility:visible;mso-wrap-style:square;mso-wrap-distance-left:9pt;mso-wrap-distance-top:0;mso-wrap-distance-right:9pt;mso-wrap-distance-bottom:0;mso-position-horizontal:absolute;mso-position-horizontal-relative:text;mso-position-vertical:absolute;mso-position-vertical-relative:text" from="0,0" to="642.3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ArSxddwA&#13;&#10;AAAJAQAADwAAAGRycy9kb3ducmV2LnhtbEyPwW7CMBBE75X4B2sr9VYcaAUoxEGoVVWJG1B6duIl&#13;&#10;cRuvo9iB8PdduNDLSKvRzM7LVoNrxAm7YD0pmIwTEEilN5YqBV/7j+cFiBA1Gd14QgUXDLDKRw+Z&#13;&#10;To0/0xZPu1gJLqGQagV1jG0qZShrdDqMfYvE3tF3Tkc+u0qaTp+53DVymiQz6bQl/lDrFt9qLH93&#13;&#10;veMZB7yE/XHTF/MfX718f9q4OVilnh6H9yXLegki4hDvCbgycBByHlb4nkwQjQKmiTe9etPF6wxE&#13;&#10;oWA+AZln8j9B/gcAAP//AwBQSwECLQAUAAYACAAAACEAtoM4kv4AAADhAQAAEwAAAAAAAAAAAAAA&#13;&#10;AAAAAAAAW0NvbnRlbnRfVHlwZXNdLnhtbFBLAQItABQABgAIAAAAIQA4/SH/1gAAAJQBAAALAAAA&#13;&#10;AAAAAAAAAAAAAC8BAABfcmVscy8ucmVsc1BLAQItABQABgAIAAAAIQB9jD7YzQEAAPsDAAAOAAAA&#13;&#10;AAAAAAAAAAAAAC4CAABkcnMvZTJvRG9jLnhtbFBLAQItABQABgAIAAAAIQACtLF13AAAAAkBAAAP&#13;&#10;AAAAAAAAAAAAAAAAACcEAABkcnMvZG93bnJldi54bWxQSwUGAAAAAAQABADzAAAAMAUAAAAA&#13;&#10;" strokecolor="#4472c4 [3204]" strokeweight=".9pt">
                <v:stroke joinstyle="miter"/>
              </v:line>
            </w:pict>
          </mc:Fallback>
        </mc:AlternateContent>
      </w:r>
    </w:p>
    <w:p w14:paraId="2A993C16" w14:textId="77777777" w:rsidR="000855BB" w:rsidRPr="007C30ED" w:rsidRDefault="000855BB" w:rsidP="00264226">
      <w:pPr>
        <w:rPr>
          <w:noProof/>
          <w:color w:val="000000" w:themeColor="text1"/>
        </w:rPr>
        <w:sectPr w:rsidR="000855BB" w:rsidRPr="007C30ED" w:rsidSect="00DC43CA">
          <w:pgSz w:w="12240" w:h="15840"/>
          <w:pgMar w:top="1440" w:right="1440" w:bottom="1440" w:left="1440" w:header="720" w:footer="720" w:gutter="0"/>
          <w:cols w:space="720"/>
          <w:docGrid w:linePitch="360"/>
        </w:sectPr>
      </w:pPr>
    </w:p>
    <w:p w14:paraId="53A2F0EE" w14:textId="77777777" w:rsidR="00FD7A86" w:rsidRPr="00E27815" w:rsidRDefault="00FD7A86" w:rsidP="000247A8">
      <w:pPr>
        <w:pStyle w:val="Heading1"/>
        <w:jc w:val="center"/>
        <w:rPr>
          <w:rFonts w:ascii="Wide Latin" w:hAnsi="Wide Latin" w:cs="Times New Roman"/>
          <w:noProof/>
          <w:sz w:val="28"/>
          <w:szCs w:val="28"/>
        </w:rPr>
      </w:pPr>
      <w:bookmarkStart w:id="84" w:name="Handout10"/>
      <w:r w:rsidRPr="00E27815">
        <w:rPr>
          <w:rFonts w:ascii="Wide Latin" w:hAnsi="Wide Latin" w:cs="Times New Roman"/>
          <w:noProof/>
          <w:sz w:val="28"/>
          <w:szCs w:val="28"/>
        </w:rPr>
        <w:lastRenderedPageBreak/>
        <w:t xml:space="preserve">Handout 10 </w:t>
      </w:r>
      <w:bookmarkEnd w:id="84"/>
      <w:r w:rsidRPr="00E27815">
        <w:rPr>
          <w:rFonts w:ascii="Wide Latin" w:hAnsi="Wide Latin" w:cs="Times New Roman"/>
          <w:noProof/>
          <w:sz w:val="28"/>
          <w:szCs w:val="28"/>
        </w:rPr>
        <w:t>– Stem-changing verbs</w:t>
      </w:r>
    </w:p>
    <w:p w14:paraId="2D01CB9B" w14:textId="77777777" w:rsidR="00FD7A86" w:rsidRPr="007C30ED" w:rsidRDefault="00FD7A86" w:rsidP="00264226">
      <w:pPr>
        <w:spacing w:before="100" w:beforeAutospacing="1" w:after="100" w:afterAutospacing="1"/>
        <w:rPr>
          <w:noProof/>
          <w:color w:val="000000" w:themeColor="text1"/>
        </w:rPr>
      </w:pPr>
      <w:r w:rsidRPr="007C30ED">
        <w:rPr>
          <w:noProof/>
          <w:color w:val="000000" w:themeColor="text1"/>
        </w:rPr>
        <w:t xml:space="preserve">Below is a general list of Spanish stem-changing verbs divided into the categories of o&gt;ue, e&gt;ie, and e&gt;i: </w:t>
      </w:r>
    </w:p>
    <w:p w14:paraId="38ECB76D" w14:textId="77777777" w:rsidR="003D4C79" w:rsidRDefault="003D4C79" w:rsidP="003D4C79">
      <w:pPr>
        <w:ind w:firstLine="720"/>
        <w:rPr>
          <w:noProof/>
        </w:rPr>
      </w:pPr>
      <w:r>
        <w:rPr>
          <w:noProof/>
        </w:rPr>
        <w:t>Perder (to lose)</w:t>
      </w:r>
      <w:r>
        <w:rPr>
          <w:noProof/>
        </w:rPr>
        <w:tab/>
      </w:r>
      <w:r>
        <w:rPr>
          <w:noProof/>
        </w:rPr>
        <w:tab/>
        <w:t>Pedir (to ask)</w:t>
      </w:r>
      <w:r>
        <w:rPr>
          <w:noProof/>
        </w:rPr>
        <w:tab/>
      </w:r>
      <w:r>
        <w:rPr>
          <w:noProof/>
        </w:rPr>
        <w:tab/>
        <w:t>Volar (to fly)</w:t>
      </w:r>
    </w:p>
    <w:p w14:paraId="6C459A53" w14:textId="77777777" w:rsidR="006952E4" w:rsidRDefault="003D4C79" w:rsidP="003D4C79">
      <w:pPr>
        <w:ind w:firstLine="720"/>
        <w:rPr>
          <w:noProof/>
        </w:rPr>
      </w:pPr>
      <w:r>
        <w:rPr>
          <w:noProof/>
        </w:rPr>
        <w:t>(e to ie)</w:t>
      </w:r>
      <w:r w:rsidR="00FD7A86" w:rsidRPr="007C30ED">
        <w:rPr>
          <w:noProof/>
        </w:rPr>
        <w:tab/>
      </w:r>
      <w:r w:rsidR="00FD7A86" w:rsidRPr="007C30ED">
        <w:rPr>
          <w:noProof/>
        </w:rPr>
        <w:tab/>
      </w:r>
      <w:r>
        <w:rPr>
          <w:noProof/>
        </w:rPr>
        <w:tab/>
      </w:r>
      <w:r w:rsidR="00FD7A86" w:rsidRPr="007C30ED">
        <w:rPr>
          <w:noProof/>
        </w:rPr>
        <w:t xml:space="preserve"> </w:t>
      </w:r>
      <w:r>
        <w:rPr>
          <w:noProof/>
        </w:rPr>
        <w:t>(e to i)</w:t>
      </w:r>
      <w:r>
        <w:rPr>
          <w:noProof/>
        </w:rPr>
        <w:tab/>
      </w:r>
      <w:r>
        <w:rPr>
          <w:noProof/>
        </w:rPr>
        <w:tab/>
      </w:r>
      <w:r>
        <w:rPr>
          <w:noProof/>
        </w:rPr>
        <w:tab/>
        <w:t>(o to ue)</w:t>
      </w:r>
    </w:p>
    <w:p w14:paraId="453E582A" w14:textId="77777777" w:rsidR="006952E4" w:rsidRPr="007C30ED" w:rsidRDefault="006952E4" w:rsidP="003D4C79">
      <w:pPr>
        <w:ind w:firstLine="720"/>
        <w:rPr>
          <w:noProof/>
        </w:rPr>
      </w:pPr>
      <w:r w:rsidRPr="007C30ED">
        <w:rPr>
          <w:noProof/>
          <w:color w:val="000000" w:themeColor="text1"/>
        </w:rPr>
        <w:drawing>
          <wp:anchor distT="0" distB="0" distL="0" distR="0" simplePos="0" relativeHeight="251765760" behindDoc="0" locked="0" layoutInCell="1" allowOverlap="0" wp14:anchorId="1253AB30" wp14:editId="2EDAFBD3">
            <wp:simplePos x="0" y="0"/>
            <wp:positionH relativeFrom="column">
              <wp:posOffset>1689100</wp:posOffset>
            </wp:positionH>
            <wp:positionV relativeFrom="line">
              <wp:posOffset>250825</wp:posOffset>
            </wp:positionV>
            <wp:extent cx="1583690" cy="1417955"/>
            <wp:effectExtent l="0" t="0" r="3810" b="4445"/>
            <wp:wrapSquare wrapText="bothSides"/>
            <wp:docPr id="378266098" name="Picture 7" descr="Spanish verb pe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nish verb pedi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83690" cy="141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30ED">
        <w:rPr>
          <w:noProof/>
          <w:color w:val="000000" w:themeColor="text1"/>
        </w:rPr>
        <w:drawing>
          <wp:anchor distT="0" distB="0" distL="0" distR="0" simplePos="0" relativeHeight="251766784" behindDoc="0" locked="0" layoutInCell="1" allowOverlap="0" wp14:anchorId="21FB87A6" wp14:editId="498FB569">
            <wp:simplePos x="0" y="0"/>
            <wp:positionH relativeFrom="column">
              <wp:posOffset>0</wp:posOffset>
            </wp:positionH>
            <wp:positionV relativeFrom="line">
              <wp:posOffset>212725</wp:posOffset>
            </wp:positionV>
            <wp:extent cx="1688465" cy="1459865"/>
            <wp:effectExtent l="0" t="0" r="635" b="635"/>
            <wp:wrapSquare wrapText="bothSides"/>
            <wp:docPr id="2108667189" name="Picture 8" descr="Spanish verb pe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anish verb perde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8465"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30ED">
        <w:rPr>
          <w:noProof/>
          <w:color w:val="000000" w:themeColor="text1"/>
        </w:rPr>
        <w:drawing>
          <wp:anchor distT="0" distB="0" distL="0" distR="0" simplePos="0" relativeHeight="251767808" behindDoc="0" locked="0" layoutInCell="1" allowOverlap="0" wp14:anchorId="292F4946" wp14:editId="161ACAE3">
            <wp:simplePos x="0" y="0"/>
            <wp:positionH relativeFrom="column">
              <wp:posOffset>3276600</wp:posOffset>
            </wp:positionH>
            <wp:positionV relativeFrom="line">
              <wp:posOffset>173990</wp:posOffset>
            </wp:positionV>
            <wp:extent cx="1452245" cy="1499235"/>
            <wp:effectExtent l="0" t="0" r="0" b="0"/>
            <wp:wrapSquare wrapText="bothSides"/>
            <wp:docPr id="1009108906" name="Picture 9" descr="Spanish verb v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anish verb vola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5224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92066" w14:textId="77777777" w:rsidR="008B6D1D" w:rsidRPr="007C30ED" w:rsidRDefault="008B6D1D" w:rsidP="00264226">
      <w:pPr>
        <w:rPr>
          <w:noProof/>
        </w:rPr>
      </w:pPr>
    </w:p>
    <w:p w14:paraId="55EC9410" w14:textId="77777777" w:rsidR="006952E4" w:rsidRDefault="006952E4" w:rsidP="00264226">
      <w:pPr>
        <w:rPr>
          <w:noProof/>
        </w:rPr>
      </w:pPr>
    </w:p>
    <w:p w14:paraId="6FF90DB0" w14:textId="77777777" w:rsidR="006952E4" w:rsidRDefault="006952E4" w:rsidP="00264226">
      <w:pPr>
        <w:rPr>
          <w:noProof/>
        </w:rPr>
      </w:pPr>
    </w:p>
    <w:p w14:paraId="408F1E03" w14:textId="77777777" w:rsidR="006952E4" w:rsidRDefault="006952E4" w:rsidP="00264226">
      <w:pPr>
        <w:rPr>
          <w:noProof/>
        </w:rPr>
      </w:pPr>
    </w:p>
    <w:p w14:paraId="4D7F2358" w14:textId="77777777" w:rsidR="006952E4" w:rsidRDefault="006952E4" w:rsidP="00264226">
      <w:pPr>
        <w:rPr>
          <w:noProof/>
        </w:rPr>
      </w:pPr>
    </w:p>
    <w:p w14:paraId="217BC109" w14:textId="77777777" w:rsidR="006952E4" w:rsidRDefault="006952E4" w:rsidP="00264226">
      <w:pPr>
        <w:rPr>
          <w:noProof/>
        </w:rPr>
      </w:pPr>
    </w:p>
    <w:p w14:paraId="23A9367C" w14:textId="77777777" w:rsidR="006952E4" w:rsidRDefault="006952E4" w:rsidP="00264226">
      <w:pPr>
        <w:rPr>
          <w:noProof/>
        </w:rPr>
      </w:pPr>
    </w:p>
    <w:p w14:paraId="2D9C0013" w14:textId="77777777" w:rsidR="006952E4" w:rsidRDefault="006952E4" w:rsidP="00264226">
      <w:pPr>
        <w:rPr>
          <w:noProof/>
        </w:rPr>
      </w:pPr>
    </w:p>
    <w:p w14:paraId="54BBA840" w14:textId="77777777" w:rsidR="006952E4" w:rsidRDefault="006952E4" w:rsidP="00264226">
      <w:pPr>
        <w:rPr>
          <w:noProof/>
        </w:rPr>
      </w:pPr>
    </w:p>
    <w:p w14:paraId="3E3286CD" w14:textId="77777777" w:rsidR="005240E2" w:rsidRPr="007C30ED" w:rsidRDefault="005240E2" w:rsidP="005240E2">
      <w:pPr>
        <w:rPr>
          <w:noProof/>
        </w:rPr>
      </w:pPr>
      <w:r w:rsidRPr="007C30ED">
        <w:rPr>
          <w:noProof/>
        </w:rPr>
        <w:t>E&gt;IE Stem-Changing Verbs</w:t>
      </w:r>
    </w:p>
    <w:p w14:paraId="336A415D"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Advertir (to warn)</w:t>
      </w:r>
    </w:p>
    <w:p w14:paraId="0E5A4CED"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Cerrar (to close)</w:t>
      </w:r>
    </w:p>
    <w:p w14:paraId="3945E628"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Comenzar (to begin)</w:t>
      </w:r>
    </w:p>
    <w:p w14:paraId="499B6000"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Despertar (to wake up)</w:t>
      </w:r>
    </w:p>
    <w:p w14:paraId="68BEC72D"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Empezar (to start)</w:t>
      </w:r>
    </w:p>
    <w:p w14:paraId="79EBE7C1"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Encender (to turn on)</w:t>
      </w:r>
    </w:p>
    <w:p w14:paraId="6A26D238"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Entender (to understand)</w:t>
      </w:r>
    </w:p>
    <w:p w14:paraId="6E5B98F7"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Pensar (to think)</w:t>
      </w:r>
    </w:p>
    <w:p w14:paraId="4B0827C7"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Perder (to lose)</w:t>
      </w:r>
    </w:p>
    <w:p w14:paraId="12EAD470"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Preferir (to prefer)</w:t>
      </w:r>
    </w:p>
    <w:p w14:paraId="55E489AE"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Querer (to want, to love)</w:t>
      </w:r>
    </w:p>
    <w:p w14:paraId="3B82AC82" w14:textId="77777777" w:rsidR="005240E2" w:rsidRPr="007C30ED"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Sentir (to feel)</w:t>
      </w:r>
    </w:p>
    <w:p w14:paraId="1F20B7F8" w14:textId="77777777" w:rsidR="005240E2" w:rsidRDefault="005240E2" w:rsidP="005240E2">
      <w:pPr>
        <w:numPr>
          <w:ilvl w:val="0"/>
          <w:numId w:val="27"/>
        </w:numPr>
        <w:spacing w:before="100" w:beforeAutospacing="1" w:after="100" w:afterAutospacing="1"/>
        <w:rPr>
          <w:noProof/>
          <w:color w:val="000000" w:themeColor="text1"/>
        </w:rPr>
      </w:pPr>
      <w:r w:rsidRPr="007C30ED">
        <w:rPr>
          <w:noProof/>
          <w:color w:val="000000" w:themeColor="text1"/>
        </w:rPr>
        <w:t>Tener (to have) (except in 1</w:t>
      </w:r>
      <w:r w:rsidRPr="007C30ED">
        <w:rPr>
          <w:noProof/>
          <w:color w:val="000000" w:themeColor="text1"/>
          <w:vertAlign w:val="superscript"/>
        </w:rPr>
        <w:t>st</w:t>
      </w:r>
      <w:r w:rsidRPr="007C30ED">
        <w:rPr>
          <w:noProof/>
          <w:color w:val="000000" w:themeColor="text1"/>
        </w:rPr>
        <w:t xml:space="preserve"> person singular, tengo)</w:t>
      </w:r>
    </w:p>
    <w:p w14:paraId="453E562C" w14:textId="77777777" w:rsidR="005240E2" w:rsidRPr="007C30ED" w:rsidRDefault="005240E2" w:rsidP="005240E2">
      <w:pPr>
        <w:rPr>
          <w:noProof/>
        </w:rPr>
      </w:pPr>
      <w:r w:rsidRPr="007C30ED">
        <w:rPr>
          <w:noProof/>
        </w:rPr>
        <w:t>E&gt;I Stem-Changing Verbs</w:t>
      </w:r>
    </w:p>
    <w:p w14:paraId="037CAEDA"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Conseguir (to get, to obtain)(1</w:t>
      </w:r>
      <w:r w:rsidRPr="007C30ED">
        <w:rPr>
          <w:noProof/>
          <w:color w:val="000000" w:themeColor="text1"/>
          <w:vertAlign w:val="superscript"/>
        </w:rPr>
        <w:t>st</w:t>
      </w:r>
      <w:r w:rsidRPr="007C30ED">
        <w:rPr>
          <w:noProof/>
          <w:color w:val="000000" w:themeColor="text1"/>
        </w:rPr>
        <w:t xml:space="preserve"> person singular is consigo)</w:t>
      </w:r>
    </w:p>
    <w:p w14:paraId="614CA501"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Corregir (to correct) (1</w:t>
      </w:r>
      <w:r w:rsidRPr="007C30ED">
        <w:rPr>
          <w:noProof/>
          <w:color w:val="000000" w:themeColor="text1"/>
          <w:vertAlign w:val="superscript"/>
        </w:rPr>
        <w:t>st</w:t>
      </w:r>
      <w:r w:rsidRPr="007C30ED">
        <w:rPr>
          <w:noProof/>
          <w:color w:val="000000" w:themeColor="text1"/>
        </w:rPr>
        <w:t xml:space="preserve"> person singular is corrijo)</w:t>
      </w:r>
    </w:p>
    <w:p w14:paraId="5462FFF6"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Decir (to say, to tell) (1</w:t>
      </w:r>
      <w:r w:rsidRPr="007C30ED">
        <w:rPr>
          <w:noProof/>
          <w:color w:val="000000" w:themeColor="text1"/>
          <w:vertAlign w:val="superscript"/>
        </w:rPr>
        <w:t>st</w:t>
      </w:r>
      <w:r w:rsidRPr="007C30ED">
        <w:rPr>
          <w:noProof/>
          <w:color w:val="000000" w:themeColor="text1"/>
        </w:rPr>
        <w:t xml:space="preserve"> person singular is digo)</w:t>
      </w:r>
    </w:p>
    <w:p w14:paraId="75027015"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Elegir (to choose) (1</w:t>
      </w:r>
      <w:r w:rsidRPr="007C30ED">
        <w:rPr>
          <w:noProof/>
          <w:color w:val="000000" w:themeColor="text1"/>
          <w:vertAlign w:val="superscript"/>
        </w:rPr>
        <w:t>st</w:t>
      </w:r>
      <w:r w:rsidRPr="007C30ED">
        <w:rPr>
          <w:noProof/>
          <w:color w:val="000000" w:themeColor="text1"/>
        </w:rPr>
        <w:t xml:space="preserve"> person singular is elijo)</w:t>
      </w:r>
    </w:p>
    <w:p w14:paraId="7992CF29"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Medir (to measure)</w:t>
      </w:r>
    </w:p>
    <w:p w14:paraId="102249B7"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Pedir (to ask for, to request)</w:t>
      </w:r>
    </w:p>
    <w:p w14:paraId="0E72A1AA"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Repetir (to repeat)</w:t>
      </w:r>
    </w:p>
    <w:p w14:paraId="5EB0A25D" w14:textId="77777777" w:rsidR="005240E2" w:rsidRPr="007C30ED"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Seguir (to follow) (first person singular is sigo)</w:t>
      </w:r>
    </w:p>
    <w:p w14:paraId="3951BF0C" w14:textId="77777777" w:rsidR="005240E2" w:rsidRDefault="005240E2" w:rsidP="005240E2">
      <w:pPr>
        <w:numPr>
          <w:ilvl w:val="0"/>
          <w:numId w:val="28"/>
        </w:numPr>
        <w:spacing w:before="100" w:beforeAutospacing="1" w:after="100" w:afterAutospacing="1"/>
        <w:rPr>
          <w:noProof/>
          <w:color w:val="000000" w:themeColor="text1"/>
        </w:rPr>
      </w:pPr>
      <w:r w:rsidRPr="007C30ED">
        <w:rPr>
          <w:noProof/>
          <w:color w:val="000000" w:themeColor="text1"/>
        </w:rPr>
        <w:t>Servir (to serve)</w:t>
      </w:r>
    </w:p>
    <w:p w14:paraId="101B1378" w14:textId="77777777" w:rsidR="005240E2" w:rsidRDefault="005240E2" w:rsidP="00264226">
      <w:pPr>
        <w:rPr>
          <w:noProof/>
        </w:rPr>
      </w:pPr>
    </w:p>
    <w:p w14:paraId="79C6897A" w14:textId="77777777" w:rsidR="00FD7A86" w:rsidRPr="007C30ED" w:rsidRDefault="00FD7A86" w:rsidP="00264226">
      <w:pPr>
        <w:rPr>
          <w:noProof/>
        </w:rPr>
      </w:pPr>
      <w:r w:rsidRPr="007C30ED">
        <w:rPr>
          <w:noProof/>
        </w:rPr>
        <w:t>O&gt;UE Stem-Changing Verbs</w:t>
      </w:r>
    </w:p>
    <w:p w14:paraId="509517F0"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Acostar (to lay down)</w:t>
      </w:r>
    </w:p>
    <w:p w14:paraId="02C42D87"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Almorzar (to have lunch)</w:t>
      </w:r>
    </w:p>
    <w:p w14:paraId="3B1357A1"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Contar (to count, to tell)</w:t>
      </w:r>
    </w:p>
    <w:p w14:paraId="70158F2F"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Costar (to cost)</w:t>
      </w:r>
    </w:p>
    <w:p w14:paraId="0622EACD"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Devolver (to return an item)</w:t>
      </w:r>
    </w:p>
    <w:p w14:paraId="04965D2B"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Dormir (to sleep) Encontrar (to find)</w:t>
      </w:r>
    </w:p>
    <w:p w14:paraId="1780F1EC"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Morir (to die)</w:t>
      </w:r>
    </w:p>
    <w:p w14:paraId="48CDA028"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Mostrar (to show)</w:t>
      </w:r>
    </w:p>
    <w:p w14:paraId="13860BEE"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 xml:space="preserve">Poder (to be able to) </w:t>
      </w:r>
    </w:p>
    <w:p w14:paraId="1884646F"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Probar (to try, to taste)</w:t>
      </w:r>
    </w:p>
    <w:p w14:paraId="2A0DA7EE"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Recordar (to remember)</w:t>
      </w:r>
    </w:p>
    <w:p w14:paraId="68F01260"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Volar (to fly)</w:t>
      </w:r>
    </w:p>
    <w:p w14:paraId="5CFDE090" w14:textId="77777777" w:rsidR="00FD7A86" w:rsidRPr="007C30ED" w:rsidRDefault="00FD7A86" w:rsidP="006A43FA">
      <w:pPr>
        <w:numPr>
          <w:ilvl w:val="0"/>
          <w:numId w:val="26"/>
        </w:numPr>
        <w:spacing w:before="100" w:beforeAutospacing="1" w:after="100" w:afterAutospacing="1"/>
        <w:rPr>
          <w:noProof/>
          <w:color w:val="000000" w:themeColor="text1"/>
        </w:rPr>
      </w:pPr>
      <w:r w:rsidRPr="007C30ED">
        <w:rPr>
          <w:noProof/>
          <w:color w:val="000000" w:themeColor="text1"/>
        </w:rPr>
        <w:t xml:space="preserve">Volver (to return) </w:t>
      </w:r>
    </w:p>
    <w:p w14:paraId="129CDF8A" w14:textId="77777777" w:rsidR="006952E4" w:rsidRPr="007C30ED" w:rsidRDefault="006952E4" w:rsidP="006952E4">
      <w:pPr>
        <w:spacing w:before="100" w:beforeAutospacing="1" w:after="100" w:afterAutospacing="1"/>
        <w:rPr>
          <w:noProof/>
          <w:color w:val="000000" w:themeColor="text1"/>
        </w:rPr>
      </w:pPr>
    </w:p>
    <w:p w14:paraId="273861D7" w14:textId="77777777" w:rsidR="008A0F2E" w:rsidRDefault="008A0F2E" w:rsidP="008A0F2E">
      <w:r>
        <w:rPr>
          <w:noProof/>
          <w:color w:val="000000" w:themeColor="text1"/>
        </w:rPr>
        <w:t xml:space="preserve">StudyStack FlashCard Practice: </w:t>
      </w:r>
      <w:r>
        <w:t xml:space="preserve">Present tense stem-changing verbs: </w:t>
      </w:r>
      <w:hyperlink r:id="rId66" w:history="1">
        <w:r w:rsidRPr="005A3BFB">
          <w:rPr>
            <w:rStyle w:val="Hyperlink"/>
          </w:rPr>
          <w:t>https://</w:t>
        </w:r>
        <w:proofErr w:type="spellStart"/>
        <w:r w:rsidRPr="005A3BFB">
          <w:rPr>
            <w:rStyle w:val="Hyperlink"/>
          </w:rPr>
          <w:t>www.studystack.com</w:t>
        </w:r>
        <w:proofErr w:type="spellEnd"/>
        <w:r w:rsidRPr="005A3BFB">
          <w:rPr>
            <w:rStyle w:val="Hyperlink"/>
          </w:rPr>
          <w:t>/flashcard-4213432</w:t>
        </w:r>
      </w:hyperlink>
    </w:p>
    <w:p w14:paraId="390E2B21" w14:textId="77777777" w:rsidR="008A0F2E" w:rsidRDefault="008A0F2E" w:rsidP="0042482F">
      <w:pPr>
        <w:rPr>
          <w:noProof/>
          <w:color w:val="000000" w:themeColor="text1"/>
        </w:rPr>
      </w:pPr>
    </w:p>
    <w:p w14:paraId="6F996967" w14:textId="77777777" w:rsidR="0042482F" w:rsidRPr="007C30ED" w:rsidRDefault="00F90460" w:rsidP="00902851">
      <w:pPr>
        <w:rPr>
          <w:noProof/>
          <w:sz w:val="32"/>
          <w:szCs w:val="32"/>
        </w:rPr>
      </w:pPr>
      <w:r>
        <w:rPr>
          <w:noProof/>
          <w:color w:val="000000"/>
          <w14:ligatures w14:val="standardContextual"/>
        </w:rPr>
        <mc:AlternateContent>
          <mc:Choice Requires="wps">
            <w:drawing>
              <wp:anchor distT="0" distB="0" distL="114300" distR="114300" simplePos="0" relativeHeight="251708416" behindDoc="0" locked="0" layoutInCell="1" allowOverlap="1" wp14:anchorId="5C8B301D" wp14:editId="62C1C357">
                <wp:simplePos x="0" y="0"/>
                <wp:positionH relativeFrom="column">
                  <wp:posOffset>0</wp:posOffset>
                </wp:positionH>
                <wp:positionV relativeFrom="paragraph">
                  <wp:posOffset>-635</wp:posOffset>
                </wp:positionV>
                <wp:extent cx="8157172" cy="45267"/>
                <wp:effectExtent l="0" t="0" r="22225" b="18415"/>
                <wp:wrapNone/>
                <wp:docPr id="24698284"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F858A" id="Straight Connector 1"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0,-.05pt" to="642.3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DEmHS94A&#13;&#10;AAAKAQAADwAAAGRycy9kb3ducmV2LnhtbEyPwW7CMBBE75X4B2uRegMHWgEKcRCiqipxK5SenXhJ&#13;&#10;3MbrKHYg/H2XU7msNBrN7LxsM7hGXLAL1pOC2TQBgVR6Y6lS8HV8n6xAhKjJ6MYTKrhhgE0+esp0&#13;&#10;avyVPvFyiJXgEgqpVlDH2KZShrJGp8PUt0jsnX3ndGTZVdJ0+srlrpHzJFlIpy3xh1q3uKux/D30&#13;&#10;jmec8BaO531fLH989fL9YeP+ZJV6Hg9vaz7bNYiIQ/xPwJ2Bg5DzsML3ZIJoFDBNVDCZgbib89Xr&#13;&#10;AkShYJmAzDP5iJD/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AxJh0veAAAACgEA&#13;&#10;AA8AAAAAAAAAAAAAAAAAJwQAAGRycy9kb3ducmV2LnhtbFBLBQYAAAAABAAEAPMAAAAyBQAAAAA=&#13;&#10;" strokecolor="#4472c4 [3204]" strokeweight=".9pt">
                <v:stroke joinstyle="miter"/>
              </v:line>
            </w:pict>
          </mc:Fallback>
        </mc:AlternateContent>
      </w:r>
    </w:p>
    <w:p w14:paraId="6B6D7B24" w14:textId="77777777" w:rsidR="000855BB" w:rsidRPr="007C30ED" w:rsidRDefault="0042482F" w:rsidP="000855BB">
      <w:pPr>
        <w:pageBreakBefore/>
        <w:rPr>
          <w:noProof/>
          <w:color w:val="FFFFFF" w:themeColor="background1"/>
        </w:rPr>
      </w:pPr>
      <w:r w:rsidRPr="007C30ED">
        <w:rPr>
          <w:noProof/>
          <w:color w:val="FFFFFF" w:themeColor="background1"/>
          <w:sz w:val="32"/>
          <w:szCs w:val="32"/>
        </w:rPr>
        <w:lastRenderedPageBreak/>
        <w:t>Week 3</w:t>
      </w:r>
    </w:p>
    <w:p w14:paraId="621A157A" w14:textId="77777777" w:rsidR="000855BB" w:rsidRPr="007C30ED" w:rsidRDefault="000855BB" w:rsidP="000855BB">
      <w:pPr>
        <w:spacing w:before="100" w:beforeAutospacing="1" w:after="100" w:afterAutospacing="1"/>
        <w:rPr>
          <w:noProof/>
          <w:color w:val="000000" w:themeColor="text1"/>
        </w:rPr>
        <w:sectPr w:rsidR="000855BB" w:rsidRPr="007C30ED" w:rsidSect="00C011CF">
          <w:headerReference w:type="default" r:id="rId67"/>
          <w:footerReference w:type="default" r:id="rId68"/>
          <w:pgSz w:w="12240" w:h="15840"/>
          <w:pgMar w:top="1440" w:right="1440" w:bottom="1440" w:left="1440" w:header="720" w:footer="720" w:gutter="0"/>
          <w:cols w:space="720"/>
          <w:docGrid w:linePitch="360"/>
        </w:sectPr>
      </w:pPr>
    </w:p>
    <w:p w14:paraId="1DB6DDD6" w14:textId="77777777" w:rsidR="001B681C" w:rsidRPr="00E27815" w:rsidRDefault="001B681C" w:rsidP="000247A8">
      <w:pPr>
        <w:pStyle w:val="Heading1"/>
        <w:jc w:val="center"/>
        <w:rPr>
          <w:rFonts w:ascii="Wide Latin" w:hAnsi="Wide Latin" w:cs="Times New Roman"/>
          <w:noProof/>
          <w:sz w:val="28"/>
          <w:szCs w:val="28"/>
        </w:rPr>
      </w:pPr>
      <w:bookmarkStart w:id="85" w:name="Handout11"/>
      <w:r w:rsidRPr="00E27815">
        <w:rPr>
          <w:rFonts w:ascii="Wide Latin" w:hAnsi="Wide Latin" w:cs="Times New Roman"/>
          <w:noProof/>
          <w:sz w:val="28"/>
          <w:szCs w:val="28"/>
        </w:rPr>
        <w:lastRenderedPageBreak/>
        <w:t xml:space="preserve">Handout 11 </w:t>
      </w:r>
      <w:bookmarkEnd w:id="85"/>
      <w:r w:rsidRPr="00E27815">
        <w:rPr>
          <w:rFonts w:ascii="Wide Latin" w:hAnsi="Wide Latin" w:cs="Times New Roman"/>
          <w:noProof/>
          <w:sz w:val="28"/>
          <w:szCs w:val="28"/>
        </w:rPr>
        <w:t>– Present and Preterite Progressive Tense</w:t>
      </w:r>
    </w:p>
    <w:p w14:paraId="0B691F88" w14:textId="77777777" w:rsidR="001B681C" w:rsidRPr="007C30ED" w:rsidRDefault="001B681C" w:rsidP="00264226">
      <w:pPr>
        <w:ind w:left="90"/>
        <w:jc w:val="center"/>
        <w:rPr>
          <w:noProof/>
          <w:color w:val="000000" w:themeColor="text1"/>
        </w:rPr>
      </w:pPr>
    </w:p>
    <w:p w14:paraId="5AEB4E24" w14:textId="77777777" w:rsidR="001B681C" w:rsidRPr="007C30ED" w:rsidRDefault="001B681C" w:rsidP="00264226">
      <w:pPr>
        <w:rPr>
          <w:noProof/>
        </w:rPr>
      </w:pPr>
      <w:r w:rsidRPr="007C30ED">
        <w:rPr>
          <w:noProof/>
        </w:rPr>
        <w:t>The Spanish progressive tense is formed using the verb</w:t>
      </w:r>
      <w:r w:rsidRPr="007C30ED">
        <w:rPr>
          <w:rStyle w:val="apple-converted-space"/>
          <w:rFonts w:eastAsiaTheme="majorEastAsia"/>
          <w:noProof/>
          <w:color w:val="000000" w:themeColor="text1"/>
        </w:rPr>
        <w:t> </w:t>
      </w:r>
      <w:r w:rsidRPr="007C30ED">
        <w:rPr>
          <w:rStyle w:val="Strong"/>
          <w:b w:val="0"/>
          <w:bCs w:val="0"/>
          <w:noProof/>
          <w:color w:val="000000" w:themeColor="text1"/>
        </w:rPr>
        <w:t>estar</w:t>
      </w:r>
      <w:r w:rsidRPr="007C30ED">
        <w:rPr>
          <w:rStyle w:val="apple-converted-space"/>
          <w:rFonts w:eastAsiaTheme="majorEastAsia"/>
          <w:noProof/>
          <w:color w:val="000000" w:themeColor="text1"/>
        </w:rPr>
        <w:t> </w:t>
      </w:r>
      <w:r w:rsidRPr="007C30ED">
        <w:rPr>
          <w:noProof/>
        </w:rPr>
        <w:t>conjugated in the present tense, followed by the</w:t>
      </w:r>
      <w:r w:rsidRPr="007C30ED">
        <w:rPr>
          <w:rStyle w:val="apple-converted-space"/>
          <w:rFonts w:eastAsiaTheme="majorEastAsia"/>
          <w:noProof/>
          <w:color w:val="000000" w:themeColor="text1"/>
        </w:rPr>
        <w:t> </w:t>
      </w:r>
      <w:r w:rsidRPr="007C30ED">
        <w:rPr>
          <w:rStyle w:val="Strong"/>
          <w:b w:val="0"/>
          <w:bCs w:val="0"/>
          <w:noProof/>
          <w:color w:val="000000" w:themeColor="text1"/>
        </w:rPr>
        <w:t>gerund</w:t>
      </w:r>
      <w:r w:rsidRPr="007C30ED">
        <w:rPr>
          <w:rStyle w:val="apple-converted-space"/>
          <w:rFonts w:eastAsiaTheme="majorEastAsia"/>
          <w:noProof/>
          <w:color w:val="000000" w:themeColor="text1"/>
        </w:rPr>
        <w:t> </w:t>
      </w:r>
      <w:r w:rsidRPr="007C30ED">
        <w:rPr>
          <w:noProof/>
        </w:rPr>
        <w:t>of the main verb. The gerund is created by adding</w:t>
      </w:r>
      <w:r w:rsidRPr="007C30ED">
        <w:rPr>
          <w:rStyle w:val="apple-converted-space"/>
          <w:rFonts w:eastAsiaTheme="majorEastAsia"/>
          <w:noProof/>
          <w:color w:val="000000" w:themeColor="text1"/>
        </w:rPr>
        <w:t> </w:t>
      </w:r>
      <w:r w:rsidRPr="007C30ED">
        <w:rPr>
          <w:rStyle w:val="Strong"/>
          <w:b w:val="0"/>
          <w:bCs w:val="0"/>
          <w:noProof/>
          <w:color w:val="000000" w:themeColor="text1"/>
        </w:rPr>
        <w:t>-ando</w:t>
      </w:r>
      <w:r w:rsidRPr="007C30ED">
        <w:rPr>
          <w:rStyle w:val="apple-converted-space"/>
          <w:rFonts w:eastAsiaTheme="majorEastAsia"/>
          <w:noProof/>
          <w:color w:val="000000" w:themeColor="text1"/>
        </w:rPr>
        <w:t> </w:t>
      </w:r>
      <w:r w:rsidRPr="007C30ED">
        <w:rPr>
          <w:noProof/>
        </w:rPr>
        <w:t>to the stem of</w:t>
      </w:r>
      <w:r w:rsidRPr="007C30ED">
        <w:rPr>
          <w:rStyle w:val="apple-converted-space"/>
          <w:rFonts w:eastAsiaTheme="majorEastAsia"/>
          <w:noProof/>
          <w:color w:val="000000" w:themeColor="text1"/>
        </w:rPr>
        <w:t> </w:t>
      </w:r>
      <w:r w:rsidRPr="007C30ED">
        <w:rPr>
          <w:rStyle w:val="Strong"/>
          <w:b w:val="0"/>
          <w:bCs w:val="0"/>
          <w:noProof/>
          <w:color w:val="000000" w:themeColor="text1"/>
        </w:rPr>
        <w:t>-ar</w:t>
      </w:r>
      <w:r w:rsidRPr="007C30ED">
        <w:rPr>
          <w:rStyle w:val="apple-converted-space"/>
          <w:rFonts w:eastAsiaTheme="majorEastAsia"/>
          <w:noProof/>
          <w:color w:val="000000" w:themeColor="text1"/>
        </w:rPr>
        <w:t> </w:t>
      </w:r>
      <w:r w:rsidRPr="007C30ED">
        <w:rPr>
          <w:noProof/>
        </w:rPr>
        <w:t>verbs (e.g., hablar -&gt; hablando) and</w:t>
      </w:r>
      <w:r w:rsidRPr="007C30ED">
        <w:rPr>
          <w:rStyle w:val="apple-converted-space"/>
          <w:rFonts w:eastAsiaTheme="majorEastAsia"/>
          <w:noProof/>
          <w:color w:val="000000" w:themeColor="text1"/>
        </w:rPr>
        <w:t> </w:t>
      </w:r>
      <w:r w:rsidRPr="007C30ED">
        <w:rPr>
          <w:rStyle w:val="Strong"/>
          <w:b w:val="0"/>
          <w:bCs w:val="0"/>
          <w:noProof/>
          <w:color w:val="000000" w:themeColor="text1"/>
        </w:rPr>
        <w:t>-iendo</w:t>
      </w:r>
      <w:r w:rsidRPr="007C30ED">
        <w:rPr>
          <w:rStyle w:val="apple-converted-space"/>
          <w:rFonts w:eastAsiaTheme="majorEastAsia"/>
          <w:noProof/>
          <w:color w:val="000000" w:themeColor="text1"/>
        </w:rPr>
        <w:t> </w:t>
      </w:r>
      <w:r w:rsidRPr="007C30ED">
        <w:rPr>
          <w:noProof/>
        </w:rPr>
        <w:t>to the stem of</w:t>
      </w:r>
      <w:r w:rsidRPr="007C30ED">
        <w:rPr>
          <w:rStyle w:val="apple-converted-space"/>
          <w:rFonts w:eastAsiaTheme="majorEastAsia"/>
          <w:noProof/>
          <w:color w:val="000000" w:themeColor="text1"/>
        </w:rPr>
        <w:t> </w:t>
      </w:r>
      <w:r w:rsidRPr="007C30ED">
        <w:rPr>
          <w:rStyle w:val="Strong"/>
          <w:b w:val="0"/>
          <w:bCs w:val="0"/>
          <w:noProof/>
          <w:color w:val="000000" w:themeColor="text1"/>
        </w:rPr>
        <w:t>-er</w:t>
      </w:r>
      <w:r w:rsidRPr="007C30ED">
        <w:rPr>
          <w:rStyle w:val="apple-converted-space"/>
          <w:rFonts w:eastAsiaTheme="majorEastAsia"/>
          <w:noProof/>
          <w:color w:val="000000" w:themeColor="text1"/>
        </w:rPr>
        <w:t> </w:t>
      </w:r>
      <w:r w:rsidRPr="007C30ED">
        <w:rPr>
          <w:noProof/>
        </w:rPr>
        <w:t>and</w:t>
      </w:r>
      <w:r w:rsidRPr="007C30ED">
        <w:rPr>
          <w:rStyle w:val="apple-converted-space"/>
          <w:rFonts w:eastAsiaTheme="majorEastAsia"/>
          <w:noProof/>
          <w:color w:val="000000" w:themeColor="text1"/>
        </w:rPr>
        <w:t> </w:t>
      </w:r>
      <w:r w:rsidRPr="007C30ED">
        <w:rPr>
          <w:rStyle w:val="Strong"/>
          <w:b w:val="0"/>
          <w:bCs w:val="0"/>
          <w:noProof/>
          <w:color w:val="000000" w:themeColor="text1"/>
        </w:rPr>
        <w:t>-ir</w:t>
      </w:r>
      <w:r w:rsidRPr="007C30ED">
        <w:rPr>
          <w:rStyle w:val="apple-converted-space"/>
          <w:rFonts w:eastAsiaTheme="majorEastAsia"/>
          <w:noProof/>
          <w:color w:val="000000" w:themeColor="text1"/>
        </w:rPr>
        <w:t> </w:t>
      </w:r>
      <w:r w:rsidRPr="007C30ED">
        <w:rPr>
          <w:noProof/>
        </w:rPr>
        <w:t>verbs (e.g., comer -&gt; comiendo, vivir -&gt; viviendo).</w:t>
      </w:r>
      <w:r w:rsidRPr="007C30ED">
        <w:rPr>
          <w:rStyle w:val="apple-converted-space"/>
          <w:rFonts w:eastAsiaTheme="majorEastAsia"/>
          <w:noProof/>
          <w:color w:val="000000" w:themeColor="text1"/>
        </w:rPr>
        <w:t> </w:t>
      </w:r>
      <w:r w:rsidRPr="007C30ED">
        <w:rPr>
          <w:noProof/>
        </w:rPr>
        <w:t>This structure is used to describe actions that are currently in progress, similar to the English “am/is/are + -ing.”</w:t>
      </w:r>
    </w:p>
    <w:p w14:paraId="10219B97" w14:textId="77777777" w:rsidR="000855BB" w:rsidRPr="007C30ED" w:rsidRDefault="000855BB" w:rsidP="00264226">
      <w:pPr>
        <w:jc w:val="center"/>
        <w:rPr>
          <w:noProof/>
        </w:rPr>
      </w:pPr>
    </w:p>
    <w:p w14:paraId="745AA188" w14:textId="77777777" w:rsidR="001B681C" w:rsidRPr="007C30ED" w:rsidRDefault="001B681C" w:rsidP="001E4B0E">
      <w:pPr>
        <w:rPr>
          <w:b/>
          <w:bCs/>
          <w:noProof/>
        </w:rPr>
      </w:pPr>
      <w:r w:rsidRPr="007C30ED">
        <w:rPr>
          <w:b/>
          <w:bCs/>
          <w:noProof/>
        </w:rPr>
        <w:t>Present Tense</w:t>
      </w:r>
    </w:p>
    <w:p w14:paraId="53F3C8A7"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(Yo) Estoy leyendo un libro interesante.</w:t>
      </w:r>
      <w:r w:rsidRPr="007C30ED">
        <w:rPr>
          <w:noProof/>
          <w:color w:val="000000" w:themeColor="text1"/>
        </w:rPr>
        <w:br/>
      </w:r>
      <w:r w:rsidRPr="007C30ED">
        <w:rPr>
          <w:i/>
          <w:iCs/>
          <w:noProof/>
          <w:color w:val="000000" w:themeColor="text1"/>
        </w:rPr>
        <w:t>I am reading an interesting book.</w:t>
      </w:r>
    </w:p>
    <w:p w14:paraId="4A659E63"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(Tú) Estás durmiendo en el sofá.</w:t>
      </w:r>
      <w:r w:rsidRPr="007C30ED">
        <w:rPr>
          <w:noProof/>
          <w:color w:val="000000" w:themeColor="text1"/>
        </w:rPr>
        <w:br/>
      </w:r>
      <w:r w:rsidRPr="007C30ED">
        <w:rPr>
          <w:i/>
          <w:iCs/>
          <w:noProof/>
          <w:color w:val="000000" w:themeColor="text1"/>
        </w:rPr>
        <w:t>You are sleeping on the couch.</w:t>
      </w:r>
    </w:p>
    <w:p w14:paraId="377A0F23"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(Él/Ella) Está pidiendo ayuda con la tarea.</w:t>
      </w:r>
      <w:r w:rsidRPr="007C30ED">
        <w:rPr>
          <w:noProof/>
          <w:color w:val="000000" w:themeColor="text1"/>
        </w:rPr>
        <w:br/>
      </w:r>
      <w:r w:rsidRPr="007C30ED">
        <w:rPr>
          <w:i/>
          <w:iCs/>
          <w:noProof/>
          <w:color w:val="000000" w:themeColor="text1"/>
        </w:rPr>
        <w:t>He/She is asking for help with the homework.</w:t>
      </w:r>
    </w:p>
    <w:p w14:paraId="60A37D04"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(Nosotros/Nosotras) Estamos oyendo la música desde la otra habitación.</w:t>
      </w:r>
      <w:r w:rsidRPr="007C30ED">
        <w:rPr>
          <w:noProof/>
          <w:color w:val="000000" w:themeColor="text1"/>
        </w:rPr>
        <w:br/>
      </w:r>
      <w:r w:rsidRPr="007C30ED">
        <w:rPr>
          <w:i/>
          <w:iCs/>
          <w:noProof/>
          <w:color w:val="000000" w:themeColor="text1"/>
        </w:rPr>
        <w:t>We are hearing the music from the other room.</w:t>
      </w:r>
    </w:p>
    <w:p w14:paraId="7AFFF158"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(Vosotros/Vosotras) Estáis viniendo al cine con nosotros.</w:t>
      </w:r>
      <w:r w:rsidRPr="007C30ED">
        <w:rPr>
          <w:noProof/>
          <w:color w:val="000000" w:themeColor="text1"/>
        </w:rPr>
        <w:br/>
      </w:r>
      <w:r w:rsidRPr="007C30ED">
        <w:rPr>
          <w:i/>
          <w:iCs/>
          <w:noProof/>
          <w:color w:val="000000" w:themeColor="text1"/>
        </w:rPr>
        <w:t>You all are coming to the movies with us.</w:t>
      </w:r>
    </w:p>
    <w:p w14:paraId="47DAB694"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(Ellos/Ellas) Están construyendo una nueva casa.</w:t>
      </w:r>
      <w:r w:rsidRPr="007C30ED">
        <w:rPr>
          <w:noProof/>
          <w:color w:val="000000" w:themeColor="text1"/>
        </w:rPr>
        <w:br/>
      </w:r>
      <w:r w:rsidRPr="007C30ED">
        <w:rPr>
          <w:i/>
          <w:iCs/>
          <w:noProof/>
          <w:color w:val="000000" w:themeColor="text1"/>
        </w:rPr>
        <w:t>They are building a new house.</w:t>
      </w:r>
    </w:p>
    <w:p w14:paraId="2C9B1E1D" w14:textId="77777777" w:rsidR="001B681C" w:rsidRPr="007C30ED" w:rsidRDefault="001B681C" w:rsidP="001E4B0E">
      <w:pPr>
        <w:rPr>
          <w:b/>
          <w:bCs/>
          <w:noProof/>
        </w:rPr>
      </w:pPr>
      <w:r w:rsidRPr="007C30ED">
        <w:rPr>
          <w:b/>
          <w:bCs/>
          <w:noProof/>
        </w:rPr>
        <w:t>Preterite Tense</w:t>
      </w:r>
    </w:p>
    <w:p w14:paraId="55DF09E9"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(Yo) Estuve leyendo hasta tarde anoche.</w:t>
      </w:r>
      <w:r w:rsidRPr="007C30ED">
        <w:rPr>
          <w:noProof/>
          <w:color w:val="000000" w:themeColor="text1"/>
        </w:rPr>
        <w:br/>
      </w:r>
      <w:r w:rsidRPr="007C30ED">
        <w:rPr>
          <w:i/>
          <w:iCs/>
          <w:noProof/>
          <w:color w:val="000000" w:themeColor="text1"/>
        </w:rPr>
        <w:t>I was reading late last night.</w:t>
      </w:r>
    </w:p>
    <w:p w14:paraId="688C2581"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(Tú) Estuviste durmiendo durante la clase.</w:t>
      </w:r>
      <w:r w:rsidRPr="007C30ED">
        <w:rPr>
          <w:noProof/>
          <w:color w:val="000000" w:themeColor="text1"/>
        </w:rPr>
        <w:br/>
      </w:r>
      <w:r w:rsidRPr="007C30ED">
        <w:rPr>
          <w:i/>
          <w:iCs/>
          <w:noProof/>
          <w:color w:val="000000" w:themeColor="text1"/>
        </w:rPr>
        <w:t>You were sleeping during class.</w:t>
      </w:r>
    </w:p>
    <w:p w14:paraId="6387BB59" w14:textId="77777777" w:rsidR="001B681C" w:rsidRPr="007C30ED" w:rsidRDefault="001B681C" w:rsidP="00264226">
      <w:pPr>
        <w:spacing w:before="100" w:beforeAutospacing="1" w:after="100" w:afterAutospacing="1"/>
        <w:ind w:left="90"/>
        <w:rPr>
          <w:noProof/>
          <w:color w:val="000000" w:themeColor="text1"/>
        </w:rPr>
      </w:pPr>
      <w:r w:rsidRPr="007C30ED">
        <w:rPr>
          <w:noProof/>
          <w:color w:val="000000" w:themeColor="text1"/>
        </w:rPr>
        <w:t>(Él/Ella) Estuvo pidiendo direcciones en la calle.</w:t>
      </w:r>
      <w:r w:rsidRPr="007C30ED">
        <w:rPr>
          <w:noProof/>
          <w:color w:val="000000" w:themeColor="text1"/>
        </w:rPr>
        <w:br/>
      </w:r>
      <w:r w:rsidRPr="007C30ED">
        <w:rPr>
          <w:i/>
          <w:iCs/>
          <w:noProof/>
          <w:color w:val="000000" w:themeColor="text1"/>
        </w:rPr>
        <w:t>He/She was asking for directions on the street.</w:t>
      </w:r>
    </w:p>
    <w:p w14:paraId="692B3E57" w14:textId="77777777" w:rsidR="000855BB" w:rsidRPr="007C30ED" w:rsidRDefault="001B681C" w:rsidP="00F90460">
      <w:pPr>
        <w:spacing w:before="100" w:beforeAutospacing="1" w:after="100" w:afterAutospacing="1"/>
        <w:ind w:left="90"/>
        <w:rPr>
          <w:noProof/>
          <w:color w:val="000000" w:themeColor="text1"/>
        </w:rPr>
      </w:pPr>
      <w:r w:rsidRPr="007C30ED">
        <w:rPr>
          <w:noProof/>
          <w:color w:val="000000" w:themeColor="text1"/>
        </w:rPr>
        <w:t>(Nosotros/Nosotras) Estuvimos oyendo el concierto desde el parque.</w:t>
      </w:r>
      <w:r w:rsidRPr="007C30ED">
        <w:rPr>
          <w:noProof/>
          <w:color w:val="000000" w:themeColor="text1"/>
        </w:rPr>
        <w:br/>
      </w:r>
      <w:r w:rsidRPr="007C30ED">
        <w:rPr>
          <w:i/>
          <w:iCs/>
          <w:noProof/>
          <w:color w:val="000000" w:themeColor="text1"/>
        </w:rPr>
        <w:t>We were hearing the concert from the park.</w:t>
      </w:r>
    </w:p>
    <w:p w14:paraId="3B0376DB" w14:textId="77777777" w:rsidR="001B681C" w:rsidRPr="007C30ED" w:rsidRDefault="001B681C" w:rsidP="00F90460">
      <w:pPr>
        <w:spacing w:before="100" w:beforeAutospacing="1" w:after="100" w:afterAutospacing="1"/>
        <w:ind w:left="90"/>
        <w:rPr>
          <w:noProof/>
          <w:color w:val="000000" w:themeColor="text1"/>
        </w:rPr>
      </w:pPr>
      <w:r w:rsidRPr="007C30ED">
        <w:rPr>
          <w:noProof/>
          <w:color w:val="000000" w:themeColor="text1"/>
        </w:rPr>
        <w:t>(Vosotros/Vosotras) Estuvisteis viniendo a las reuniones la semana pasada.</w:t>
      </w:r>
      <w:r w:rsidRPr="007C30ED">
        <w:rPr>
          <w:noProof/>
          <w:color w:val="000000" w:themeColor="text1"/>
        </w:rPr>
        <w:br/>
      </w:r>
      <w:r w:rsidRPr="007C30ED">
        <w:rPr>
          <w:i/>
          <w:iCs/>
          <w:noProof/>
          <w:color w:val="000000" w:themeColor="text1"/>
        </w:rPr>
        <w:t>You all were coming to the meetings last week.</w:t>
      </w:r>
    </w:p>
    <w:p w14:paraId="0EF394F1" w14:textId="77777777" w:rsidR="000855BB" w:rsidRPr="007C30ED" w:rsidRDefault="001B681C" w:rsidP="00F90460">
      <w:pPr>
        <w:spacing w:before="100" w:beforeAutospacing="1" w:after="100" w:afterAutospacing="1"/>
        <w:ind w:left="90"/>
        <w:rPr>
          <w:i/>
          <w:iCs/>
          <w:noProof/>
          <w:color w:val="000000" w:themeColor="text1"/>
        </w:rPr>
      </w:pPr>
      <w:r w:rsidRPr="007C30ED">
        <w:rPr>
          <w:noProof/>
          <w:color w:val="000000" w:themeColor="text1"/>
        </w:rPr>
        <w:lastRenderedPageBreak/>
        <w:t>(Ellos/Ellas) Estuvieron construyendo el puente durante varios meses.</w:t>
      </w:r>
      <w:r w:rsidRPr="007C30ED">
        <w:rPr>
          <w:noProof/>
          <w:color w:val="000000" w:themeColor="text1"/>
        </w:rPr>
        <w:br/>
      </w:r>
      <w:r w:rsidRPr="007C30ED">
        <w:rPr>
          <w:i/>
          <w:iCs/>
          <w:noProof/>
          <w:color w:val="000000" w:themeColor="text1"/>
        </w:rPr>
        <w:t>They were building the bridge for several months.</w:t>
      </w:r>
    </w:p>
    <w:p w14:paraId="36F16F1F" w14:textId="3FE21409" w:rsidR="000855BB" w:rsidRDefault="00F90460" w:rsidP="00BE21DD">
      <w:pPr>
        <w:rPr>
          <w:noProof/>
          <w:color w:val="FFFFFF" w:themeColor="background1"/>
        </w:rPr>
      </w:pPr>
      <w:r>
        <w:rPr>
          <w:noProof/>
          <w:color w:val="000000"/>
          <w14:ligatures w14:val="standardContextual"/>
        </w:rPr>
        <mc:AlternateContent>
          <mc:Choice Requires="wps">
            <w:drawing>
              <wp:anchor distT="0" distB="0" distL="114300" distR="114300" simplePos="0" relativeHeight="251710464" behindDoc="0" locked="0" layoutInCell="1" allowOverlap="1" wp14:anchorId="21260A3C" wp14:editId="54533A4A">
                <wp:simplePos x="0" y="0"/>
                <wp:positionH relativeFrom="column">
                  <wp:posOffset>0</wp:posOffset>
                </wp:positionH>
                <wp:positionV relativeFrom="paragraph">
                  <wp:posOffset>0</wp:posOffset>
                </wp:positionV>
                <wp:extent cx="8157172" cy="45267"/>
                <wp:effectExtent l="0" t="0" r="22225" b="18415"/>
                <wp:wrapNone/>
                <wp:docPr id="1290811818"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9DBB3" id="Straight Connector 1"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0,0" to="642.3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ArSxddwA&#13;&#10;AAAJAQAADwAAAGRycy9kb3ducmV2LnhtbEyPwW7CMBBE75X4B2sr9VYcaAUoxEGoVVWJG1B6duIl&#13;&#10;cRuvo9iB8PdduNDLSKvRzM7LVoNrxAm7YD0pmIwTEEilN5YqBV/7j+cFiBA1Gd14QgUXDLDKRw+Z&#13;&#10;To0/0xZPu1gJLqGQagV1jG0qZShrdDqMfYvE3tF3Tkc+u0qaTp+53DVymiQz6bQl/lDrFt9qLH93&#13;&#10;veMZB7yE/XHTF/MfX718f9q4OVilnh6H9yXLegki4hDvCbgycBByHlb4nkwQjQKmiTe9etPF6wxE&#13;&#10;oWA+AZln8j9B/gcAAP//AwBQSwECLQAUAAYACAAAACEAtoM4kv4AAADhAQAAEwAAAAAAAAAAAAAA&#13;&#10;AAAAAAAAW0NvbnRlbnRfVHlwZXNdLnhtbFBLAQItABQABgAIAAAAIQA4/SH/1gAAAJQBAAALAAAA&#13;&#10;AAAAAAAAAAAAAC8BAABfcmVscy8ucmVsc1BLAQItABQABgAIAAAAIQB9jD7YzQEAAPsDAAAOAAAA&#13;&#10;AAAAAAAAAAAAAC4CAABkcnMvZTJvRG9jLnhtbFBLAQItABQABgAIAAAAIQACtLF13AAAAAkBAAAP&#13;&#10;AAAAAAAAAAAAAAAAACcEAABkcnMvZG93bnJldi54bWxQSwUGAAAAAAQABADzAAAAMAUAAAAA&#13;&#10;" strokecolor="#4472c4 [3204]" strokeweight=".9pt">
                <v:stroke joinstyle="miter"/>
              </v:line>
            </w:pict>
          </mc:Fallback>
        </mc:AlternateContent>
      </w:r>
      <w:r w:rsidR="0042482F" w:rsidRPr="007C30ED">
        <w:rPr>
          <w:noProof/>
          <w:color w:val="FFFFFF" w:themeColor="background1"/>
          <w:sz w:val="32"/>
          <w:szCs w:val="32"/>
        </w:rPr>
        <w:t>Week 3</w:t>
      </w:r>
    </w:p>
    <w:p w14:paraId="6740D9D1" w14:textId="77777777" w:rsidR="00F90460" w:rsidRDefault="00F90460" w:rsidP="00407965">
      <w:pPr>
        <w:rPr>
          <w:noProof/>
          <w:color w:val="FFFFFF" w:themeColor="background1"/>
        </w:rPr>
      </w:pPr>
    </w:p>
    <w:p w14:paraId="3DF113CC" w14:textId="77777777" w:rsidR="00F90460" w:rsidRPr="007C30ED" w:rsidRDefault="00F90460" w:rsidP="00407965">
      <w:pPr>
        <w:rPr>
          <w:noProof/>
          <w:color w:val="FFFFFF" w:themeColor="background1"/>
        </w:rPr>
        <w:sectPr w:rsidR="00F90460" w:rsidRPr="007C30ED" w:rsidSect="00C011CF">
          <w:headerReference w:type="default" r:id="rId69"/>
          <w:footerReference w:type="default" r:id="rId70"/>
          <w:pgSz w:w="12240" w:h="15840"/>
          <w:pgMar w:top="1440" w:right="1440" w:bottom="1440" w:left="1440" w:header="720" w:footer="720" w:gutter="0"/>
          <w:cols w:space="720"/>
          <w:docGrid w:linePitch="360"/>
        </w:sectPr>
      </w:pPr>
    </w:p>
    <w:tbl>
      <w:tblPr>
        <w:tblStyle w:val="TableGridLight"/>
        <w:tblW w:w="0" w:type="auto"/>
        <w:tblLook w:val="04A0" w:firstRow="1" w:lastRow="0" w:firstColumn="1" w:lastColumn="0" w:noHBand="0" w:noVBand="1"/>
      </w:tblPr>
      <w:tblGrid>
        <w:gridCol w:w="9350"/>
      </w:tblGrid>
      <w:tr w:rsidR="00100874" w:rsidRPr="007C30ED" w14:paraId="090CEB53" w14:textId="77777777" w:rsidTr="008A0DCA">
        <w:trPr>
          <w:trHeight w:val="4246"/>
        </w:trPr>
        <w:tc>
          <w:tcPr>
            <w:tcW w:w="13538" w:type="dxa"/>
          </w:tcPr>
          <w:tbl>
            <w:tblPr>
              <w:tblStyle w:val="TableGrid"/>
              <w:tblW w:w="4948" w:type="pct"/>
              <w:tblLook w:val="04A0" w:firstRow="1" w:lastRow="0" w:firstColumn="1" w:lastColumn="0" w:noHBand="0" w:noVBand="1"/>
            </w:tblPr>
            <w:tblGrid>
              <w:gridCol w:w="9124"/>
            </w:tblGrid>
            <w:tr w:rsidR="008A0DCA" w14:paraId="6733B5ED" w14:textId="77777777" w:rsidTr="008A0DCA">
              <w:trPr>
                <w:trHeight w:val="3845"/>
              </w:trPr>
              <w:tc>
                <w:tcPr>
                  <w:tcW w:w="5000" w:type="pct"/>
                </w:tcPr>
                <w:tbl>
                  <w:tblPr>
                    <w:tblpPr w:leftFromText="180" w:rightFromText="180" w:horzAnchor="margin" w:tblpY="1351"/>
                    <w:tblOverlap w:val="never"/>
                    <w:tblW w:w="13089" w:type="dxa"/>
                    <w:tblCellSpacing w:w="15" w:type="dxa"/>
                    <w:tblCellMar>
                      <w:top w:w="15" w:type="dxa"/>
                      <w:left w:w="15" w:type="dxa"/>
                      <w:bottom w:w="15" w:type="dxa"/>
                      <w:right w:w="15" w:type="dxa"/>
                    </w:tblCellMar>
                    <w:tblLook w:val="04A0" w:firstRow="1" w:lastRow="0" w:firstColumn="1" w:lastColumn="0" w:noHBand="0" w:noVBand="1"/>
                  </w:tblPr>
                  <w:tblGrid>
                    <w:gridCol w:w="2760"/>
                    <w:gridCol w:w="2760"/>
                    <w:gridCol w:w="3206"/>
                    <w:gridCol w:w="4363"/>
                  </w:tblGrid>
                  <w:tr w:rsidR="008A0DCA" w:rsidRPr="008A0DCA" w14:paraId="50B7FCC5" w14:textId="77777777" w:rsidTr="008A0DCA">
                    <w:trPr>
                      <w:trHeight w:val="411"/>
                      <w:tblHeader/>
                      <w:tblCellSpacing w:w="15" w:type="dxa"/>
                    </w:trPr>
                    <w:tc>
                      <w:tcPr>
                        <w:tcW w:w="2715" w:type="dxa"/>
                        <w:vAlign w:val="center"/>
                        <w:hideMark/>
                      </w:tcPr>
                      <w:p w14:paraId="64915006" w14:textId="77777777" w:rsidR="008A0DCA" w:rsidRPr="008A0DCA" w:rsidRDefault="008A0DCA" w:rsidP="00264226">
                        <w:pPr>
                          <w:jc w:val="center"/>
                          <w:rPr>
                            <w:b/>
                            <w:bCs/>
                            <w:noProof/>
                            <w:color w:val="000000" w:themeColor="text1"/>
                          </w:rPr>
                        </w:pPr>
                        <w:r w:rsidRPr="008A0DCA">
                          <w:rPr>
                            <w:b/>
                            <w:bCs/>
                            <w:noProof/>
                            <w:color w:val="000000" w:themeColor="text1"/>
                          </w:rPr>
                          <w:lastRenderedPageBreak/>
                          <w:t>Person</w:t>
                        </w:r>
                      </w:p>
                    </w:tc>
                    <w:tc>
                      <w:tcPr>
                        <w:tcW w:w="2730" w:type="dxa"/>
                        <w:vAlign w:val="center"/>
                        <w:hideMark/>
                      </w:tcPr>
                      <w:p w14:paraId="35B7EAFE" w14:textId="77777777" w:rsidR="008A0DCA" w:rsidRPr="008A0DCA" w:rsidRDefault="008A0DCA" w:rsidP="008A0DCA">
                        <w:pPr>
                          <w:tabs>
                            <w:tab w:val="left" w:pos="2668"/>
                          </w:tabs>
                          <w:rPr>
                            <w:b/>
                            <w:bCs/>
                            <w:noProof/>
                            <w:color w:val="000000" w:themeColor="text1"/>
                          </w:rPr>
                        </w:pPr>
                        <w:r w:rsidRPr="008A0DCA">
                          <w:rPr>
                            <w:b/>
                            <w:bCs/>
                            <w:noProof/>
                            <w:color w:val="000000" w:themeColor="text1"/>
                          </w:rPr>
                          <w:t>Direct Object Pronouns</w:t>
                        </w:r>
                      </w:p>
                    </w:tc>
                    <w:tc>
                      <w:tcPr>
                        <w:tcW w:w="3176" w:type="dxa"/>
                        <w:vAlign w:val="center"/>
                        <w:hideMark/>
                      </w:tcPr>
                      <w:p w14:paraId="6BBEF2EE" w14:textId="77777777" w:rsidR="008A0DCA" w:rsidRPr="008A0DCA" w:rsidRDefault="008A0DCA" w:rsidP="008A0DCA">
                        <w:pPr>
                          <w:tabs>
                            <w:tab w:val="left" w:pos="2668"/>
                          </w:tabs>
                          <w:rPr>
                            <w:b/>
                            <w:bCs/>
                            <w:noProof/>
                            <w:color w:val="000000" w:themeColor="text1"/>
                          </w:rPr>
                        </w:pPr>
                        <w:r w:rsidRPr="008A0DCA">
                          <w:rPr>
                            <w:b/>
                            <w:bCs/>
                            <w:noProof/>
                            <w:color w:val="000000" w:themeColor="text1"/>
                          </w:rPr>
                          <w:t>Indirect Object Pronouns</w:t>
                        </w:r>
                      </w:p>
                    </w:tc>
                    <w:tc>
                      <w:tcPr>
                        <w:tcW w:w="4318" w:type="dxa"/>
                        <w:vAlign w:val="center"/>
                        <w:hideMark/>
                      </w:tcPr>
                      <w:p w14:paraId="177A7A71" w14:textId="77777777" w:rsidR="008A0DCA" w:rsidRPr="008A0DCA" w:rsidRDefault="008A0DCA" w:rsidP="00F90460">
                        <w:pPr>
                          <w:tabs>
                            <w:tab w:val="left" w:pos="527"/>
                          </w:tabs>
                          <w:rPr>
                            <w:b/>
                            <w:bCs/>
                            <w:noProof/>
                            <w:color w:val="000000" w:themeColor="text1"/>
                          </w:rPr>
                        </w:pPr>
                        <w:r w:rsidRPr="008A0DCA">
                          <w:rPr>
                            <w:b/>
                            <w:bCs/>
                            <w:noProof/>
                            <w:color w:val="000000" w:themeColor="text1"/>
                          </w:rPr>
                          <w:t>Objects of a Preposition</w:t>
                        </w:r>
                      </w:p>
                    </w:tc>
                  </w:tr>
                  <w:tr w:rsidR="008A0DCA" w:rsidRPr="008A0DCA" w14:paraId="45F4F983" w14:textId="77777777" w:rsidTr="008A0DCA">
                    <w:trPr>
                      <w:trHeight w:val="401"/>
                      <w:tblCellSpacing w:w="15" w:type="dxa"/>
                    </w:trPr>
                    <w:tc>
                      <w:tcPr>
                        <w:tcW w:w="2715" w:type="dxa"/>
                        <w:vAlign w:val="center"/>
                        <w:hideMark/>
                      </w:tcPr>
                      <w:p w14:paraId="3D68E27D" w14:textId="77777777" w:rsidR="008A0DCA" w:rsidRPr="008A0DCA" w:rsidRDefault="008A0DCA" w:rsidP="00264226">
                        <w:pPr>
                          <w:rPr>
                            <w:noProof/>
                            <w:color w:val="000000" w:themeColor="text1"/>
                            <w:sz w:val="28"/>
                            <w:szCs w:val="28"/>
                          </w:rPr>
                        </w:pPr>
                        <w:r w:rsidRPr="008A0DCA">
                          <w:rPr>
                            <w:noProof/>
                            <w:color w:val="000000" w:themeColor="text1"/>
                            <w:sz w:val="28"/>
                            <w:szCs w:val="28"/>
                          </w:rPr>
                          <w:t>1st Person Singular</w:t>
                        </w:r>
                      </w:p>
                    </w:tc>
                    <w:tc>
                      <w:tcPr>
                        <w:tcW w:w="2730" w:type="dxa"/>
                        <w:vAlign w:val="center"/>
                        <w:hideMark/>
                      </w:tcPr>
                      <w:p w14:paraId="7BC5B5D7" w14:textId="77777777" w:rsidR="008A0DCA" w:rsidRPr="008A0DCA" w:rsidRDefault="008A0DCA" w:rsidP="00264226">
                        <w:pPr>
                          <w:rPr>
                            <w:noProof/>
                            <w:color w:val="000000" w:themeColor="text1"/>
                            <w:sz w:val="28"/>
                            <w:szCs w:val="28"/>
                          </w:rPr>
                        </w:pPr>
                        <w:r w:rsidRPr="008A0DCA">
                          <w:rPr>
                            <w:noProof/>
                            <w:color w:val="000000" w:themeColor="text1"/>
                            <w:sz w:val="28"/>
                            <w:szCs w:val="28"/>
                          </w:rPr>
                          <w:t>me (me)</w:t>
                        </w:r>
                      </w:p>
                    </w:tc>
                    <w:tc>
                      <w:tcPr>
                        <w:tcW w:w="3176" w:type="dxa"/>
                        <w:vAlign w:val="center"/>
                        <w:hideMark/>
                      </w:tcPr>
                      <w:p w14:paraId="6ADDF08A" w14:textId="77777777" w:rsidR="008A0DCA" w:rsidRPr="008A0DCA" w:rsidRDefault="008A0DCA" w:rsidP="00264226">
                        <w:pPr>
                          <w:rPr>
                            <w:noProof/>
                            <w:color w:val="000000" w:themeColor="text1"/>
                            <w:sz w:val="28"/>
                            <w:szCs w:val="28"/>
                          </w:rPr>
                        </w:pPr>
                        <w:r w:rsidRPr="008A0DCA">
                          <w:rPr>
                            <w:noProof/>
                            <w:color w:val="000000" w:themeColor="text1"/>
                            <w:sz w:val="28"/>
                            <w:szCs w:val="28"/>
                          </w:rPr>
                          <w:t>me (to/for me)</w:t>
                        </w:r>
                      </w:p>
                    </w:tc>
                    <w:tc>
                      <w:tcPr>
                        <w:tcW w:w="4318" w:type="dxa"/>
                        <w:vAlign w:val="center"/>
                        <w:hideMark/>
                      </w:tcPr>
                      <w:p w14:paraId="5F61CCA7" w14:textId="77777777" w:rsidR="008A0DCA" w:rsidRPr="008A0DCA" w:rsidRDefault="008A0DCA" w:rsidP="00264226">
                        <w:pPr>
                          <w:rPr>
                            <w:noProof/>
                            <w:color w:val="000000" w:themeColor="text1"/>
                            <w:sz w:val="28"/>
                            <w:szCs w:val="28"/>
                          </w:rPr>
                        </w:pPr>
                        <w:r w:rsidRPr="008A0DCA">
                          <w:rPr>
                            <w:noProof/>
                            <w:color w:val="000000" w:themeColor="text1"/>
                            <w:sz w:val="28"/>
                            <w:szCs w:val="28"/>
                          </w:rPr>
                          <w:t>mí (me)*</w:t>
                        </w:r>
                      </w:p>
                    </w:tc>
                  </w:tr>
                  <w:tr w:rsidR="008A0DCA" w:rsidRPr="008A0DCA" w14:paraId="5CFABD19" w14:textId="77777777" w:rsidTr="008A0DCA">
                    <w:trPr>
                      <w:trHeight w:val="411"/>
                      <w:tblCellSpacing w:w="15" w:type="dxa"/>
                    </w:trPr>
                    <w:tc>
                      <w:tcPr>
                        <w:tcW w:w="2715" w:type="dxa"/>
                        <w:vAlign w:val="center"/>
                        <w:hideMark/>
                      </w:tcPr>
                      <w:p w14:paraId="6214DE12" w14:textId="77777777" w:rsidR="008A0DCA" w:rsidRPr="008A0DCA" w:rsidRDefault="008A0DCA" w:rsidP="00264226">
                        <w:pPr>
                          <w:rPr>
                            <w:noProof/>
                            <w:color w:val="000000" w:themeColor="text1"/>
                            <w:sz w:val="28"/>
                            <w:szCs w:val="28"/>
                          </w:rPr>
                        </w:pPr>
                        <w:r w:rsidRPr="008A0DCA">
                          <w:rPr>
                            <w:noProof/>
                            <w:color w:val="000000" w:themeColor="text1"/>
                            <w:sz w:val="28"/>
                            <w:szCs w:val="28"/>
                          </w:rPr>
                          <w:t>2nd Person Singular</w:t>
                        </w:r>
                      </w:p>
                    </w:tc>
                    <w:tc>
                      <w:tcPr>
                        <w:tcW w:w="2730" w:type="dxa"/>
                        <w:vAlign w:val="center"/>
                        <w:hideMark/>
                      </w:tcPr>
                      <w:p w14:paraId="55983D51" w14:textId="77777777" w:rsidR="008A0DCA" w:rsidRPr="008A0DCA" w:rsidRDefault="008A0DCA" w:rsidP="00264226">
                        <w:pPr>
                          <w:rPr>
                            <w:noProof/>
                            <w:color w:val="000000" w:themeColor="text1"/>
                            <w:sz w:val="28"/>
                            <w:szCs w:val="28"/>
                          </w:rPr>
                        </w:pPr>
                        <w:r w:rsidRPr="008A0DCA">
                          <w:rPr>
                            <w:noProof/>
                            <w:color w:val="000000" w:themeColor="text1"/>
                            <w:sz w:val="28"/>
                            <w:szCs w:val="28"/>
                          </w:rPr>
                          <w:t>te (you, informal)</w:t>
                        </w:r>
                      </w:p>
                    </w:tc>
                    <w:tc>
                      <w:tcPr>
                        <w:tcW w:w="3176" w:type="dxa"/>
                        <w:vAlign w:val="center"/>
                        <w:hideMark/>
                      </w:tcPr>
                      <w:p w14:paraId="4C753207" w14:textId="77777777" w:rsidR="008A0DCA" w:rsidRPr="008A0DCA" w:rsidRDefault="008A0DCA" w:rsidP="00264226">
                        <w:pPr>
                          <w:rPr>
                            <w:noProof/>
                            <w:color w:val="000000" w:themeColor="text1"/>
                            <w:sz w:val="28"/>
                            <w:szCs w:val="28"/>
                          </w:rPr>
                        </w:pPr>
                        <w:r w:rsidRPr="008A0DCA">
                          <w:rPr>
                            <w:noProof/>
                            <w:color w:val="000000" w:themeColor="text1"/>
                            <w:sz w:val="28"/>
                            <w:szCs w:val="28"/>
                          </w:rPr>
                          <w:t>te (to/for you, informal)</w:t>
                        </w:r>
                      </w:p>
                    </w:tc>
                    <w:tc>
                      <w:tcPr>
                        <w:tcW w:w="4318" w:type="dxa"/>
                        <w:vAlign w:val="center"/>
                        <w:hideMark/>
                      </w:tcPr>
                      <w:p w14:paraId="470D1C12" w14:textId="77777777" w:rsidR="008A0DCA" w:rsidRPr="008A0DCA" w:rsidRDefault="008A0DCA" w:rsidP="00264226">
                        <w:pPr>
                          <w:rPr>
                            <w:noProof/>
                            <w:color w:val="000000" w:themeColor="text1"/>
                            <w:sz w:val="28"/>
                            <w:szCs w:val="28"/>
                          </w:rPr>
                        </w:pPr>
                        <w:r w:rsidRPr="008A0DCA">
                          <w:rPr>
                            <w:noProof/>
                            <w:color w:val="000000" w:themeColor="text1"/>
                            <w:sz w:val="28"/>
                            <w:szCs w:val="28"/>
                          </w:rPr>
                          <w:t>ti (you, informal)**</w:t>
                        </w:r>
                      </w:p>
                    </w:tc>
                  </w:tr>
                  <w:tr w:rsidR="008A0DCA" w:rsidRPr="008A0DCA" w14:paraId="0BC2CA86" w14:textId="77777777" w:rsidTr="008A0DCA">
                    <w:trPr>
                      <w:trHeight w:val="401"/>
                      <w:tblCellSpacing w:w="15" w:type="dxa"/>
                    </w:trPr>
                    <w:tc>
                      <w:tcPr>
                        <w:tcW w:w="2715" w:type="dxa"/>
                        <w:vAlign w:val="center"/>
                        <w:hideMark/>
                      </w:tcPr>
                      <w:p w14:paraId="1A354AC4" w14:textId="77777777" w:rsidR="008A0DCA" w:rsidRPr="008A0DCA" w:rsidRDefault="008A0DCA" w:rsidP="00264226">
                        <w:pPr>
                          <w:rPr>
                            <w:noProof/>
                            <w:color w:val="000000" w:themeColor="text1"/>
                            <w:sz w:val="28"/>
                            <w:szCs w:val="28"/>
                          </w:rPr>
                        </w:pPr>
                        <w:r w:rsidRPr="008A0DCA">
                          <w:rPr>
                            <w:noProof/>
                            <w:color w:val="000000" w:themeColor="text1"/>
                            <w:sz w:val="28"/>
                            <w:szCs w:val="28"/>
                          </w:rPr>
                          <w:t>3rd Person Singular</w:t>
                        </w:r>
                      </w:p>
                    </w:tc>
                    <w:tc>
                      <w:tcPr>
                        <w:tcW w:w="2730" w:type="dxa"/>
                        <w:vMerge w:val="restart"/>
                        <w:vAlign w:val="center"/>
                        <w:hideMark/>
                      </w:tcPr>
                      <w:p w14:paraId="0981FD26" w14:textId="77777777" w:rsidR="008A0DCA" w:rsidRPr="008A0DCA" w:rsidRDefault="008A0DCA" w:rsidP="00264226">
                        <w:pPr>
                          <w:rPr>
                            <w:noProof/>
                            <w:color w:val="000000" w:themeColor="text1"/>
                            <w:sz w:val="28"/>
                            <w:szCs w:val="28"/>
                          </w:rPr>
                        </w:pPr>
                        <w:r w:rsidRPr="008A0DCA">
                          <w:rPr>
                            <w:noProof/>
                            <w:color w:val="000000" w:themeColor="text1"/>
                            <w:sz w:val="28"/>
                            <w:szCs w:val="28"/>
                          </w:rPr>
                          <w:t>lo (him, it)</w:t>
                        </w:r>
                      </w:p>
                      <w:p w14:paraId="5AD95A45" w14:textId="77777777" w:rsidR="008A0DCA" w:rsidRPr="008A0DCA" w:rsidRDefault="008A0DCA" w:rsidP="00264226">
                        <w:pPr>
                          <w:rPr>
                            <w:noProof/>
                            <w:color w:val="000000" w:themeColor="text1"/>
                            <w:sz w:val="28"/>
                            <w:szCs w:val="28"/>
                          </w:rPr>
                        </w:pPr>
                        <w:r w:rsidRPr="008A0DCA">
                          <w:rPr>
                            <w:noProof/>
                            <w:color w:val="000000" w:themeColor="text1"/>
                            <w:sz w:val="28"/>
                            <w:szCs w:val="28"/>
                          </w:rPr>
                          <w:t>la (her, it)</w:t>
                        </w:r>
                      </w:p>
                    </w:tc>
                    <w:tc>
                      <w:tcPr>
                        <w:tcW w:w="3176" w:type="dxa"/>
                        <w:vAlign w:val="center"/>
                        <w:hideMark/>
                      </w:tcPr>
                      <w:p w14:paraId="5F68DD22" w14:textId="77777777" w:rsidR="008A0DCA" w:rsidRPr="008A0DCA" w:rsidRDefault="008A0DCA" w:rsidP="00264226">
                        <w:pPr>
                          <w:rPr>
                            <w:noProof/>
                            <w:color w:val="000000" w:themeColor="text1"/>
                            <w:sz w:val="28"/>
                            <w:szCs w:val="28"/>
                          </w:rPr>
                        </w:pPr>
                        <w:r w:rsidRPr="008A0DCA">
                          <w:rPr>
                            <w:noProof/>
                            <w:color w:val="000000" w:themeColor="text1"/>
                            <w:sz w:val="28"/>
                            <w:szCs w:val="28"/>
                          </w:rPr>
                          <w:t>le (to/for him, her, you-formal)</w:t>
                        </w:r>
                      </w:p>
                    </w:tc>
                    <w:tc>
                      <w:tcPr>
                        <w:tcW w:w="4318" w:type="dxa"/>
                        <w:vMerge w:val="restart"/>
                        <w:vAlign w:val="center"/>
                        <w:hideMark/>
                      </w:tcPr>
                      <w:p w14:paraId="54F859E9" w14:textId="77777777" w:rsidR="008A0DCA" w:rsidRPr="008A0DCA" w:rsidRDefault="008A0DCA" w:rsidP="00264226">
                        <w:pPr>
                          <w:rPr>
                            <w:noProof/>
                            <w:color w:val="000000" w:themeColor="text1"/>
                            <w:sz w:val="28"/>
                            <w:szCs w:val="28"/>
                          </w:rPr>
                        </w:pPr>
                        <w:r w:rsidRPr="008A0DCA">
                          <w:rPr>
                            <w:noProof/>
                            <w:color w:val="000000" w:themeColor="text1"/>
                            <w:sz w:val="28"/>
                            <w:szCs w:val="28"/>
                          </w:rPr>
                          <w:t>él (him) / ella (her)</w:t>
                        </w:r>
                      </w:p>
                      <w:p w14:paraId="569E2373" w14:textId="77777777" w:rsidR="008A0DCA" w:rsidRPr="008A0DCA" w:rsidRDefault="008A0DCA" w:rsidP="00264226">
                        <w:pPr>
                          <w:rPr>
                            <w:noProof/>
                            <w:color w:val="000000" w:themeColor="text1"/>
                            <w:sz w:val="28"/>
                            <w:szCs w:val="28"/>
                          </w:rPr>
                        </w:pPr>
                        <w:r w:rsidRPr="008A0DCA">
                          <w:rPr>
                            <w:noProof/>
                            <w:color w:val="000000" w:themeColor="text1"/>
                            <w:sz w:val="28"/>
                            <w:szCs w:val="28"/>
                          </w:rPr>
                          <w:t>usted (you, formal)</w:t>
                        </w:r>
                      </w:p>
                    </w:tc>
                  </w:tr>
                  <w:tr w:rsidR="008A0DCA" w:rsidRPr="008A0DCA" w14:paraId="152C19FA" w14:textId="77777777" w:rsidTr="008A0DCA">
                    <w:trPr>
                      <w:trHeight w:val="11"/>
                      <w:tblCellSpacing w:w="15" w:type="dxa"/>
                    </w:trPr>
                    <w:tc>
                      <w:tcPr>
                        <w:tcW w:w="2715" w:type="dxa"/>
                        <w:vAlign w:val="center"/>
                        <w:hideMark/>
                      </w:tcPr>
                      <w:p w14:paraId="4AE01EB1" w14:textId="77777777" w:rsidR="008A0DCA" w:rsidRPr="008A0DCA" w:rsidRDefault="008A0DCA" w:rsidP="00264226">
                        <w:pPr>
                          <w:rPr>
                            <w:noProof/>
                            <w:color w:val="000000" w:themeColor="text1"/>
                            <w:sz w:val="28"/>
                            <w:szCs w:val="28"/>
                          </w:rPr>
                        </w:pPr>
                      </w:p>
                    </w:tc>
                    <w:tc>
                      <w:tcPr>
                        <w:tcW w:w="2730" w:type="dxa"/>
                        <w:vMerge/>
                        <w:vAlign w:val="center"/>
                        <w:hideMark/>
                      </w:tcPr>
                      <w:p w14:paraId="130645FE" w14:textId="77777777" w:rsidR="008A0DCA" w:rsidRPr="008A0DCA" w:rsidRDefault="008A0DCA" w:rsidP="00264226">
                        <w:pPr>
                          <w:rPr>
                            <w:noProof/>
                            <w:color w:val="000000" w:themeColor="text1"/>
                            <w:sz w:val="28"/>
                            <w:szCs w:val="28"/>
                          </w:rPr>
                        </w:pPr>
                      </w:p>
                    </w:tc>
                    <w:tc>
                      <w:tcPr>
                        <w:tcW w:w="3176" w:type="dxa"/>
                        <w:vAlign w:val="center"/>
                        <w:hideMark/>
                      </w:tcPr>
                      <w:p w14:paraId="72B7E501" w14:textId="77777777" w:rsidR="008A0DCA" w:rsidRPr="008A0DCA" w:rsidRDefault="008A0DCA" w:rsidP="00264226">
                        <w:pPr>
                          <w:rPr>
                            <w:noProof/>
                            <w:color w:val="000000" w:themeColor="text1"/>
                            <w:sz w:val="28"/>
                            <w:szCs w:val="28"/>
                          </w:rPr>
                        </w:pPr>
                      </w:p>
                    </w:tc>
                    <w:tc>
                      <w:tcPr>
                        <w:tcW w:w="4318" w:type="dxa"/>
                        <w:vMerge/>
                        <w:vAlign w:val="center"/>
                        <w:hideMark/>
                      </w:tcPr>
                      <w:p w14:paraId="13D95F5C" w14:textId="77777777" w:rsidR="008A0DCA" w:rsidRPr="008A0DCA" w:rsidRDefault="008A0DCA" w:rsidP="00264226">
                        <w:pPr>
                          <w:rPr>
                            <w:noProof/>
                            <w:color w:val="000000" w:themeColor="text1"/>
                            <w:sz w:val="28"/>
                            <w:szCs w:val="28"/>
                          </w:rPr>
                        </w:pPr>
                      </w:p>
                    </w:tc>
                  </w:tr>
                  <w:tr w:rsidR="008A0DCA" w:rsidRPr="008A0DCA" w14:paraId="065BB861" w14:textId="77777777" w:rsidTr="008A0DCA">
                    <w:trPr>
                      <w:trHeight w:val="411"/>
                      <w:tblCellSpacing w:w="15" w:type="dxa"/>
                    </w:trPr>
                    <w:tc>
                      <w:tcPr>
                        <w:tcW w:w="2715" w:type="dxa"/>
                        <w:vAlign w:val="center"/>
                        <w:hideMark/>
                      </w:tcPr>
                      <w:p w14:paraId="57ED3F38" w14:textId="77777777" w:rsidR="008A0DCA" w:rsidRPr="008A0DCA" w:rsidRDefault="008A0DCA" w:rsidP="00264226">
                        <w:pPr>
                          <w:rPr>
                            <w:noProof/>
                            <w:color w:val="000000" w:themeColor="text1"/>
                            <w:sz w:val="28"/>
                            <w:szCs w:val="28"/>
                          </w:rPr>
                        </w:pPr>
                        <w:r w:rsidRPr="008A0DCA">
                          <w:rPr>
                            <w:noProof/>
                            <w:color w:val="000000" w:themeColor="text1"/>
                            <w:sz w:val="28"/>
                            <w:szCs w:val="28"/>
                          </w:rPr>
                          <w:t>1st Person Plural</w:t>
                        </w:r>
                      </w:p>
                    </w:tc>
                    <w:tc>
                      <w:tcPr>
                        <w:tcW w:w="2730" w:type="dxa"/>
                        <w:vAlign w:val="center"/>
                        <w:hideMark/>
                      </w:tcPr>
                      <w:p w14:paraId="439F3869" w14:textId="77777777" w:rsidR="008A0DCA" w:rsidRPr="008A0DCA" w:rsidRDefault="008A0DCA" w:rsidP="00264226">
                        <w:pPr>
                          <w:rPr>
                            <w:noProof/>
                            <w:color w:val="000000" w:themeColor="text1"/>
                            <w:sz w:val="28"/>
                            <w:szCs w:val="28"/>
                          </w:rPr>
                        </w:pPr>
                        <w:r w:rsidRPr="008A0DCA">
                          <w:rPr>
                            <w:noProof/>
                            <w:color w:val="000000" w:themeColor="text1"/>
                            <w:sz w:val="28"/>
                            <w:szCs w:val="28"/>
                          </w:rPr>
                          <w:t>nos (us)</w:t>
                        </w:r>
                      </w:p>
                    </w:tc>
                    <w:tc>
                      <w:tcPr>
                        <w:tcW w:w="3176" w:type="dxa"/>
                        <w:vAlign w:val="center"/>
                        <w:hideMark/>
                      </w:tcPr>
                      <w:p w14:paraId="4E43F1A8" w14:textId="77777777" w:rsidR="008A0DCA" w:rsidRPr="008A0DCA" w:rsidRDefault="008A0DCA" w:rsidP="00264226">
                        <w:pPr>
                          <w:rPr>
                            <w:noProof/>
                            <w:color w:val="000000" w:themeColor="text1"/>
                            <w:sz w:val="28"/>
                            <w:szCs w:val="28"/>
                          </w:rPr>
                        </w:pPr>
                        <w:r w:rsidRPr="008A0DCA">
                          <w:rPr>
                            <w:noProof/>
                            <w:color w:val="000000" w:themeColor="text1"/>
                            <w:sz w:val="28"/>
                            <w:szCs w:val="28"/>
                          </w:rPr>
                          <w:t>nos (to/for us)</w:t>
                        </w:r>
                      </w:p>
                    </w:tc>
                    <w:tc>
                      <w:tcPr>
                        <w:tcW w:w="4318" w:type="dxa"/>
                        <w:vAlign w:val="center"/>
                        <w:hideMark/>
                      </w:tcPr>
                      <w:p w14:paraId="1F9A87E2" w14:textId="77777777" w:rsidR="008A0DCA" w:rsidRPr="008A0DCA" w:rsidRDefault="008A0DCA" w:rsidP="00264226">
                        <w:pPr>
                          <w:rPr>
                            <w:noProof/>
                            <w:color w:val="000000" w:themeColor="text1"/>
                            <w:sz w:val="28"/>
                            <w:szCs w:val="28"/>
                          </w:rPr>
                        </w:pPr>
                        <w:r w:rsidRPr="008A0DCA">
                          <w:rPr>
                            <w:noProof/>
                            <w:color w:val="000000" w:themeColor="text1"/>
                            <w:sz w:val="28"/>
                            <w:szCs w:val="28"/>
                          </w:rPr>
                          <w:t>nosotros/nosotras (us)</w:t>
                        </w:r>
                      </w:p>
                    </w:tc>
                  </w:tr>
                  <w:tr w:rsidR="008A0DCA" w:rsidRPr="008A0DCA" w14:paraId="73F6702D" w14:textId="77777777" w:rsidTr="008A0DCA">
                    <w:trPr>
                      <w:trHeight w:val="401"/>
                      <w:tblCellSpacing w:w="15" w:type="dxa"/>
                    </w:trPr>
                    <w:tc>
                      <w:tcPr>
                        <w:tcW w:w="2715" w:type="dxa"/>
                        <w:vAlign w:val="center"/>
                        <w:hideMark/>
                      </w:tcPr>
                      <w:p w14:paraId="07BD1B76" w14:textId="77777777" w:rsidR="008A0DCA" w:rsidRPr="008A0DCA" w:rsidRDefault="008A0DCA" w:rsidP="00264226">
                        <w:pPr>
                          <w:rPr>
                            <w:noProof/>
                            <w:color w:val="000000" w:themeColor="text1"/>
                            <w:sz w:val="28"/>
                            <w:szCs w:val="28"/>
                          </w:rPr>
                        </w:pPr>
                        <w:r w:rsidRPr="008A0DCA">
                          <w:rPr>
                            <w:noProof/>
                            <w:color w:val="000000" w:themeColor="text1"/>
                            <w:sz w:val="28"/>
                            <w:szCs w:val="28"/>
                          </w:rPr>
                          <w:t>2nd Person Plural</w:t>
                        </w:r>
                      </w:p>
                    </w:tc>
                    <w:tc>
                      <w:tcPr>
                        <w:tcW w:w="2730" w:type="dxa"/>
                        <w:vAlign w:val="center"/>
                        <w:hideMark/>
                      </w:tcPr>
                      <w:p w14:paraId="7CD33682" w14:textId="77777777" w:rsidR="008A0DCA" w:rsidRPr="008A0DCA" w:rsidRDefault="008A0DCA" w:rsidP="00264226">
                        <w:pPr>
                          <w:rPr>
                            <w:noProof/>
                            <w:color w:val="000000" w:themeColor="text1"/>
                            <w:sz w:val="28"/>
                            <w:szCs w:val="28"/>
                          </w:rPr>
                        </w:pPr>
                        <w:r w:rsidRPr="008A0DCA">
                          <w:rPr>
                            <w:noProof/>
                            <w:color w:val="000000" w:themeColor="text1"/>
                            <w:sz w:val="28"/>
                            <w:szCs w:val="28"/>
                          </w:rPr>
                          <w:t>os (you all, informal)</w:t>
                        </w:r>
                      </w:p>
                    </w:tc>
                    <w:tc>
                      <w:tcPr>
                        <w:tcW w:w="3176" w:type="dxa"/>
                        <w:vAlign w:val="center"/>
                        <w:hideMark/>
                      </w:tcPr>
                      <w:p w14:paraId="4DDF25B7" w14:textId="77777777" w:rsidR="008A0DCA" w:rsidRPr="008A0DCA" w:rsidRDefault="008A0DCA" w:rsidP="00264226">
                        <w:pPr>
                          <w:rPr>
                            <w:noProof/>
                            <w:color w:val="000000" w:themeColor="text1"/>
                            <w:sz w:val="28"/>
                            <w:szCs w:val="28"/>
                          </w:rPr>
                        </w:pPr>
                        <w:r w:rsidRPr="008A0DCA">
                          <w:rPr>
                            <w:noProof/>
                            <w:color w:val="000000" w:themeColor="text1"/>
                            <w:sz w:val="28"/>
                            <w:szCs w:val="28"/>
                          </w:rPr>
                          <w:t>os (to/for you all, informal)</w:t>
                        </w:r>
                      </w:p>
                    </w:tc>
                    <w:tc>
                      <w:tcPr>
                        <w:tcW w:w="4318" w:type="dxa"/>
                        <w:vAlign w:val="center"/>
                        <w:hideMark/>
                      </w:tcPr>
                      <w:p w14:paraId="04B6CD81" w14:textId="77777777" w:rsidR="008A0DCA" w:rsidRPr="008A0DCA" w:rsidRDefault="008A0DCA" w:rsidP="00264226">
                        <w:pPr>
                          <w:rPr>
                            <w:noProof/>
                            <w:color w:val="000000" w:themeColor="text1"/>
                            <w:sz w:val="28"/>
                            <w:szCs w:val="28"/>
                          </w:rPr>
                        </w:pPr>
                        <w:r w:rsidRPr="008A0DCA">
                          <w:rPr>
                            <w:noProof/>
                            <w:color w:val="000000" w:themeColor="text1"/>
                            <w:sz w:val="28"/>
                            <w:szCs w:val="28"/>
                          </w:rPr>
                          <w:t>vosotros/vosotras (you all, informal)</w:t>
                        </w:r>
                      </w:p>
                    </w:tc>
                  </w:tr>
                  <w:tr w:rsidR="008A0DCA" w:rsidRPr="008A0DCA" w14:paraId="2CF8F5E0" w14:textId="77777777" w:rsidTr="008A0DCA">
                    <w:trPr>
                      <w:trHeight w:val="797"/>
                      <w:tblCellSpacing w:w="15" w:type="dxa"/>
                    </w:trPr>
                    <w:tc>
                      <w:tcPr>
                        <w:tcW w:w="2715" w:type="dxa"/>
                        <w:vAlign w:val="center"/>
                        <w:hideMark/>
                      </w:tcPr>
                      <w:p w14:paraId="503A75E4" w14:textId="77777777" w:rsidR="008A0DCA" w:rsidRPr="008A0DCA" w:rsidRDefault="008A0DCA" w:rsidP="00264226">
                        <w:pPr>
                          <w:rPr>
                            <w:noProof/>
                            <w:color w:val="000000" w:themeColor="text1"/>
                            <w:sz w:val="28"/>
                            <w:szCs w:val="28"/>
                          </w:rPr>
                        </w:pPr>
                        <w:r w:rsidRPr="008A0DCA">
                          <w:rPr>
                            <w:noProof/>
                            <w:color w:val="000000" w:themeColor="text1"/>
                            <w:sz w:val="28"/>
                            <w:szCs w:val="28"/>
                          </w:rPr>
                          <w:t>3rd Person Plural</w:t>
                        </w:r>
                      </w:p>
                    </w:tc>
                    <w:tc>
                      <w:tcPr>
                        <w:tcW w:w="2730" w:type="dxa"/>
                        <w:vAlign w:val="center"/>
                        <w:hideMark/>
                      </w:tcPr>
                      <w:p w14:paraId="6DC99C4B" w14:textId="77777777" w:rsidR="008A0DCA" w:rsidRPr="008A0DCA" w:rsidRDefault="008A0DCA" w:rsidP="00264226">
                        <w:pPr>
                          <w:rPr>
                            <w:noProof/>
                            <w:color w:val="000000" w:themeColor="text1"/>
                            <w:sz w:val="28"/>
                            <w:szCs w:val="28"/>
                          </w:rPr>
                        </w:pPr>
                        <w:r w:rsidRPr="008A0DCA">
                          <w:rPr>
                            <w:noProof/>
                            <w:color w:val="000000" w:themeColor="text1"/>
                            <w:sz w:val="28"/>
                            <w:szCs w:val="28"/>
                          </w:rPr>
                          <w:t>los (them, masculine or mixed)</w:t>
                        </w:r>
                      </w:p>
                      <w:p w14:paraId="6A7DDBBC" w14:textId="77777777" w:rsidR="008A0DCA" w:rsidRPr="008A0DCA" w:rsidRDefault="008A0DCA" w:rsidP="00264226">
                        <w:pPr>
                          <w:rPr>
                            <w:noProof/>
                            <w:color w:val="000000" w:themeColor="text1"/>
                            <w:sz w:val="28"/>
                            <w:szCs w:val="28"/>
                          </w:rPr>
                        </w:pPr>
                        <w:r w:rsidRPr="008A0DCA">
                          <w:rPr>
                            <w:noProof/>
                            <w:color w:val="000000" w:themeColor="text1"/>
                            <w:sz w:val="28"/>
                            <w:szCs w:val="28"/>
                          </w:rPr>
                          <w:t>las (them, feminine)</w:t>
                        </w:r>
                      </w:p>
                    </w:tc>
                    <w:tc>
                      <w:tcPr>
                        <w:tcW w:w="3176" w:type="dxa"/>
                        <w:vAlign w:val="center"/>
                        <w:hideMark/>
                      </w:tcPr>
                      <w:p w14:paraId="7963AA1D" w14:textId="77777777" w:rsidR="008A0DCA" w:rsidRPr="008A0DCA" w:rsidRDefault="008A0DCA" w:rsidP="00264226">
                        <w:pPr>
                          <w:rPr>
                            <w:noProof/>
                            <w:color w:val="000000" w:themeColor="text1"/>
                            <w:sz w:val="28"/>
                            <w:szCs w:val="28"/>
                          </w:rPr>
                        </w:pPr>
                        <w:r w:rsidRPr="008A0DCA">
                          <w:rPr>
                            <w:noProof/>
                            <w:color w:val="000000" w:themeColor="text1"/>
                            <w:sz w:val="28"/>
                            <w:szCs w:val="28"/>
                          </w:rPr>
                          <w:t>les (to/for them, you all-formal)</w:t>
                        </w:r>
                      </w:p>
                    </w:tc>
                    <w:tc>
                      <w:tcPr>
                        <w:tcW w:w="4318" w:type="dxa"/>
                        <w:vAlign w:val="center"/>
                        <w:hideMark/>
                      </w:tcPr>
                      <w:p w14:paraId="7F820D2C" w14:textId="77777777" w:rsidR="008A0DCA" w:rsidRPr="008A0DCA" w:rsidRDefault="008A0DCA" w:rsidP="00264226">
                        <w:pPr>
                          <w:rPr>
                            <w:noProof/>
                            <w:color w:val="000000" w:themeColor="text1"/>
                            <w:sz w:val="28"/>
                            <w:szCs w:val="28"/>
                          </w:rPr>
                        </w:pPr>
                        <w:r w:rsidRPr="008A0DCA">
                          <w:rPr>
                            <w:noProof/>
                            <w:color w:val="000000" w:themeColor="text1"/>
                            <w:sz w:val="28"/>
                            <w:szCs w:val="28"/>
                          </w:rPr>
                          <w:t>ellos (them, masculine or mixed) / ellas (them, feminine)</w:t>
                        </w:r>
                      </w:p>
                      <w:p w14:paraId="3B404DE4" w14:textId="77777777" w:rsidR="008A0DCA" w:rsidRPr="008A0DCA" w:rsidRDefault="008A0DCA" w:rsidP="00264226">
                        <w:pPr>
                          <w:rPr>
                            <w:noProof/>
                            <w:color w:val="000000" w:themeColor="text1"/>
                            <w:sz w:val="28"/>
                            <w:szCs w:val="28"/>
                          </w:rPr>
                        </w:pPr>
                        <w:r w:rsidRPr="008A0DCA">
                          <w:rPr>
                            <w:noProof/>
                            <w:color w:val="000000" w:themeColor="text1"/>
                            <w:sz w:val="28"/>
                            <w:szCs w:val="28"/>
                          </w:rPr>
                          <w:t>ustedes (you all, formal)</w:t>
                        </w:r>
                      </w:p>
                    </w:tc>
                  </w:tr>
                </w:tbl>
                <w:p w14:paraId="65FD683E" w14:textId="77777777" w:rsidR="00BC6058" w:rsidRDefault="00750976" w:rsidP="00750976">
                  <w:pPr>
                    <w:pStyle w:val="Heading1"/>
                    <w:jc w:val="center"/>
                    <w:rPr>
                      <w:rFonts w:ascii="Wide Latin" w:hAnsi="Wide Latin" w:cs="Times New Roman"/>
                      <w:noProof/>
                      <w:sz w:val="28"/>
                      <w:szCs w:val="28"/>
                    </w:rPr>
                  </w:pPr>
                  <w:bookmarkStart w:id="86" w:name="Handout12"/>
                  <w:r w:rsidRPr="00E27815">
                    <w:rPr>
                      <w:rFonts w:ascii="Wide Latin" w:hAnsi="Wide Latin" w:cs="Times New Roman"/>
                      <w:noProof/>
                      <w:sz w:val="28"/>
                      <w:szCs w:val="28"/>
                    </w:rPr>
                    <w:t xml:space="preserve">Handout 12 </w:t>
                  </w:r>
                  <w:bookmarkEnd w:id="86"/>
                  <w:r w:rsidR="00BC6058">
                    <w:rPr>
                      <w:rFonts w:ascii="Wide Latin" w:hAnsi="Wide Latin" w:cs="Times New Roman"/>
                      <w:noProof/>
                      <w:sz w:val="28"/>
                      <w:szCs w:val="28"/>
                    </w:rPr>
                    <w:t>–</w:t>
                  </w:r>
                  <w:r w:rsidRPr="00E27815">
                    <w:rPr>
                      <w:rFonts w:ascii="Wide Latin" w:hAnsi="Wide Latin" w:cs="Times New Roman"/>
                      <w:noProof/>
                      <w:sz w:val="28"/>
                      <w:szCs w:val="28"/>
                    </w:rPr>
                    <w:t xml:space="preserve"> </w:t>
                  </w:r>
                </w:p>
                <w:p w14:paraId="4594F282" w14:textId="77777777" w:rsidR="00750976" w:rsidRPr="00E27815" w:rsidRDefault="00750976" w:rsidP="00750976">
                  <w:pPr>
                    <w:pStyle w:val="Heading1"/>
                    <w:jc w:val="center"/>
                    <w:rPr>
                      <w:rFonts w:ascii="Wide Latin" w:hAnsi="Wide Latin"/>
                      <w:noProof/>
                      <w:sz w:val="28"/>
                      <w:szCs w:val="28"/>
                    </w:rPr>
                  </w:pPr>
                  <w:r w:rsidRPr="00E27815">
                    <w:rPr>
                      <w:rFonts w:ascii="Wide Latin" w:hAnsi="Wide Latin" w:cs="Times New Roman"/>
                      <w:noProof/>
                      <w:sz w:val="28"/>
                      <w:szCs w:val="28"/>
                    </w:rPr>
                    <w:t>Spanish Object</w:t>
                  </w:r>
                  <w:r w:rsidR="00BC6058">
                    <w:rPr>
                      <w:rFonts w:ascii="Wide Latin" w:hAnsi="Wide Latin" w:cs="Times New Roman"/>
                      <w:noProof/>
                      <w:sz w:val="28"/>
                      <w:szCs w:val="28"/>
                    </w:rPr>
                    <w:t xml:space="preserve"> </w:t>
                  </w:r>
                  <w:r w:rsidRPr="00E27815">
                    <w:rPr>
                      <w:rFonts w:ascii="Wide Latin" w:hAnsi="Wide Latin" w:cs="Times New Roman"/>
                      <w:noProof/>
                      <w:sz w:val="28"/>
                      <w:szCs w:val="28"/>
                    </w:rPr>
                    <w:t>Pronouns</w:t>
                  </w:r>
                </w:p>
                <w:p w14:paraId="7E2832D9" w14:textId="77777777" w:rsidR="008A0DCA" w:rsidRDefault="008A0DCA"/>
              </w:tc>
            </w:tr>
          </w:tbl>
          <w:p w14:paraId="45D7321E" w14:textId="77777777" w:rsidR="00C84D1F" w:rsidRPr="007C30ED" w:rsidRDefault="00C84D1F" w:rsidP="00264226">
            <w:pPr>
              <w:jc w:val="center"/>
              <w:rPr>
                <w:noProof/>
                <w:color w:val="000000" w:themeColor="text1"/>
              </w:rPr>
            </w:pPr>
          </w:p>
          <w:p w14:paraId="6BAA8DC0" w14:textId="77777777" w:rsidR="00C84D1F" w:rsidRPr="007C30ED" w:rsidRDefault="00C84D1F" w:rsidP="000247A8">
            <w:pPr>
              <w:pStyle w:val="Heading1"/>
              <w:jc w:val="center"/>
              <w:rPr>
                <w:noProof/>
                <w:color w:val="000000" w:themeColor="text1"/>
              </w:rPr>
            </w:pPr>
          </w:p>
        </w:tc>
      </w:tr>
    </w:tbl>
    <w:p w14:paraId="4FAC8A45" w14:textId="77777777" w:rsidR="00C84D1F" w:rsidRPr="007C30ED" w:rsidRDefault="00C84D1F" w:rsidP="00264226">
      <w:pPr>
        <w:rPr>
          <w:noProof/>
          <w:color w:val="000000" w:themeColor="text1"/>
        </w:rPr>
      </w:pPr>
    </w:p>
    <w:p w14:paraId="29415EF8" w14:textId="77777777" w:rsidR="00C84D1F" w:rsidRPr="007C30ED" w:rsidRDefault="00C84D1F" w:rsidP="00264226">
      <w:pPr>
        <w:rPr>
          <w:noProof/>
          <w:color w:val="000000" w:themeColor="text1"/>
        </w:rPr>
      </w:pPr>
      <w:r w:rsidRPr="007C30ED">
        <w:rPr>
          <w:noProof/>
          <w:color w:val="000000" w:themeColor="text1"/>
        </w:rPr>
        <w:t>*When mí is the object of the Spanish preposition “con” it becomes “conmigo.”</w:t>
      </w:r>
    </w:p>
    <w:p w14:paraId="4BE52B22" w14:textId="77777777" w:rsidR="00C84D1F" w:rsidRPr="007C30ED" w:rsidRDefault="00C84D1F" w:rsidP="00264226">
      <w:pPr>
        <w:rPr>
          <w:noProof/>
          <w:color w:val="000000" w:themeColor="text1"/>
        </w:rPr>
      </w:pPr>
      <w:r w:rsidRPr="007C30ED">
        <w:rPr>
          <w:noProof/>
          <w:color w:val="000000" w:themeColor="text1"/>
        </w:rPr>
        <w:t>**When ti is the object of the Spanish preposition “con” it becomes “contigo.”</w:t>
      </w:r>
    </w:p>
    <w:p w14:paraId="31B4856E" w14:textId="77777777" w:rsidR="00C84D1F" w:rsidRPr="007C30ED" w:rsidRDefault="00C84D1F" w:rsidP="00264226">
      <w:pPr>
        <w:rPr>
          <w:noProof/>
          <w:color w:val="000000" w:themeColor="text1"/>
        </w:rPr>
      </w:pPr>
    </w:p>
    <w:p w14:paraId="756F8AC6" w14:textId="77777777" w:rsidR="00C84D1F" w:rsidRPr="007C30ED" w:rsidRDefault="00C84D1F" w:rsidP="00264226">
      <w:pPr>
        <w:rPr>
          <w:noProof/>
          <w:color w:val="000000" w:themeColor="text1"/>
        </w:rPr>
      </w:pPr>
      <w:r w:rsidRPr="007C30ED">
        <w:rPr>
          <w:noProof/>
          <w:color w:val="000000" w:themeColor="text1"/>
        </w:rPr>
        <w:t xml:space="preserve">Direct object pronouns answer the question “whom or what?” and receive the action of the verb. </w:t>
      </w:r>
    </w:p>
    <w:p w14:paraId="532BC883" w14:textId="77777777" w:rsidR="00C84D1F" w:rsidRPr="007C30ED" w:rsidRDefault="00C84D1F" w:rsidP="00264226">
      <w:pPr>
        <w:rPr>
          <w:noProof/>
          <w:color w:val="000000" w:themeColor="text1"/>
        </w:rPr>
      </w:pPr>
      <w:r w:rsidRPr="007C30ED">
        <w:rPr>
          <w:noProof/>
          <w:color w:val="000000" w:themeColor="text1"/>
        </w:rPr>
        <w:tab/>
        <w:t>La veo. (I see her.)</w:t>
      </w:r>
    </w:p>
    <w:p w14:paraId="51B829B9" w14:textId="77777777" w:rsidR="00C84D1F" w:rsidRPr="007C30ED" w:rsidRDefault="00C84D1F" w:rsidP="00264226">
      <w:pPr>
        <w:rPr>
          <w:noProof/>
          <w:color w:val="000000" w:themeColor="text1"/>
        </w:rPr>
      </w:pPr>
    </w:p>
    <w:p w14:paraId="212579C6" w14:textId="77777777" w:rsidR="00C84D1F" w:rsidRPr="007C30ED" w:rsidRDefault="00C84D1F" w:rsidP="00264226">
      <w:pPr>
        <w:rPr>
          <w:noProof/>
          <w:color w:val="000000" w:themeColor="text1"/>
        </w:rPr>
      </w:pPr>
      <w:r w:rsidRPr="007C30ED">
        <w:rPr>
          <w:noProof/>
          <w:color w:val="000000" w:themeColor="text1"/>
        </w:rPr>
        <w:t>Indirect object pronouns answer the question “for/to whom?”</w:t>
      </w:r>
    </w:p>
    <w:p w14:paraId="35BD530F" w14:textId="77777777" w:rsidR="00C84D1F" w:rsidRPr="007C30ED" w:rsidRDefault="00C84D1F" w:rsidP="00264226">
      <w:pPr>
        <w:rPr>
          <w:noProof/>
          <w:color w:val="000000" w:themeColor="text1"/>
        </w:rPr>
      </w:pPr>
      <w:r w:rsidRPr="007C30ED">
        <w:rPr>
          <w:noProof/>
          <w:color w:val="000000" w:themeColor="text1"/>
        </w:rPr>
        <w:tab/>
        <w:t>Les doy el dinero. (I give them the money.)</w:t>
      </w:r>
    </w:p>
    <w:p w14:paraId="3B282DC8" w14:textId="77777777" w:rsidR="00C84D1F" w:rsidRPr="007C30ED" w:rsidRDefault="00C84D1F" w:rsidP="00264226">
      <w:pPr>
        <w:rPr>
          <w:noProof/>
          <w:color w:val="000000" w:themeColor="text1"/>
        </w:rPr>
      </w:pPr>
    </w:p>
    <w:p w14:paraId="0F712880" w14:textId="77777777" w:rsidR="00C84D1F" w:rsidRPr="007C30ED" w:rsidRDefault="00C84D1F" w:rsidP="00264226">
      <w:pPr>
        <w:rPr>
          <w:noProof/>
          <w:color w:val="000000" w:themeColor="text1"/>
        </w:rPr>
      </w:pPr>
      <w:r w:rsidRPr="007C30ED">
        <w:rPr>
          <w:noProof/>
          <w:color w:val="000000" w:themeColor="text1"/>
        </w:rPr>
        <w:t>Objects of a Preposition follow prepositions like para and con.</w:t>
      </w:r>
    </w:p>
    <w:p w14:paraId="032B7DFC" w14:textId="77777777" w:rsidR="00C84D1F" w:rsidRPr="007C30ED" w:rsidRDefault="00C84D1F" w:rsidP="00264226">
      <w:pPr>
        <w:rPr>
          <w:noProof/>
          <w:color w:val="000000" w:themeColor="text1"/>
        </w:rPr>
      </w:pPr>
      <w:r w:rsidRPr="007C30ED">
        <w:rPr>
          <w:noProof/>
          <w:color w:val="000000" w:themeColor="text1"/>
        </w:rPr>
        <w:tab/>
        <w:t xml:space="preserve">Vamos a teatro con </w:t>
      </w:r>
      <w:r w:rsidRPr="007C30ED">
        <w:rPr>
          <w:rFonts w:eastAsiaTheme="minorHAnsi"/>
          <w:noProof/>
          <w:color w:val="000000" w:themeColor="text1"/>
          <w:kern w:val="2"/>
          <w14:ligatures w14:val="standardContextual"/>
        </w:rPr>
        <w:t>ustedes</w:t>
      </w:r>
      <w:r w:rsidRPr="007C30ED">
        <w:rPr>
          <w:noProof/>
          <w:color w:val="000000" w:themeColor="text1"/>
        </w:rPr>
        <w:t>. (We are going to the theater with you.)</w:t>
      </w:r>
    </w:p>
    <w:p w14:paraId="368CEAF7" w14:textId="77777777" w:rsidR="00C84D1F" w:rsidRPr="007C30ED" w:rsidRDefault="00C84D1F" w:rsidP="00264226">
      <w:pPr>
        <w:rPr>
          <w:b/>
          <w:bCs/>
          <w:noProof/>
          <w:color w:val="000000" w:themeColor="text1"/>
        </w:rPr>
      </w:pPr>
    </w:p>
    <w:p w14:paraId="571EC4F9" w14:textId="77777777" w:rsidR="00C84D1F" w:rsidRPr="00750976" w:rsidRDefault="00C84D1F" w:rsidP="001E4B0E">
      <w:pPr>
        <w:jc w:val="center"/>
        <w:rPr>
          <w:b/>
          <w:bCs/>
          <w:noProof/>
          <w:color w:val="000000" w:themeColor="text1"/>
          <w:sz w:val="28"/>
          <w:szCs w:val="28"/>
        </w:rPr>
      </w:pPr>
      <w:r w:rsidRPr="00750976">
        <w:rPr>
          <w:b/>
          <w:bCs/>
          <w:noProof/>
          <w:color w:val="000000" w:themeColor="text1"/>
          <w:sz w:val="28"/>
          <w:szCs w:val="28"/>
        </w:rPr>
        <w:t>Word order of Spanish direct and indirect objects</w:t>
      </w:r>
    </w:p>
    <w:p w14:paraId="52775AA0" w14:textId="77777777" w:rsidR="00C84D1F" w:rsidRPr="00750976" w:rsidRDefault="00C84D1F" w:rsidP="00264226">
      <w:pPr>
        <w:rPr>
          <w:noProof/>
          <w:color w:val="000000" w:themeColor="text1"/>
          <w:sz w:val="28"/>
          <w:szCs w:val="28"/>
        </w:rPr>
      </w:pPr>
    </w:p>
    <w:p w14:paraId="47DC819E" w14:textId="77777777" w:rsidR="00C84D1F" w:rsidRPr="007C30ED" w:rsidRDefault="00C84D1F" w:rsidP="00264226">
      <w:pPr>
        <w:rPr>
          <w:noProof/>
          <w:color w:val="000000" w:themeColor="text1"/>
        </w:rPr>
      </w:pPr>
      <w:r w:rsidRPr="007C30ED">
        <w:rPr>
          <w:noProof/>
          <w:color w:val="000000" w:themeColor="text1"/>
        </w:rPr>
        <w:t>Direct and indirect object pronouns precede a conjugated verb.</w:t>
      </w:r>
    </w:p>
    <w:p w14:paraId="71656DE7"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Direct object: Te escucho. (I hear you.)</w:t>
      </w:r>
    </w:p>
    <w:p w14:paraId="5B361926"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Indirect object: Nos dan el dinero. (They give us the money.)</w:t>
      </w:r>
    </w:p>
    <w:p w14:paraId="456FA5BD" w14:textId="77777777" w:rsidR="00C84D1F" w:rsidRPr="007C30ED" w:rsidRDefault="00C84D1F" w:rsidP="00264226">
      <w:pPr>
        <w:rPr>
          <w:noProof/>
          <w:color w:val="000000" w:themeColor="text1"/>
        </w:rPr>
      </w:pPr>
    </w:p>
    <w:p w14:paraId="673622D1" w14:textId="77777777" w:rsidR="00C84D1F" w:rsidRPr="007C30ED" w:rsidRDefault="00C84D1F" w:rsidP="00264226">
      <w:pPr>
        <w:rPr>
          <w:noProof/>
          <w:color w:val="000000" w:themeColor="text1"/>
        </w:rPr>
      </w:pPr>
      <w:r w:rsidRPr="007C30ED">
        <w:rPr>
          <w:noProof/>
          <w:color w:val="000000" w:themeColor="text1"/>
        </w:rPr>
        <w:t>Direct and indirect object pronouns follow an infinitive verb.</w:t>
      </w:r>
    </w:p>
    <w:p w14:paraId="22E29FFE"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Direct object: No puedo escucharte.  (I can’t hear you.)</w:t>
      </w:r>
    </w:p>
    <w:p w14:paraId="6B20949C"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 xml:space="preserve">Indirect object: Pueden darnos el dinero. (They can give us the money.) </w:t>
      </w:r>
    </w:p>
    <w:p w14:paraId="5BF20D7F" w14:textId="77777777" w:rsidR="00C84D1F" w:rsidRPr="007C30ED" w:rsidRDefault="00C84D1F" w:rsidP="00264226">
      <w:pPr>
        <w:jc w:val="center"/>
        <w:rPr>
          <w:noProof/>
          <w:color w:val="000000" w:themeColor="text1"/>
        </w:rPr>
      </w:pPr>
      <w:r w:rsidRPr="007C30ED">
        <w:rPr>
          <w:noProof/>
          <w:color w:val="000000" w:themeColor="text1"/>
        </w:rPr>
        <w:t>Word order of Spanish direct and indirect objects (Cont’d)</w:t>
      </w:r>
    </w:p>
    <w:p w14:paraId="6FFC9F78" w14:textId="77777777" w:rsidR="00C84D1F" w:rsidRPr="007C30ED" w:rsidRDefault="00C84D1F" w:rsidP="00264226">
      <w:pPr>
        <w:rPr>
          <w:noProof/>
          <w:color w:val="000000" w:themeColor="text1"/>
        </w:rPr>
      </w:pPr>
    </w:p>
    <w:p w14:paraId="497EB2BB" w14:textId="77777777" w:rsidR="00C84D1F" w:rsidRPr="007C30ED" w:rsidRDefault="00C84D1F" w:rsidP="00264226">
      <w:pPr>
        <w:rPr>
          <w:noProof/>
          <w:color w:val="000000" w:themeColor="text1"/>
        </w:rPr>
      </w:pPr>
      <w:r w:rsidRPr="007C30ED">
        <w:rPr>
          <w:noProof/>
          <w:color w:val="000000" w:themeColor="text1"/>
        </w:rPr>
        <w:t>Direct and indirect object pronouns follow a verb in the progressive tense :</w:t>
      </w:r>
    </w:p>
    <w:p w14:paraId="1C9B9EC1"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Direct object: Estoy escuchándote.  (I am hearing you.)</w:t>
      </w:r>
    </w:p>
    <w:p w14:paraId="19261E65" w14:textId="77777777" w:rsidR="00C84D1F" w:rsidRPr="007C30ED" w:rsidRDefault="00C84D1F" w:rsidP="00264226">
      <w:pPr>
        <w:rPr>
          <w:noProof/>
          <w:color w:val="000000" w:themeColor="text1"/>
        </w:rPr>
      </w:pPr>
      <w:r w:rsidRPr="007C30ED">
        <w:rPr>
          <w:noProof/>
          <w:color w:val="000000" w:themeColor="text1"/>
        </w:rPr>
        <w:tab/>
      </w:r>
      <w:r w:rsidRPr="007C30ED">
        <w:rPr>
          <w:noProof/>
          <w:color w:val="000000" w:themeColor="text1"/>
        </w:rPr>
        <w:tab/>
        <w:t>Indirect object: Están dándoles el dinero. (They giving them the money.)</w:t>
      </w:r>
    </w:p>
    <w:p w14:paraId="6668B8B8" w14:textId="77777777" w:rsidR="00C84D1F" w:rsidRPr="007C30ED" w:rsidRDefault="00C84D1F" w:rsidP="00264226">
      <w:pPr>
        <w:rPr>
          <w:noProof/>
          <w:color w:val="000000" w:themeColor="text1"/>
        </w:rPr>
      </w:pPr>
    </w:p>
    <w:p w14:paraId="5A83553E" w14:textId="77777777" w:rsidR="00C84D1F" w:rsidRPr="007C30ED" w:rsidRDefault="00C84D1F" w:rsidP="00264226">
      <w:pPr>
        <w:rPr>
          <w:noProof/>
          <w:color w:val="000000" w:themeColor="text1"/>
        </w:rPr>
      </w:pPr>
      <w:r w:rsidRPr="007C30ED">
        <w:rPr>
          <w:noProof/>
          <w:color w:val="000000" w:themeColor="text1"/>
        </w:rPr>
        <w:t>When an indirect and a direct object pronoun appear in the same sentence, the indirect object appears first followed by the direct object.</w:t>
      </w:r>
    </w:p>
    <w:p w14:paraId="7B6A02A9" w14:textId="77777777" w:rsidR="00C84D1F" w:rsidRPr="007C30ED" w:rsidRDefault="00C84D1F" w:rsidP="00264226">
      <w:pPr>
        <w:rPr>
          <w:noProof/>
          <w:color w:val="000000" w:themeColor="text1"/>
        </w:rPr>
      </w:pPr>
      <w:r w:rsidRPr="007C30ED">
        <w:rPr>
          <w:noProof/>
          <w:color w:val="000000" w:themeColor="text1"/>
        </w:rPr>
        <w:tab/>
        <w:t>In a sentence with a conjugated verb: Me lo dio. (He gave me it.)</w:t>
      </w:r>
    </w:p>
    <w:p w14:paraId="2CF5171D" w14:textId="77777777" w:rsidR="00C84D1F" w:rsidRPr="007C30ED" w:rsidRDefault="00C84D1F" w:rsidP="00264226">
      <w:pPr>
        <w:rPr>
          <w:noProof/>
          <w:color w:val="000000" w:themeColor="text1"/>
        </w:rPr>
      </w:pPr>
      <w:r w:rsidRPr="007C30ED">
        <w:rPr>
          <w:noProof/>
          <w:color w:val="000000" w:themeColor="text1"/>
        </w:rPr>
        <w:tab/>
        <w:t>In a sentence with a infinitive: Va a dármelo. (He is going to give me it.)</w:t>
      </w:r>
    </w:p>
    <w:p w14:paraId="518487FB" w14:textId="77777777" w:rsidR="00C84D1F" w:rsidRPr="007C30ED" w:rsidRDefault="00C84D1F" w:rsidP="00264226">
      <w:pPr>
        <w:rPr>
          <w:noProof/>
          <w:color w:val="000000" w:themeColor="text1"/>
        </w:rPr>
      </w:pPr>
      <w:r w:rsidRPr="007C30ED">
        <w:rPr>
          <w:noProof/>
          <w:color w:val="000000" w:themeColor="text1"/>
        </w:rPr>
        <w:tab/>
        <w:t>In a sentence with a gerund: Están dándomelo. (They are giving me it.)</w:t>
      </w:r>
    </w:p>
    <w:p w14:paraId="646176DB" w14:textId="77777777" w:rsidR="00C84D1F" w:rsidRPr="007C30ED" w:rsidRDefault="00C84D1F" w:rsidP="00264226">
      <w:pPr>
        <w:rPr>
          <w:noProof/>
          <w:color w:val="000000" w:themeColor="text1"/>
        </w:rPr>
      </w:pPr>
    </w:p>
    <w:p w14:paraId="0A19A520" w14:textId="77777777" w:rsidR="00C84D1F" w:rsidRPr="007C30ED" w:rsidRDefault="00C84D1F" w:rsidP="00264226">
      <w:pPr>
        <w:rPr>
          <w:noProof/>
          <w:color w:val="000000" w:themeColor="text1"/>
        </w:rPr>
      </w:pPr>
      <w:r w:rsidRPr="007C30ED">
        <w:rPr>
          <w:noProof/>
          <w:color w:val="000000" w:themeColor="text1"/>
        </w:rPr>
        <w:t>When an indirect and direct object both start with the letter l, (e.g. les and los) and are in the same sentence, substitute se for the indirect object.</w:t>
      </w:r>
    </w:p>
    <w:p w14:paraId="14E06FE1" w14:textId="77777777" w:rsidR="00C84D1F" w:rsidRPr="007C30ED" w:rsidRDefault="00C84D1F" w:rsidP="00264226">
      <w:pPr>
        <w:ind w:firstLine="720"/>
        <w:rPr>
          <w:noProof/>
          <w:color w:val="000000" w:themeColor="text1"/>
        </w:rPr>
      </w:pPr>
      <w:r w:rsidRPr="007C30ED">
        <w:rPr>
          <w:noProof/>
          <w:color w:val="000000" w:themeColor="text1"/>
        </w:rPr>
        <w:t>In a sentence with a conjugated verb: Se lo dio. (He gave him it.)</w:t>
      </w:r>
    </w:p>
    <w:p w14:paraId="0130C782" w14:textId="77777777" w:rsidR="00C84D1F" w:rsidRPr="007C30ED" w:rsidRDefault="00C84D1F" w:rsidP="00264226">
      <w:pPr>
        <w:rPr>
          <w:noProof/>
          <w:color w:val="000000" w:themeColor="text1"/>
        </w:rPr>
      </w:pPr>
      <w:r w:rsidRPr="007C30ED">
        <w:rPr>
          <w:noProof/>
          <w:color w:val="000000" w:themeColor="text1"/>
        </w:rPr>
        <w:tab/>
        <w:t>In a sentence with a infinitive: Va a dárselo. (He is going to give him it.)</w:t>
      </w:r>
    </w:p>
    <w:p w14:paraId="4762859E" w14:textId="77777777" w:rsidR="00C84D1F" w:rsidRPr="007C30ED" w:rsidRDefault="00C84D1F" w:rsidP="00264226">
      <w:pPr>
        <w:rPr>
          <w:noProof/>
          <w:color w:val="000000" w:themeColor="text1"/>
        </w:rPr>
      </w:pPr>
      <w:r w:rsidRPr="007C30ED">
        <w:rPr>
          <w:noProof/>
          <w:color w:val="000000" w:themeColor="text1"/>
        </w:rPr>
        <w:tab/>
        <w:t>In a sentence with a gerund: Están dándoselos. (They are giving them* these.**)</w:t>
      </w:r>
    </w:p>
    <w:p w14:paraId="29ACCB81" w14:textId="77777777" w:rsidR="00C84D1F" w:rsidRPr="007C30ED" w:rsidRDefault="00C84D1F" w:rsidP="00264226">
      <w:pPr>
        <w:rPr>
          <w:noProof/>
          <w:color w:val="000000" w:themeColor="text1"/>
        </w:rPr>
      </w:pPr>
    </w:p>
    <w:p w14:paraId="6507CF48" w14:textId="77777777" w:rsidR="00C84D1F" w:rsidRPr="007C30ED" w:rsidRDefault="00C84D1F" w:rsidP="00264226">
      <w:pPr>
        <w:rPr>
          <w:noProof/>
          <w:color w:val="000000" w:themeColor="text1"/>
        </w:rPr>
      </w:pPr>
      <w:r w:rsidRPr="007C30ED">
        <w:rPr>
          <w:noProof/>
          <w:color w:val="000000" w:themeColor="text1"/>
        </w:rPr>
        <w:t>Note that the indirect object “se” includes both masculine and feminine, singular and plural indirect objects. The direct object pronoun matches the third person gender and number of the person(s) or thing(s) referred to.</w:t>
      </w:r>
    </w:p>
    <w:p w14:paraId="77A7D891" w14:textId="77777777" w:rsidR="00C84D1F" w:rsidRPr="007C30ED" w:rsidRDefault="00C84D1F" w:rsidP="00264226">
      <w:pPr>
        <w:rPr>
          <w:noProof/>
          <w:color w:val="000000" w:themeColor="text1"/>
        </w:rPr>
      </w:pPr>
    </w:p>
    <w:p w14:paraId="7D2C2397" w14:textId="77777777" w:rsidR="00C84D1F" w:rsidRPr="007C30ED" w:rsidRDefault="00C84D1F" w:rsidP="00264226">
      <w:pPr>
        <w:rPr>
          <w:noProof/>
          <w:color w:val="000000" w:themeColor="text1"/>
        </w:rPr>
      </w:pPr>
      <w:r w:rsidRPr="007C30ED">
        <w:rPr>
          <w:noProof/>
          <w:color w:val="000000" w:themeColor="text1"/>
        </w:rPr>
        <w:t>Examples:</w:t>
      </w:r>
    </w:p>
    <w:p w14:paraId="215E4DDF" w14:textId="77777777" w:rsidR="00C84D1F" w:rsidRPr="007C30ED" w:rsidRDefault="00C84D1F" w:rsidP="00264226">
      <w:pPr>
        <w:rPr>
          <w:noProof/>
          <w:color w:val="000000" w:themeColor="text1"/>
        </w:rPr>
      </w:pPr>
      <w:r w:rsidRPr="007C30ED">
        <w:rPr>
          <w:noProof/>
          <w:color w:val="000000" w:themeColor="text1"/>
        </w:rPr>
        <w:tab/>
        <w:t>Original sentence: Le di a ella una taza de café. (I gave her a cup of coffee)</w:t>
      </w:r>
    </w:p>
    <w:p w14:paraId="39DE1AC9" w14:textId="77777777" w:rsidR="00C84D1F" w:rsidRPr="007C30ED" w:rsidRDefault="00C84D1F" w:rsidP="00264226">
      <w:pPr>
        <w:rPr>
          <w:noProof/>
          <w:color w:val="000000" w:themeColor="text1"/>
        </w:rPr>
      </w:pPr>
      <w:r w:rsidRPr="007C30ED">
        <w:rPr>
          <w:noProof/>
          <w:color w:val="000000" w:themeColor="text1"/>
        </w:rPr>
        <w:tab/>
        <w:t>Substituting objective pronouns: Se la di. (I gave her it.)</w:t>
      </w:r>
    </w:p>
    <w:p w14:paraId="18B66265" w14:textId="77777777" w:rsidR="00C84D1F" w:rsidRPr="007C30ED" w:rsidRDefault="00C84D1F" w:rsidP="00264226">
      <w:pPr>
        <w:rPr>
          <w:noProof/>
          <w:color w:val="000000" w:themeColor="text1"/>
        </w:rPr>
      </w:pPr>
    </w:p>
    <w:p w14:paraId="27E97A36" w14:textId="77777777" w:rsidR="00C84D1F" w:rsidRPr="007C30ED" w:rsidRDefault="00C84D1F" w:rsidP="00264226">
      <w:pPr>
        <w:rPr>
          <w:noProof/>
          <w:color w:val="000000" w:themeColor="text1"/>
        </w:rPr>
      </w:pPr>
      <w:r w:rsidRPr="007C30ED">
        <w:rPr>
          <w:noProof/>
          <w:color w:val="000000" w:themeColor="text1"/>
        </w:rPr>
        <w:tab/>
        <w:t>Original sentence: Les di a ellos muchos libros. (I gave them many books.)</w:t>
      </w:r>
    </w:p>
    <w:p w14:paraId="430221F7" w14:textId="77777777" w:rsidR="00312E21" w:rsidRDefault="00C84D1F" w:rsidP="00264226">
      <w:pPr>
        <w:rPr>
          <w:noProof/>
          <w:color w:val="000000" w:themeColor="text1"/>
        </w:rPr>
      </w:pPr>
      <w:r w:rsidRPr="007C30ED">
        <w:rPr>
          <w:noProof/>
          <w:color w:val="000000" w:themeColor="text1"/>
        </w:rPr>
        <w:tab/>
        <w:t>Substituting objective pronouns: Se los di. (I gave them those.)</w:t>
      </w:r>
    </w:p>
    <w:p w14:paraId="43DDCAFC" w14:textId="77777777" w:rsidR="00E028B1" w:rsidRDefault="00E028B1" w:rsidP="00264226">
      <w:pPr>
        <w:rPr>
          <w:noProof/>
          <w:color w:val="000000" w:themeColor="text1"/>
        </w:rPr>
      </w:pPr>
    </w:p>
    <w:p w14:paraId="2EC0FF9D" w14:textId="77777777" w:rsidR="00E028B1" w:rsidRDefault="00E028B1" w:rsidP="00264226">
      <w:pPr>
        <w:rPr>
          <w:noProof/>
          <w:color w:val="000000" w:themeColor="text1"/>
        </w:rPr>
      </w:pPr>
      <w:r>
        <w:rPr>
          <w:noProof/>
          <w:color w:val="000000" w:themeColor="text1"/>
        </w:rPr>
        <w:t xml:space="preserve">StudyStack flash-card practice: </w:t>
      </w:r>
    </w:p>
    <w:p w14:paraId="3D1AEA40" w14:textId="77777777" w:rsidR="00E028B1" w:rsidRDefault="00E028B1" w:rsidP="00E028B1">
      <w:pPr>
        <w:rPr>
          <w:rStyle w:val="Hyperlink"/>
        </w:rPr>
      </w:pPr>
      <w:r>
        <w:t xml:space="preserve">Indirect and direct pronoun practice: </w:t>
      </w:r>
      <w:hyperlink r:id="rId71" w:history="1">
        <w:r w:rsidRPr="009C7813">
          <w:rPr>
            <w:rStyle w:val="Hyperlink"/>
          </w:rPr>
          <w:t>https://</w:t>
        </w:r>
        <w:proofErr w:type="spellStart"/>
        <w:r w:rsidRPr="009C7813">
          <w:rPr>
            <w:rStyle w:val="Hyperlink"/>
          </w:rPr>
          <w:t>www.studystack.com</w:t>
        </w:r>
        <w:proofErr w:type="spellEnd"/>
        <w:r w:rsidRPr="009C7813">
          <w:rPr>
            <w:rStyle w:val="Hyperlink"/>
          </w:rPr>
          <w:t>/flashcard-4238524</w:t>
        </w:r>
      </w:hyperlink>
    </w:p>
    <w:p w14:paraId="4C996647" w14:textId="77777777" w:rsidR="00562DAE" w:rsidRPr="007C30ED" w:rsidRDefault="00E028B1" w:rsidP="00264226">
      <w:pPr>
        <w:rPr>
          <w:noProof/>
          <w:color w:val="000000" w:themeColor="text1"/>
        </w:rPr>
      </w:pPr>
      <w:r>
        <w:t xml:space="preserve">Objective pronouns (including se): </w:t>
      </w:r>
      <w:hyperlink r:id="rId72" w:history="1">
        <w:r w:rsidRPr="005A3BFB">
          <w:rPr>
            <w:rStyle w:val="Hyperlink"/>
          </w:rPr>
          <w:t>https://</w:t>
        </w:r>
        <w:proofErr w:type="spellStart"/>
        <w:r w:rsidRPr="005A3BFB">
          <w:rPr>
            <w:rStyle w:val="Hyperlink"/>
          </w:rPr>
          <w:t>www.studystack.com</w:t>
        </w:r>
        <w:proofErr w:type="spellEnd"/>
        <w:r w:rsidRPr="005A3BFB">
          <w:rPr>
            <w:rStyle w:val="Hyperlink"/>
          </w:rPr>
          <w:t>/flashcard-4216516</w:t>
        </w:r>
      </w:hyperlink>
    </w:p>
    <w:p w14:paraId="33F58125" w14:textId="77777777" w:rsidR="00562DAE" w:rsidRPr="007C30ED" w:rsidRDefault="00562DAE" w:rsidP="00264226">
      <w:pPr>
        <w:rPr>
          <w:noProof/>
          <w:color w:val="000000" w:themeColor="text1"/>
        </w:rPr>
      </w:pPr>
    </w:p>
    <w:p w14:paraId="6C6829A0" w14:textId="77777777" w:rsidR="001E4B0E" w:rsidRPr="007C30ED" w:rsidRDefault="001E4B0E" w:rsidP="00F06B57">
      <w:pPr>
        <w:pageBreakBefore/>
        <w:rPr>
          <w:noProof/>
          <w:color w:val="FFFFFF" w:themeColor="background1"/>
        </w:rPr>
      </w:pPr>
      <w:r w:rsidRPr="007C30ED">
        <w:rPr>
          <w:noProof/>
          <w:color w:val="FFFFFF" w:themeColor="background1"/>
        </w:rPr>
        <w:lastRenderedPageBreak/>
        <w:t>Week 3</w:t>
      </w:r>
    </w:p>
    <w:p w14:paraId="7311E060" w14:textId="77777777" w:rsidR="00407965" w:rsidRPr="00E27815" w:rsidRDefault="00407965" w:rsidP="00407965">
      <w:pPr>
        <w:pStyle w:val="Heading1"/>
        <w:rPr>
          <w:rFonts w:ascii="Times New Roman" w:hAnsi="Times New Roman" w:cs="Times New Roman"/>
          <w:noProof/>
          <w:color w:val="000000" w:themeColor="text1"/>
          <w:sz w:val="28"/>
          <w:szCs w:val="28"/>
        </w:rPr>
        <w:sectPr w:rsidR="00407965" w:rsidRPr="00E27815" w:rsidSect="00C011CF">
          <w:headerReference w:type="default" r:id="rId73"/>
          <w:footerReference w:type="default" r:id="rId74"/>
          <w:pgSz w:w="12240" w:h="15840"/>
          <w:pgMar w:top="1440" w:right="1440" w:bottom="1440" w:left="1440" w:header="720" w:footer="720" w:gutter="0"/>
          <w:cols w:space="720"/>
          <w:docGrid w:linePitch="360"/>
        </w:sectPr>
      </w:pPr>
      <w:r w:rsidRPr="00E27815">
        <w:rPr>
          <w:rFonts w:ascii="Times New Roman" w:hAnsi="Times New Roman" w:cs="Times New Roman"/>
          <w:noProof/>
          <w:color w:val="000000" w:themeColor="text1"/>
          <w:sz w:val="28"/>
          <w:szCs w:val="28"/>
        </w:rPr>
        <w:t xml:space="preserve">  </w:t>
      </w:r>
      <w:r w:rsidR="008A0DCA" w:rsidRPr="00E27815">
        <w:rPr>
          <w:rFonts w:ascii="Times New Roman" w:hAnsi="Times New Roman" w:cs="Times New Roman"/>
          <w:noProof/>
          <w:color w:val="000000"/>
          <w:sz w:val="28"/>
          <w:szCs w:val="28"/>
          <w14:ligatures w14:val="standardContextual"/>
        </w:rPr>
        <mc:AlternateContent>
          <mc:Choice Requires="wps">
            <w:drawing>
              <wp:anchor distT="0" distB="0" distL="114300" distR="114300" simplePos="0" relativeHeight="251712512" behindDoc="0" locked="0" layoutInCell="1" allowOverlap="1" wp14:anchorId="6081E4C2" wp14:editId="7231E2A1">
                <wp:simplePos x="0" y="0"/>
                <wp:positionH relativeFrom="column">
                  <wp:posOffset>0</wp:posOffset>
                </wp:positionH>
                <wp:positionV relativeFrom="paragraph">
                  <wp:posOffset>0</wp:posOffset>
                </wp:positionV>
                <wp:extent cx="8157172" cy="45267"/>
                <wp:effectExtent l="0" t="0" r="22225" b="18415"/>
                <wp:wrapNone/>
                <wp:docPr id="1472452060"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0E70DD" id="Straight Connector 1"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0,0" to="642.3pt,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ArSxddwA&#13;&#10;AAAJAQAADwAAAGRycy9kb3ducmV2LnhtbEyPwW7CMBBE75X4B2sr9VYcaAUoxEGoVVWJG1B6duIl&#13;&#10;cRuvo9iB8PdduNDLSKvRzM7LVoNrxAm7YD0pmIwTEEilN5YqBV/7j+cFiBA1Gd14QgUXDLDKRw+Z&#13;&#10;To0/0xZPu1gJLqGQagV1jG0qZShrdDqMfYvE3tF3Tkc+u0qaTp+53DVymiQz6bQl/lDrFt9qLH93&#13;&#10;veMZB7yE/XHTF/MfX718f9q4OVilnh6H9yXLegki4hDvCbgycBByHlb4nkwQjQKmiTe9etPF6wxE&#13;&#10;oWA+AZln8j9B/gcAAP//AwBQSwECLQAUAAYACAAAACEAtoM4kv4AAADhAQAAEwAAAAAAAAAAAAAA&#13;&#10;AAAAAAAAW0NvbnRlbnRfVHlwZXNdLnhtbFBLAQItABQABgAIAAAAIQA4/SH/1gAAAJQBAAALAAAA&#13;&#10;AAAAAAAAAAAAAC8BAABfcmVscy8ucmVsc1BLAQItABQABgAIAAAAIQB9jD7YzQEAAPsDAAAOAAAA&#13;&#10;AAAAAAAAAAAAAC4CAABkcnMvZTJvRG9jLnhtbFBLAQItABQABgAIAAAAIQACtLF13AAAAAkBAAAP&#13;&#10;AAAAAAAAAAAAAAAAACcEAABkcnMvZG93bnJldi54bWxQSwUGAAAAAAQABADzAAAAMAUAAAAA&#13;&#10;" strokecolor="#4472c4 [3204]" strokeweight=".9pt">
                <v:stroke joinstyle="miter"/>
              </v:line>
            </w:pict>
          </mc:Fallback>
        </mc:AlternateContent>
      </w:r>
    </w:p>
    <w:p w14:paraId="0FD9A975" w14:textId="77777777" w:rsidR="00312E21" w:rsidRPr="00E27815" w:rsidRDefault="00312E21" w:rsidP="000247A8">
      <w:pPr>
        <w:pStyle w:val="Heading1"/>
        <w:jc w:val="center"/>
        <w:rPr>
          <w:rFonts w:ascii="Wide Latin" w:hAnsi="Wide Latin" w:cs="Times New Roman"/>
          <w:noProof/>
          <w:sz w:val="28"/>
          <w:szCs w:val="28"/>
        </w:rPr>
      </w:pPr>
      <w:bookmarkStart w:id="87" w:name="Handout13"/>
      <w:r w:rsidRPr="00E27815">
        <w:rPr>
          <w:rFonts w:ascii="Wide Latin" w:hAnsi="Wide Latin" w:cs="Times New Roman"/>
          <w:noProof/>
          <w:sz w:val="28"/>
          <w:szCs w:val="28"/>
        </w:rPr>
        <w:lastRenderedPageBreak/>
        <w:t xml:space="preserve">Handout 13 </w:t>
      </w:r>
      <w:bookmarkEnd w:id="87"/>
      <w:r w:rsidRPr="00E27815">
        <w:rPr>
          <w:rFonts w:ascii="Wide Latin" w:hAnsi="Wide Latin" w:cs="Times New Roman"/>
          <w:noProof/>
          <w:sz w:val="28"/>
          <w:szCs w:val="28"/>
        </w:rPr>
        <w:t>- At the Restaurant</w:t>
      </w:r>
    </w:p>
    <w:p w14:paraId="2C46943E" w14:textId="77777777" w:rsidR="00312E21" w:rsidRPr="007C30ED" w:rsidRDefault="00312E21" w:rsidP="00264226">
      <w:pPr>
        <w:spacing w:before="360" w:after="360"/>
        <w:rPr>
          <w:noProof/>
          <w:color w:val="000000" w:themeColor="text1"/>
        </w:rPr>
      </w:pPr>
      <w:r w:rsidRPr="007C30ED">
        <w:rPr>
          <w:noProof/>
          <w:color w:val="000000" w:themeColor="text1"/>
        </w:rPr>
        <w:t>Vocabulary:</w:t>
      </w:r>
    </w:p>
    <w:p w14:paraId="2AB1E4D8"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bebida (drink)</w:t>
      </w:r>
    </w:p>
    <w:p w14:paraId="05A4EF8A"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camarero/a (waiter/waitress)</w:t>
      </w:r>
    </w:p>
    <w:p w14:paraId="23863609"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carne asada (roasted beef)</w:t>
      </w:r>
    </w:p>
    <w:p w14:paraId="6ED3B3E2"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carta (menu)</w:t>
      </w:r>
    </w:p>
    <w:p w14:paraId="4AA8E348"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cubiertos (cutlery)</w:t>
      </w:r>
    </w:p>
    <w:p w14:paraId="4C241680"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comida (food)</w:t>
      </w:r>
    </w:p>
    <w:p w14:paraId="1F800212"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cuenta (bill)</w:t>
      </w:r>
    </w:p>
    <w:p w14:paraId="0CDC30A7"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cuchillo (knife)</w:t>
      </w:r>
    </w:p>
    <w:p w14:paraId="76432E69"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desayuno (breakfast)</w:t>
      </w:r>
    </w:p>
    <w:p w14:paraId="0A5877BF"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ensalada (salad)</w:t>
      </w:r>
    </w:p>
    <w:p w14:paraId="7EF688C4"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mesa (table)</w:t>
      </w:r>
    </w:p>
    <w:p w14:paraId="52E9B1C0"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mantel (tablecloth)</w:t>
      </w:r>
    </w:p>
    <w:p w14:paraId="6A54F7FA"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plato (plate)</w:t>
      </w:r>
    </w:p>
    <w:p w14:paraId="58BA1ADE"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postre (dessert)</w:t>
      </w:r>
    </w:p>
    <w:p w14:paraId="76A5A9CF"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servilleta (napkin)</w:t>
      </w:r>
    </w:p>
    <w:p w14:paraId="4C70715F"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silla (chair)</w:t>
      </w:r>
    </w:p>
    <w:p w14:paraId="10BA1711"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tenedor (fork)</w:t>
      </w:r>
    </w:p>
    <w:p w14:paraId="4E139A93"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vaso (glass)</w:t>
      </w:r>
    </w:p>
    <w:p w14:paraId="611DEA78"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vegetales (vegetables)</w:t>
      </w:r>
    </w:p>
    <w:p w14:paraId="53B8DB1A"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menú vegetariano (vegetarian menu)</w:t>
      </w:r>
    </w:p>
    <w:p w14:paraId="75BA68A8" w14:textId="77777777" w:rsidR="00312E21" w:rsidRPr="007C30ED" w:rsidRDefault="00312E21" w:rsidP="006A43FA">
      <w:pPr>
        <w:pStyle w:val="ListParagraph"/>
        <w:numPr>
          <w:ilvl w:val="0"/>
          <w:numId w:val="30"/>
        </w:numPr>
        <w:rPr>
          <w:noProof/>
          <w:color w:val="000000" w:themeColor="text1"/>
        </w:rPr>
      </w:pPr>
      <w:r w:rsidRPr="007C30ED">
        <w:rPr>
          <w:noProof/>
          <w:color w:val="000000" w:themeColor="text1"/>
        </w:rPr>
        <w:t>vino (wine)</w:t>
      </w:r>
    </w:p>
    <w:p w14:paraId="0B4DEAAC" w14:textId="77777777" w:rsidR="00312E21" w:rsidRPr="007C30ED" w:rsidRDefault="00312E21" w:rsidP="00264226">
      <w:pPr>
        <w:spacing w:before="360" w:after="360"/>
        <w:rPr>
          <w:noProof/>
          <w:color w:val="000000" w:themeColor="text1"/>
        </w:rPr>
      </w:pPr>
      <w:r w:rsidRPr="007C30ED">
        <w:rPr>
          <w:noProof/>
          <w:color w:val="000000" w:themeColor="text1"/>
        </w:rPr>
        <w:t>Phrases:</w:t>
      </w:r>
    </w:p>
    <w:p w14:paraId="473082DA" w14:textId="77777777" w:rsidR="00312E21" w:rsidRPr="007C30ED" w:rsidRDefault="00312E21" w:rsidP="006A43FA">
      <w:pPr>
        <w:numPr>
          <w:ilvl w:val="0"/>
          <w:numId w:val="29"/>
        </w:numPr>
        <w:spacing w:before="100" w:beforeAutospacing="1"/>
        <w:rPr>
          <w:noProof/>
          <w:color w:val="000000" w:themeColor="text1"/>
        </w:rPr>
      </w:pPr>
      <w:r w:rsidRPr="007C30ED">
        <w:rPr>
          <w:noProof/>
          <w:color w:val="000000" w:themeColor="text1"/>
        </w:rPr>
        <w:t>¿Me puede dar una mesa para [número] personas? (Can I have a table for [number] people?)</w:t>
      </w:r>
    </w:p>
    <w:p w14:paraId="2B18D225" w14:textId="77777777" w:rsidR="00312E21" w:rsidRPr="007C30ED" w:rsidRDefault="00312E21" w:rsidP="006A43FA">
      <w:pPr>
        <w:numPr>
          <w:ilvl w:val="0"/>
          <w:numId w:val="29"/>
        </w:numPr>
        <w:spacing w:before="100" w:beforeAutospacing="1"/>
        <w:rPr>
          <w:noProof/>
          <w:color w:val="000000" w:themeColor="text1"/>
        </w:rPr>
      </w:pPr>
      <w:r w:rsidRPr="007C30ED">
        <w:rPr>
          <w:noProof/>
          <w:color w:val="000000" w:themeColor="text1"/>
        </w:rPr>
        <w:t>¿Tiene un menú en inglés? (Do you have an English menu?)</w:t>
      </w:r>
    </w:p>
    <w:p w14:paraId="72428CF6" w14:textId="77777777" w:rsidR="00312E21" w:rsidRPr="007C30ED" w:rsidRDefault="00312E21" w:rsidP="006A43FA">
      <w:pPr>
        <w:numPr>
          <w:ilvl w:val="0"/>
          <w:numId w:val="29"/>
        </w:numPr>
        <w:spacing w:before="100" w:beforeAutospacing="1"/>
        <w:rPr>
          <w:noProof/>
          <w:color w:val="000000" w:themeColor="text1"/>
        </w:rPr>
      </w:pPr>
      <w:r w:rsidRPr="007C30ED">
        <w:rPr>
          <w:noProof/>
          <w:color w:val="000000" w:themeColor="text1"/>
        </w:rPr>
        <w:t>¿Qué me recomienda? (What do you recommend?)</w:t>
      </w:r>
    </w:p>
    <w:p w14:paraId="7E26AA0E" w14:textId="77777777" w:rsidR="00312E21" w:rsidRPr="007C30ED" w:rsidRDefault="00312E21" w:rsidP="006A43FA">
      <w:pPr>
        <w:numPr>
          <w:ilvl w:val="0"/>
          <w:numId w:val="29"/>
        </w:numPr>
        <w:spacing w:before="100" w:beforeAutospacing="1"/>
        <w:rPr>
          <w:noProof/>
          <w:color w:val="000000" w:themeColor="text1"/>
        </w:rPr>
      </w:pPr>
      <w:r w:rsidRPr="007C30ED">
        <w:rPr>
          <w:noProof/>
          <w:color w:val="000000" w:themeColor="text1"/>
        </w:rPr>
        <w:t>Quisiera pedir [plato]. (I would like to order [dish].)</w:t>
      </w:r>
    </w:p>
    <w:p w14:paraId="2C56E27C" w14:textId="77777777" w:rsidR="00312E21" w:rsidRPr="007C30ED" w:rsidRDefault="00312E21" w:rsidP="006A43FA">
      <w:pPr>
        <w:numPr>
          <w:ilvl w:val="0"/>
          <w:numId w:val="29"/>
        </w:numPr>
        <w:spacing w:before="100" w:beforeAutospacing="1"/>
        <w:rPr>
          <w:noProof/>
          <w:color w:val="000000" w:themeColor="text1"/>
        </w:rPr>
      </w:pPr>
      <w:r w:rsidRPr="007C30ED">
        <w:rPr>
          <w:noProof/>
          <w:color w:val="000000" w:themeColor="text1"/>
        </w:rPr>
        <w:t>La cuenta, por favor. (The bill, please.)</w:t>
      </w:r>
    </w:p>
    <w:p w14:paraId="1C3B6B38" w14:textId="77777777" w:rsidR="00312E21" w:rsidRPr="007C30ED" w:rsidRDefault="00312E21" w:rsidP="00264226">
      <w:pPr>
        <w:spacing w:before="100" w:beforeAutospacing="1"/>
        <w:rPr>
          <w:noProof/>
          <w:color w:val="000000" w:themeColor="text1"/>
        </w:rPr>
      </w:pPr>
    </w:p>
    <w:p w14:paraId="2E8CF15A" w14:textId="77777777" w:rsidR="00312E21" w:rsidRPr="007C30ED" w:rsidRDefault="00312E21" w:rsidP="00264226">
      <w:pPr>
        <w:autoSpaceDE w:val="0"/>
        <w:autoSpaceDN w:val="0"/>
        <w:adjustRightInd w:val="0"/>
        <w:rPr>
          <w:noProof/>
          <w:color w:val="000000" w:themeColor="text1"/>
        </w:rPr>
      </w:pPr>
      <w:r w:rsidRPr="007C30ED">
        <w:rPr>
          <w:noProof/>
          <w:color w:val="000000" w:themeColor="text1"/>
        </w:rPr>
        <w:t>Ordering Your Food -¡Camarero! (Oh, Waiter!)</w:t>
      </w:r>
    </w:p>
    <w:p w14:paraId="7013D166" w14:textId="77777777" w:rsidR="00312E21" w:rsidRPr="007C30ED" w:rsidRDefault="00312E21" w:rsidP="00264226">
      <w:pPr>
        <w:autoSpaceDE w:val="0"/>
        <w:autoSpaceDN w:val="0"/>
        <w:adjustRightInd w:val="0"/>
        <w:rPr>
          <w:noProof/>
          <w:color w:val="000000" w:themeColor="text1"/>
        </w:rPr>
      </w:pPr>
    </w:p>
    <w:p w14:paraId="43552FBD"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Do you have a table for two persons? -- ¿Tienes una mesa para dos (2) personas?</w:t>
      </w:r>
    </w:p>
    <w:p w14:paraId="36153EE7"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Can I see the wine list, please? -- Traiga la carta de vinos, por favor.</w:t>
      </w:r>
    </w:p>
    <w:p w14:paraId="681AE434"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A glass of mineral water, please. -- Un vaso de agua mineral, por favor.</w:t>
      </w:r>
    </w:p>
    <w:p w14:paraId="6AB1993F"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Could you please bring a glass of ice water, please. -- Puedes traer un vaso de agua helada, por favor.</w:t>
      </w:r>
    </w:p>
    <w:p w14:paraId="3A50F77B"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lastRenderedPageBreak/>
        <w:t>Can we see the menu, please? -- ¿Podríamos ver el menú?</w:t>
      </w:r>
    </w:p>
    <w:p w14:paraId="4F32EB3F"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What do you recommend? -- ¿Qué nos recomienda?</w:t>
      </w:r>
    </w:p>
    <w:p w14:paraId="6F77A740"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What are you going to drink? -- ¿Qué va a beber?</w:t>
      </w:r>
    </w:p>
    <w:p w14:paraId="5C583A82"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I wish to order breakfast / dinner now. -- Quiero pedir un desayuno / una cena ahora.</w:t>
      </w:r>
    </w:p>
    <w:p w14:paraId="3FC97B99"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What shall I order for you? -- ¿Qué pido para Usted?</w:t>
      </w:r>
    </w:p>
    <w:p w14:paraId="2F97656A"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Do you prefer meat or fish? -- ¿Ud. prefiere carne o pescado?</w:t>
      </w:r>
    </w:p>
    <w:p w14:paraId="5E1A5C43"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What would you recommend? -- ¿Qué me recomendaría Ud.?</w:t>
      </w:r>
    </w:p>
    <w:p w14:paraId="34525E7E"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I’d recommend the local specialty. -- Yo le recomendaría la especialidad regional.</w:t>
      </w:r>
    </w:p>
    <w:p w14:paraId="56FFCDAE"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I’d like today’s special. -- Me gustaría el plato del día.</w:t>
      </w:r>
    </w:p>
    <w:p w14:paraId="2E82781C"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Do you do vegetarian meals? -- ¿Tiene comida vegetariana?</w:t>
      </w:r>
    </w:p>
    <w:p w14:paraId="5E46933A"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I’d like a beer. -- Yo quisiera tomar una cerveza.</w:t>
      </w:r>
    </w:p>
    <w:p w14:paraId="548AF5BB" w14:textId="77777777" w:rsidR="00312E21" w:rsidRPr="007C30ED" w:rsidRDefault="00312E21" w:rsidP="006A43FA">
      <w:pPr>
        <w:pStyle w:val="ListParagraph"/>
        <w:numPr>
          <w:ilvl w:val="0"/>
          <w:numId w:val="29"/>
        </w:numPr>
        <w:autoSpaceDE w:val="0"/>
        <w:autoSpaceDN w:val="0"/>
        <w:adjustRightInd w:val="0"/>
        <w:rPr>
          <w:noProof/>
          <w:color w:val="000000" w:themeColor="text1"/>
        </w:rPr>
      </w:pPr>
      <w:r w:rsidRPr="007C30ED">
        <w:rPr>
          <w:noProof/>
          <w:color w:val="000000" w:themeColor="text1"/>
        </w:rPr>
        <w:t>A cup of coffee with milk, please. -- Una taza de café con leche, por favor.</w:t>
      </w:r>
    </w:p>
    <w:p w14:paraId="7201E2B8" w14:textId="77777777" w:rsidR="00312E21" w:rsidRPr="007C30ED" w:rsidRDefault="00312E21" w:rsidP="00264226">
      <w:pPr>
        <w:autoSpaceDE w:val="0"/>
        <w:autoSpaceDN w:val="0"/>
        <w:adjustRightInd w:val="0"/>
        <w:rPr>
          <w:noProof/>
          <w:color w:val="000000" w:themeColor="text1"/>
        </w:rPr>
      </w:pPr>
    </w:p>
    <w:p w14:paraId="4D639A3D" w14:textId="77777777" w:rsidR="00312E21" w:rsidRPr="007C30ED" w:rsidRDefault="00312E21" w:rsidP="00264226">
      <w:pPr>
        <w:autoSpaceDE w:val="0"/>
        <w:autoSpaceDN w:val="0"/>
        <w:adjustRightInd w:val="0"/>
        <w:rPr>
          <w:noProof/>
          <w:color w:val="000000" w:themeColor="text1"/>
        </w:rPr>
      </w:pPr>
      <w:r w:rsidRPr="007C30ED">
        <w:rPr>
          <w:noProof/>
          <w:color w:val="000000" w:themeColor="text1"/>
        </w:rPr>
        <w:t>The meal has arrived. ¡Buen provecho! (Enjoy!)</w:t>
      </w:r>
    </w:p>
    <w:p w14:paraId="0120F77F" w14:textId="77777777" w:rsidR="00312E21" w:rsidRPr="007C30ED" w:rsidRDefault="00312E21" w:rsidP="00264226">
      <w:pPr>
        <w:autoSpaceDE w:val="0"/>
        <w:autoSpaceDN w:val="0"/>
        <w:adjustRightInd w:val="0"/>
        <w:rPr>
          <w:noProof/>
          <w:color w:val="000000" w:themeColor="text1"/>
        </w:rPr>
      </w:pPr>
    </w:p>
    <w:p w14:paraId="68C374BD" w14:textId="77777777" w:rsidR="00312E21" w:rsidRPr="007C30ED" w:rsidRDefault="00312E21" w:rsidP="006A43FA">
      <w:pPr>
        <w:pStyle w:val="ListParagraph"/>
        <w:numPr>
          <w:ilvl w:val="0"/>
          <w:numId w:val="32"/>
        </w:numPr>
        <w:autoSpaceDE w:val="0"/>
        <w:autoSpaceDN w:val="0"/>
        <w:adjustRightInd w:val="0"/>
        <w:rPr>
          <w:noProof/>
          <w:color w:val="000000" w:themeColor="text1"/>
        </w:rPr>
      </w:pPr>
      <w:r w:rsidRPr="007C30ED">
        <w:rPr>
          <w:noProof/>
          <w:color w:val="000000" w:themeColor="text1"/>
        </w:rPr>
        <w:t>This isn’t what I ordered. -- Esto no es lo que he pedido.</w:t>
      </w:r>
    </w:p>
    <w:p w14:paraId="2D6259F1"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I ordered the fish / meat. -- He pedido el pescado / la carne.</w:t>
      </w:r>
    </w:p>
    <w:p w14:paraId="31214B58"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Could you pass the salt/mustard/pepper? -- Páseme la sal / la mostaza / la pimienta por favor.</w:t>
      </w:r>
    </w:p>
    <w:p w14:paraId="65542BCF"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We haven’t got enough plates / glasses / forks / knives. -- Aquí falta un plato / un vaso / un tenedor / un cuchillo.</w:t>
      </w:r>
    </w:p>
    <w:p w14:paraId="692190EB"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Thank you. Everything was delicious. -- Muchas gracias. Todo estaba muy rico.</w:t>
      </w:r>
    </w:p>
    <w:p w14:paraId="47C176B7" w14:textId="77777777" w:rsidR="00312E21" w:rsidRPr="007C30ED" w:rsidRDefault="00312E21" w:rsidP="00264226">
      <w:pPr>
        <w:autoSpaceDE w:val="0"/>
        <w:autoSpaceDN w:val="0"/>
        <w:adjustRightInd w:val="0"/>
        <w:rPr>
          <w:noProof/>
          <w:color w:val="000000" w:themeColor="text1"/>
        </w:rPr>
      </w:pPr>
    </w:p>
    <w:p w14:paraId="63F4212C" w14:textId="77777777" w:rsidR="00312E21" w:rsidRPr="007C30ED" w:rsidRDefault="00312E21" w:rsidP="00264226">
      <w:pPr>
        <w:autoSpaceDE w:val="0"/>
        <w:autoSpaceDN w:val="0"/>
        <w:adjustRightInd w:val="0"/>
        <w:rPr>
          <w:noProof/>
          <w:color w:val="000000" w:themeColor="text1"/>
        </w:rPr>
      </w:pPr>
      <w:r w:rsidRPr="007C30ED">
        <w:rPr>
          <w:noProof/>
          <w:color w:val="000000" w:themeColor="text1"/>
        </w:rPr>
        <w:t>Check, please! La cuenta, por favor.</w:t>
      </w:r>
    </w:p>
    <w:p w14:paraId="27A974E5" w14:textId="77777777" w:rsidR="00312E21" w:rsidRPr="007C30ED" w:rsidRDefault="00312E21" w:rsidP="00264226">
      <w:pPr>
        <w:autoSpaceDE w:val="0"/>
        <w:autoSpaceDN w:val="0"/>
        <w:adjustRightInd w:val="0"/>
        <w:rPr>
          <w:noProof/>
          <w:color w:val="000000" w:themeColor="text1"/>
        </w:rPr>
      </w:pPr>
    </w:p>
    <w:p w14:paraId="2AF63BDA"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Can I have the check, please? -- Deme la cuenta, por favor.</w:t>
      </w:r>
    </w:p>
    <w:p w14:paraId="4362D8B0"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How much do we owe you? -- ¿Cuánto le debemos?</w:t>
      </w:r>
    </w:p>
    <w:p w14:paraId="421F9E25"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I think the bill is incorrect. -- Me parece que en la cuenta hay un error.</w:t>
      </w:r>
    </w:p>
    <w:p w14:paraId="5202D2D9" w14:textId="77777777" w:rsidR="00312E21"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Can I pay by credit card? -- ¿Puedo pagar con tarjeta de crédito?</w:t>
      </w:r>
    </w:p>
    <w:p w14:paraId="515FADC4" w14:textId="77777777" w:rsidR="00B0642E" w:rsidRPr="007C30ED" w:rsidRDefault="00312E21" w:rsidP="006A43FA">
      <w:pPr>
        <w:pStyle w:val="ListParagraph"/>
        <w:numPr>
          <w:ilvl w:val="0"/>
          <w:numId w:val="31"/>
        </w:numPr>
        <w:autoSpaceDE w:val="0"/>
        <w:autoSpaceDN w:val="0"/>
        <w:adjustRightInd w:val="0"/>
        <w:rPr>
          <w:noProof/>
          <w:color w:val="000000" w:themeColor="text1"/>
        </w:rPr>
      </w:pPr>
      <w:r w:rsidRPr="007C30ED">
        <w:rPr>
          <w:noProof/>
          <w:color w:val="000000" w:themeColor="text1"/>
        </w:rPr>
        <w:t>Can you charge this meal to my room. (¿Puedes cargar esta comida en mi habitación?) Note: Be careful how you pronounce “cargar.”</w:t>
      </w:r>
    </w:p>
    <w:p w14:paraId="5E9A175C" w14:textId="77777777" w:rsidR="00562DAE" w:rsidRPr="007C30ED" w:rsidRDefault="00562DAE" w:rsidP="00562DAE">
      <w:pPr>
        <w:autoSpaceDE w:val="0"/>
        <w:autoSpaceDN w:val="0"/>
        <w:adjustRightInd w:val="0"/>
        <w:rPr>
          <w:noProof/>
          <w:color w:val="000000" w:themeColor="text1"/>
        </w:rPr>
      </w:pPr>
    </w:p>
    <w:p w14:paraId="587F187C" w14:textId="77777777" w:rsidR="00562DAE" w:rsidRPr="007C30ED" w:rsidRDefault="00562DAE" w:rsidP="00562DAE">
      <w:pPr>
        <w:autoSpaceDE w:val="0"/>
        <w:autoSpaceDN w:val="0"/>
        <w:adjustRightInd w:val="0"/>
        <w:rPr>
          <w:noProof/>
          <w:color w:val="000000" w:themeColor="text1"/>
        </w:rPr>
      </w:pPr>
    </w:p>
    <w:p w14:paraId="1EDB34C0" w14:textId="77777777" w:rsidR="0042482F" w:rsidRPr="00E27815" w:rsidRDefault="0042482F" w:rsidP="00902851">
      <w:pPr>
        <w:rPr>
          <w:noProof/>
          <w:sz w:val="28"/>
          <w:szCs w:val="28"/>
        </w:rPr>
      </w:pPr>
    </w:p>
    <w:p w14:paraId="5A836C36" w14:textId="77777777" w:rsidR="00562DAE" w:rsidRPr="007C30ED" w:rsidRDefault="0042482F" w:rsidP="00F06B57">
      <w:pPr>
        <w:pageBreakBefore/>
        <w:rPr>
          <w:noProof/>
        </w:rPr>
        <w:sectPr w:rsidR="00562DAE" w:rsidRPr="007C30ED" w:rsidSect="00C011CF">
          <w:headerReference w:type="default" r:id="rId75"/>
          <w:footerReference w:type="default" r:id="rId76"/>
          <w:pgSz w:w="12240" w:h="15840"/>
          <w:pgMar w:top="1440" w:right="1440" w:bottom="1440" w:left="1440" w:header="720" w:footer="720" w:gutter="0"/>
          <w:cols w:space="720"/>
          <w:docGrid w:linePitch="360"/>
        </w:sectPr>
      </w:pPr>
      <w:r w:rsidRPr="00E27815">
        <w:rPr>
          <w:noProof/>
          <w:color w:val="FFFFFF" w:themeColor="background1"/>
          <w:sz w:val="28"/>
          <w:szCs w:val="28"/>
        </w:rPr>
        <w:lastRenderedPageBreak/>
        <w:t>Week 3</w:t>
      </w:r>
      <w:r w:rsidR="00407965" w:rsidRPr="007C30ED">
        <w:rPr>
          <w:noProof/>
        </w:rPr>
        <w:t xml:space="preserve">      </w:t>
      </w:r>
      <w:r w:rsidR="008A0DCA">
        <w:rPr>
          <w:noProof/>
          <w:color w:val="000000"/>
          <w14:ligatures w14:val="standardContextual"/>
        </w:rPr>
        <mc:AlternateContent>
          <mc:Choice Requires="wps">
            <w:drawing>
              <wp:anchor distT="0" distB="0" distL="114300" distR="114300" simplePos="0" relativeHeight="251714560" behindDoc="0" locked="0" layoutInCell="1" allowOverlap="1" wp14:anchorId="6DDDBD87" wp14:editId="6EBCD8EE">
                <wp:simplePos x="0" y="0"/>
                <wp:positionH relativeFrom="column">
                  <wp:posOffset>0</wp:posOffset>
                </wp:positionH>
                <wp:positionV relativeFrom="paragraph">
                  <wp:posOffset>-635</wp:posOffset>
                </wp:positionV>
                <wp:extent cx="8157172" cy="45267"/>
                <wp:effectExtent l="0" t="0" r="22225" b="18415"/>
                <wp:wrapNone/>
                <wp:docPr id="785212342"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CD35C3" id="Straight Connector 1"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0,-.05pt" to="642.3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DEmHS94A&#13;&#10;AAAKAQAADwAAAGRycy9kb3ducmV2LnhtbEyPwW7CMBBE75X4B2uRegMHWgEKcRCiqipxK5SenXhJ&#13;&#10;3MbrKHYg/H2XU7msNBrN7LxsM7hGXLAL1pOC2TQBgVR6Y6lS8HV8n6xAhKjJ6MYTKrhhgE0+esp0&#13;&#10;avyVPvFyiJXgEgqpVlDH2KZShrJGp8PUt0jsnX3ndGTZVdJ0+srlrpHzJFlIpy3xh1q3uKux/D30&#13;&#10;jmec8BaO531fLH989fL9YeP+ZJV6Hg9vaz7bNYiIQ/xPwJ2Bg5DzsML3ZIJoFDBNVDCZgbib89Xr&#13;&#10;AkShYJmAzDP5iJD/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AxJh0veAAAACgEA&#13;&#10;AA8AAAAAAAAAAAAAAAAAJwQAAGRycy9kb3ducmV2LnhtbFBLBQYAAAAABAAEAPMAAAAyBQAAAAA=&#13;&#10;" strokecolor="#4472c4 [3204]" strokeweight=".9pt">
                <v:stroke joinstyle="miter"/>
              </v:line>
            </w:pict>
          </mc:Fallback>
        </mc:AlternateContent>
      </w:r>
    </w:p>
    <w:p w14:paraId="7EDB31E0" w14:textId="77777777" w:rsidR="00B0642E" w:rsidRPr="007C30ED" w:rsidRDefault="00B0642E" w:rsidP="00264226">
      <w:pPr>
        <w:rPr>
          <w:noProof/>
          <w:color w:val="000000" w:themeColor="text1"/>
        </w:rPr>
      </w:pPr>
      <w:r w:rsidRPr="007C30ED">
        <w:rPr>
          <w:noProof/>
          <w:color w:val="000000" w:themeColor="text1"/>
        </w:rPr>
        <w:lastRenderedPageBreak/>
        <w:tab/>
      </w:r>
    </w:p>
    <w:p w14:paraId="3A154B8C" w14:textId="77777777" w:rsidR="00B0642E" w:rsidRPr="007C30ED" w:rsidRDefault="00B0642E" w:rsidP="00264226">
      <w:pPr>
        <w:rPr>
          <w:noProof/>
          <w:color w:val="000000" w:themeColor="text1"/>
        </w:rPr>
      </w:pPr>
    </w:p>
    <w:p w14:paraId="5E00065C" w14:textId="77777777" w:rsidR="00B0642E" w:rsidRPr="00E27815" w:rsidRDefault="00B0642E" w:rsidP="000247A8">
      <w:pPr>
        <w:pStyle w:val="Heading1"/>
        <w:jc w:val="center"/>
        <w:rPr>
          <w:rFonts w:ascii="Wide Latin" w:hAnsi="Wide Latin" w:cs="Times New Roman"/>
          <w:noProof/>
          <w:sz w:val="28"/>
          <w:szCs w:val="28"/>
        </w:rPr>
      </w:pPr>
      <w:bookmarkStart w:id="88" w:name="Handout14"/>
      <w:r w:rsidRPr="00E27815">
        <w:rPr>
          <w:rFonts w:ascii="Wide Latin" w:hAnsi="Wide Latin" w:cs="Times New Roman"/>
          <w:noProof/>
          <w:sz w:val="28"/>
          <w:szCs w:val="28"/>
        </w:rPr>
        <w:t>Handout 14</w:t>
      </w:r>
      <w:bookmarkEnd w:id="88"/>
      <w:r w:rsidRPr="00E27815">
        <w:rPr>
          <w:rFonts w:ascii="Wide Latin" w:hAnsi="Wide Latin" w:cs="Times New Roman"/>
          <w:noProof/>
          <w:sz w:val="28"/>
          <w:szCs w:val="28"/>
        </w:rPr>
        <w:t xml:space="preserve"> – Household Items</w:t>
      </w:r>
    </w:p>
    <w:p w14:paraId="4200E2B8" w14:textId="77777777" w:rsidR="00B0642E" w:rsidRPr="007C30ED" w:rsidRDefault="00B0642E" w:rsidP="00264226">
      <w:pPr>
        <w:jc w:val="center"/>
        <w:rPr>
          <w:noProof/>
          <w:color w:val="000000" w:themeColor="text1"/>
        </w:rPr>
      </w:pPr>
    </w:p>
    <w:p w14:paraId="37068AE1" w14:textId="77777777" w:rsidR="00B0642E" w:rsidRPr="007C30ED" w:rsidRDefault="00B0642E" w:rsidP="00264226">
      <w:pPr>
        <w:jc w:val="center"/>
        <w:rPr>
          <w:noProof/>
          <w:color w:val="000000" w:themeColor="text1"/>
        </w:rPr>
      </w:pPr>
      <w:r w:rsidRPr="007C30ED">
        <w:rPr>
          <w:noProof/>
          <w:color w:val="000000" w:themeColor="text1"/>
        </w:rPr>
        <w:drawing>
          <wp:inline distT="0" distB="0" distL="0" distR="0" wp14:anchorId="335DE918" wp14:editId="4D462FE4">
            <wp:extent cx="5943600" cy="3338830"/>
            <wp:effectExtent l="0" t="0" r="0" b="1270"/>
            <wp:docPr id="20508228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22817" name="Picture 205082281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14:paraId="110AB202" w14:textId="77777777" w:rsidR="00B0642E" w:rsidRPr="007C30ED" w:rsidRDefault="00B0642E" w:rsidP="00264226">
      <w:pPr>
        <w:jc w:val="center"/>
        <w:rPr>
          <w:noProof/>
          <w:color w:val="000000" w:themeColor="text1"/>
        </w:rPr>
      </w:pPr>
      <w:r w:rsidRPr="007C30ED">
        <w:rPr>
          <w:noProof/>
          <w:color w:val="000000" w:themeColor="text1"/>
        </w:rPr>
        <w:drawing>
          <wp:inline distT="0" distB="0" distL="0" distR="0" wp14:anchorId="5E89EB7F" wp14:editId="2AA9C062">
            <wp:extent cx="5943600" cy="3001645"/>
            <wp:effectExtent l="0" t="0" r="0" b="0"/>
            <wp:docPr id="6289615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61543" name="Picture 628961543"/>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3001645"/>
                    </a:xfrm>
                    <a:prstGeom prst="rect">
                      <a:avLst/>
                    </a:prstGeom>
                  </pic:spPr>
                </pic:pic>
              </a:graphicData>
            </a:graphic>
          </wp:inline>
        </w:drawing>
      </w:r>
    </w:p>
    <w:p w14:paraId="625BA927" w14:textId="77777777" w:rsidR="008A0DCA" w:rsidRDefault="008A0DCA" w:rsidP="00562DAE">
      <w:pPr>
        <w:rPr>
          <w:noProof/>
          <w:color w:val="000000" w:themeColor="text1"/>
          <w:u w:val="single"/>
        </w:rPr>
      </w:pPr>
    </w:p>
    <w:p w14:paraId="7175205F" w14:textId="77777777" w:rsidR="008A0DCA" w:rsidRDefault="008A0DCA" w:rsidP="00562DAE">
      <w:pPr>
        <w:rPr>
          <w:noProof/>
          <w:color w:val="000000" w:themeColor="text1"/>
          <w:u w:val="single"/>
        </w:rPr>
      </w:pPr>
    </w:p>
    <w:p w14:paraId="3567C93C" w14:textId="77777777" w:rsidR="008A0DCA" w:rsidRPr="007C30ED" w:rsidRDefault="008A0DCA" w:rsidP="00562DAE">
      <w:pPr>
        <w:rPr>
          <w:noProof/>
          <w:color w:val="000000" w:themeColor="text1"/>
          <w:u w:val="single"/>
        </w:rPr>
        <w:sectPr w:rsidR="008A0DCA" w:rsidRPr="007C30ED" w:rsidSect="00C011CF">
          <w:headerReference w:type="default" r:id="rId79"/>
          <w:footerReference w:type="default" r:id="rId80"/>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16608" behindDoc="0" locked="0" layoutInCell="1" allowOverlap="1" wp14:anchorId="7CD57049" wp14:editId="23419329">
                <wp:simplePos x="0" y="0"/>
                <wp:positionH relativeFrom="column">
                  <wp:posOffset>0</wp:posOffset>
                </wp:positionH>
                <wp:positionV relativeFrom="paragraph">
                  <wp:posOffset>-177800</wp:posOffset>
                </wp:positionV>
                <wp:extent cx="8157172" cy="45267"/>
                <wp:effectExtent l="0" t="0" r="22225" b="18415"/>
                <wp:wrapNone/>
                <wp:docPr id="133111553"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3C6B8F" id="Straight Connector 1"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0,-14pt" to="642.3pt,-1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haByxd4A&#13;&#10;AAAOAQAADwAAAGRycy9kb3ducmV2LnhtbExPTU/DMAy9I/EfIiNx21IKGqVrOiEQQtqNjXFOG68N&#13;&#10;NE7VpFv373FPcLFsP72vYjO5TpxwCNaTgrtlAgKp9sZSo+Bz/7bIQISoyejOEyq4YIBNeX1V6Nz4&#13;&#10;M33gaRcbwSIUcq2gjbHPpQx1i06Hpe+RGDv6wenI59BIM+gzi7tOpkmykk5bYodW9/jSYv2zGx3H&#13;&#10;OOAl7I/bsXr89s3917uN24NV6vZmel3zeF6DiDjFPwbMHZgIJQer/EgmiE4Bt4kKFmnGywyn2cMK&#13;&#10;RDW/kieQZSH/1yh/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IWgcsXeAAAADgEA&#13;&#10;AA8AAAAAAAAAAAAAAAAAJwQAAGRycy9kb3ducmV2LnhtbFBLBQYAAAAABAAEAPMAAAAyBQAAAAA=&#13;&#10;" strokecolor="#4472c4 [3204]" strokeweight=".9pt">
                <v:stroke joinstyle="miter"/>
              </v:line>
            </w:pict>
          </mc:Fallback>
        </mc:AlternateContent>
      </w:r>
    </w:p>
    <w:p w14:paraId="699FCBDA" w14:textId="77777777" w:rsidR="00A20220" w:rsidRPr="007C30ED" w:rsidRDefault="00A20220" w:rsidP="006A43FA">
      <w:pPr>
        <w:ind w:firstLine="360"/>
        <w:jc w:val="center"/>
        <w:rPr>
          <w:b/>
          <w:bCs/>
          <w:noProof/>
          <w:color w:val="000000" w:themeColor="text1"/>
          <w:sz w:val="32"/>
          <w:szCs w:val="32"/>
        </w:rPr>
      </w:pPr>
      <w:bookmarkStart w:id="89" w:name="Handout15"/>
      <w:r w:rsidRPr="007C30ED">
        <w:rPr>
          <w:rFonts w:ascii="Wide Latin" w:eastAsiaTheme="majorEastAsia" w:hAnsi="Wide Latin"/>
          <w:noProof/>
          <w:color w:val="2F5496" w:themeColor="accent1" w:themeShade="BF"/>
          <w:sz w:val="32"/>
          <w:szCs w:val="32"/>
        </w:rPr>
        <w:lastRenderedPageBreak/>
        <w:t>Handout 15</w:t>
      </w:r>
      <w:bookmarkEnd w:id="89"/>
      <w:r w:rsidRPr="007C30ED">
        <w:rPr>
          <w:rFonts w:ascii="Wide Latin" w:eastAsiaTheme="majorEastAsia" w:hAnsi="Wide Latin"/>
          <w:noProof/>
          <w:color w:val="2F5496" w:themeColor="accent1" w:themeShade="BF"/>
          <w:sz w:val="32"/>
          <w:szCs w:val="32"/>
        </w:rPr>
        <w:t xml:space="preserve"> – Spanish Adverbs</w:t>
      </w:r>
    </w:p>
    <w:p w14:paraId="325C47DB" w14:textId="77777777" w:rsidR="00A20220" w:rsidRPr="007C30ED" w:rsidRDefault="00A20220" w:rsidP="00264226">
      <w:pPr>
        <w:tabs>
          <w:tab w:val="left" w:pos="1983"/>
        </w:tabs>
        <w:autoSpaceDE w:val="0"/>
        <w:autoSpaceDN w:val="0"/>
        <w:adjustRightInd w:val="0"/>
        <w:rPr>
          <w:noProof/>
          <w:color w:val="000000" w:themeColor="text1"/>
        </w:rPr>
      </w:pPr>
    </w:p>
    <w:p w14:paraId="193D7859" w14:textId="77777777" w:rsidR="00312E21" w:rsidRPr="007C30ED" w:rsidRDefault="00A20220" w:rsidP="00264226">
      <w:pPr>
        <w:tabs>
          <w:tab w:val="left" w:pos="1983"/>
        </w:tabs>
        <w:autoSpaceDE w:val="0"/>
        <w:autoSpaceDN w:val="0"/>
        <w:adjustRightInd w:val="0"/>
        <w:rPr>
          <w:noProof/>
          <w:color w:val="000000" w:themeColor="text1"/>
        </w:rPr>
      </w:pPr>
      <w:r w:rsidRPr="007C30ED">
        <w:rPr>
          <w:noProof/>
          <w:color w:val="000000" w:themeColor="text1"/>
        </w:rPr>
        <w:t>In Spanish, adverbs are often formed by adding the suffix</w:t>
      </w:r>
      <w:r w:rsidRPr="007C30ED">
        <w:rPr>
          <w:rStyle w:val="apple-converted-space"/>
          <w:rFonts w:eastAsiaTheme="majorEastAsia"/>
          <w:noProof/>
          <w:color w:val="000000" w:themeColor="text1"/>
        </w:rPr>
        <w:t> </w:t>
      </w:r>
      <w:r w:rsidRPr="007C30ED">
        <w:rPr>
          <w:rStyle w:val="Strong"/>
          <w:b w:val="0"/>
          <w:bCs w:val="0"/>
          <w:noProof/>
          <w:color w:val="000000" w:themeColor="text1"/>
        </w:rPr>
        <w:t>-mente</w:t>
      </w:r>
      <w:r w:rsidRPr="007C30ED">
        <w:rPr>
          <w:rStyle w:val="apple-converted-space"/>
          <w:rFonts w:eastAsiaTheme="majorEastAsia"/>
          <w:noProof/>
          <w:color w:val="000000" w:themeColor="text1"/>
        </w:rPr>
        <w:t> </w:t>
      </w:r>
      <w:r w:rsidRPr="007C30ED">
        <w:rPr>
          <w:noProof/>
          <w:color w:val="000000" w:themeColor="text1"/>
        </w:rPr>
        <w:t>to the feminine form of an adjective. For example, the adjective “rápido” (quick) becomes “rápidamente” (quickly).</w:t>
      </w:r>
      <w:r w:rsidRPr="007C30ED">
        <w:rPr>
          <w:rStyle w:val="apple-converted-space"/>
          <w:rFonts w:eastAsiaTheme="majorEastAsia"/>
          <w:noProof/>
          <w:color w:val="000000" w:themeColor="text1"/>
        </w:rPr>
        <w:t> </w:t>
      </w:r>
      <w:r w:rsidRPr="007C30ED">
        <w:rPr>
          <w:noProof/>
          <w:color w:val="000000" w:themeColor="text1"/>
        </w:rPr>
        <w:t>If the adjective ends in</w:t>
      </w:r>
      <w:r w:rsidRPr="007C30ED">
        <w:rPr>
          <w:rStyle w:val="apple-converted-space"/>
          <w:rFonts w:eastAsiaTheme="majorEastAsia"/>
          <w:noProof/>
          <w:color w:val="000000" w:themeColor="text1"/>
        </w:rPr>
        <w:t> </w:t>
      </w:r>
      <w:r w:rsidRPr="007C30ED">
        <w:rPr>
          <w:rStyle w:val="Strong"/>
          <w:b w:val="0"/>
          <w:bCs w:val="0"/>
          <w:noProof/>
          <w:color w:val="000000" w:themeColor="text1"/>
        </w:rPr>
        <w:t>-e</w:t>
      </w:r>
      <w:r w:rsidRPr="007C30ED">
        <w:rPr>
          <w:rStyle w:val="apple-converted-space"/>
          <w:rFonts w:eastAsiaTheme="majorEastAsia"/>
          <w:noProof/>
          <w:color w:val="000000" w:themeColor="text1"/>
        </w:rPr>
        <w:t> </w:t>
      </w:r>
      <w:r w:rsidRPr="007C30ED">
        <w:rPr>
          <w:noProof/>
          <w:color w:val="000000" w:themeColor="text1"/>
        </w:rPr>
        <w:t>or a consonant, you simply add</w:t>
      </w:r>
      <w:r w:rsidRPr="007C30ED">
        <w:rPr>
          <w:rStyle w:val="apple-converted-space"/>
          <w:rFonts w:eastAsiaTheme="majorEastAsia"/>
          <w:noProof/>
          <w:color w:val="000000" w:themeColor="text1"/>
        </w:rPr>
        <w:t> </w:t>
      </w:r>
      <w:r w:rsidRPr="007C30ED">
        <w:rPr>
          <w:rStyle w:val="Strong"/>
          <w:b w:val="0"/>
          <w:bCs w:val="0"/>
          <w:noProof/>
          <w:color w:val="000000" w:themeColor="text1"/>
        </w:rPr>
        <w:t>-mente</w:t>
      </w:r>
      <w:r w:rsidRPr="007C30ED">
        <w:rPr>
          <w:rStyle w:val="apple-converted-space"/>
          <w:rFonts w:eastAsiaTheme="majorEastAsia"/>
          <w:noProof/>
          <w:color w:val="000000" w:themeColor="text1"/>
        </w:rPr>
        <w:t> </w:t>
      </w:r>
      <w:r w:rsidRPr="007C30ED">
        <w:rPr>
          <w:noProof/>
          <w:color w:val="000000" w:themeColor="text1"/>
        </w:rPr>
        <w:t>directly to the adjective, like “suave” (soft) becoming “suavemente” (softly).</w:t>
      </w:r>
    </w:p>
    <w:p w14:paraId="663EB55D" w14:textId="77777777" w:rsidR="00A20220" w:rsidRPr="007C30ED" w:rsidRDefault="00A20220" w:rsidP="00264226">
      <w:pPr>
        <w:tabs>
          <w:tab w:val="left" w:pos="1983"/>
        </w:tabs>
        <w:autoSpaceDE w:val="0"/>
        <w:autoSpaceDN w:val="0"/>
        <w:adjustRightInd w:val="0"/>
        <w:rPr>
          <w:noProof/>
          <w:color w:val="000000" w:themeColor="text1"/>
        </w:rPr>
      </w:pPr>
    </w:p>
    <w:p w14:paraId="0EC0921F" w14:textId="77777777" w:rsidR="00A20220" w:rsidRPr="007C30ED" w:rsidRDefault="00A20220" w:rsidP="00025FAF">
      <w:pPr>
        <w:autoSpaceDE w:val="0"/>
        <w:autoSpaceDN w:val="0"/>
        <w:adjustRightInd w:val="0"/>
        <w:spacing w:before="100" w:beforeAutospacing="1" w:after="100" w:afterAutospacing="1" w:line="360" w:lineRule="auto"/>
        <w:ind w:left="360"/>
        <w:rPr>
          <w:noProof/>
          <w:color w:val="000000" w:themeColor="text1"/>
        </w:rPr>
      </w:pPr>
      <w:r w:rsidRPr="007C30ED">
        <w:rPr>
          <w:noProof/>
          <w:color w:val="000000" w:themeColor="text1"/>
        </w:rPr>
        <w:t>Below is the alphabetized list of the 20 Spanish adverbs with example sentences:</w:t>
      </w:r>
    </w:p>
    <w:p w14:paraId="0CB260DE" w14:textId="77777777" w:rsidR="00025FAF" w:rsidRPr="007C30ED" w:rsidRDefault="00025FAF" w:rsidP="006A43FA">
      <w:pPr>
        <w:pStyle w:val="ListParagraph"/>
        <w:numPr>
          <w:ilvl w:val="0"/>
          <w:numId w:val="70"/>
        </w:numPr>
        <w:rPr>
          <w:noProof/>
        </w:rPr>
      </w:pPr>
      <w:r w:rsidRPr="007C30ED">
        <w:rPr>
          <w:rStyle w:val="Strong"/>
          <w:rFonts w:eastAsiaTheme="majorEastAsia"/>
          <w:noProof/>
        </w:rPr>
        <w:t>A menudo (often):</w:t>
      </w:r>
      <w:r w:rsidRPr="007C30ED">
        <w:rPr>
          <w:rStyle w:val="apple-converted-space"/>
          <w:noProof/>
        </w:rPr>
        <w:t> </w:t>
      </w:r>
      <w:r w:rsidRPr="007C30ED">
        <w:rPr>
          <w:noProof/>
        </w:rPr>
        <w:t>A menudo visito a mis amigos. (I often visit my friends)</w:t>
      </w:r>
    </w:p>
    <w:p w14:paraId="323AE191" w14:textId="77777777" w:rsidR="00025FAF" w:rsidRPr="007C30ED" w:rsidRDefault="00025FAF" w:rsidP="006A43FA">
      <w:pPr>
        <w:pStyle w:val="ListParagraph"/>
        <w:numPr>
          <w:ilvl w:val="0"/>
          <w:numId w:val="70"/>
        </w:numPr>
        <w:rPr>
          <w:noProof/>
        </w:rPr>
      </w:pPr>
      <w:r w:rsidRPr="007C30ED">
        <w:rPr>
          <w:rStyle w:val="Strong"/>
          <w:rFonts w:eastAsiaTheme="majorEastAsia"/>
          <w:noProof/>
        </w:rPr>
        <w:t>Ayer (yesterday):</w:t>
      </w:r>
      <w:r w:rsidRPr="007C30ED">
        <w:rPr>
          <w:rStyle w:val="apple-converted-space"/>
          <w:noProof/>
        </w:rPr>
        <w:t> </w:t>
      </w:r>
      <w:r w:rsidRPr="007C30ED">
        <w:rPr>
          <w:noProof/>
        </w:rPr>
        <w:t>Ayer fuimos al parque. (Yesterday we went to the park)</w:t>
      </w:r>
    </w:p>
    <w:p w14:paraId="17EC4501" w14:textId="77777777" w:rsidR="00025FAF" w:rsidRPr="007C30ED" w:rsidRDefault="00025FAF" w:rsidP="006A43FA">
      <w:pPr>
        <w:pStyle w:val="ListParagraph"/>
        <w:numPr>
          <w:ilvl w:val="0"/>
          <w:numId w:val="70"/>
        </w:numPr>
        <w:rPr>
          <w:noProof/>
        </w:rPr>
      </w:pPr>
      <w:r w:rsidRPr="007C30ED">
        <w:rPr>
          <w:rStyle w:val="Strong"/>
          <w:rFonts w:eastAsiaTheme="majorEastAsia"/>
          <w:noProof/>
        </w:rPr>
        <w:t>Aquí (here):</w:t>
      </w:r>
      <w:r w:rsidRPr="007C30ED">
        <w:rPr>
          <w:rStyle w:val="apple-converted-space"/>
          <w:noProof/>
        </w:rPr>
        <w:t> </w:t>
      </w:r>
      <w:r w:rsidRPr="007C30ED">
        <w:rPr>
          <w:noProof/>
        </w:rPr>
        <w:t>Aquí está tu libro. (Here is your book) *See bonus info below*</w:t>
      </w:r>
    </w:p>
    <w:p w14:paraId="5E1FFC39" w14:textId="77777777" w:rsidR="00025FAF" w:rsidRPr="007C30ED" w:rsidRDefault="00025FAF" w:rsidP="006A43FA">
      <w:pPr>
        <w:pStyle w:val="ListParagraph"/>
        <w:numPr>
          <w:ilvl w:val="0"/>
          <w:numId w:val="70"/>
        </w:numPr>
        <w:rPr>
          <w:noProof/>
        </w:rPr>
      </w:pPr>
      <w:r w:rsidRPr="007C30ED">
        <w:rPr>
          <w:rStyle w:val="Strong"/>
          <w:rFonts w:eastAsiaTheme="majorEastAsia"/>
          <w:noProof/>
        </w:rPr>
        <w:t>Allí (there):</w:t>
      </w:r>
      <w:r w:rsidRPr="007C30ED">
        <w:rPr>
          <w:rStyle w:val="apple-converted-space"/>
          <w:noProof/>
        </w:rPr>
        <w:t> </w:t>
      </w:r>
      <w:r w:rsidRPr="007C30ED">
        <w:rPr>
          <w:noProof/>
        </w:rPr>
        <w:t>Allí está la tienda. (There is the store)</w:t>
      </w:r>
    </w:p>
    <w:p w14:paraId="0C1BEDC7" w14:textId="77777777" w:rsidR="00025FAF" w:rsidRPr="007C30ED" w:rsidRDefault="00025FAF" w:rsidP="006A43FA">
      <w:pPr>
        <w:pStyle w:val="ListParagraph"/>
        <w:numPr>
          <w:ilvl w:val="0"/>
          <w:numId w:val="70"/>
        </w:numPr>
        <w:rPr>
          <w:noProof/>
        </w:rPr>
      </w:pPr>
      <w:r w:rsidRPr="007C30ED">
        <w:rPr>
          <w:rStyle w:val="Strong"/>
          <w:rFonts w:eastAsiaTheme="majorEastAsia"/>
          <w:noProof/>
        </w:rPr>
        <w:t>Constantemente (constantly):</w:t>
      </w:r>
      <w:r w:rsidRPr="007C30ED">
        <w:rPr>
          <w:rStyle w:val="apple-converted-space"/>
          <w:noProof/>
        </w:rPr>
        <w:t> </w:t>
      </w:r>
      <w:r w:rsidRPr="007C30ED">
        <w:rPr>
          <w:noProof/>
        </w:rPr>
        <w:t>Él está constantemente ocupado. (He is constantly busy)</w:t>
      </w:r>
    </w:p>
    <w:p w14:paraId="267DA151" w14:textId="77777777" w:rsidR="00025FAF" w:rsidRPr="007C30ED" w:rsidRDefault="00025FAF" w:rsidP="006A43FA">
      <w:pPr>
        <w:pStyle w:val="ListParagraph"/>
        <w:numPr>
          <w:ilvl w:val="0"/>
          <w:numId w:val="70"/>
        </w:numPr>
        <w:rPr>
          <w:noProof/>
        </w:rPr>
      </w:pPr>
      <w:r w:rsidRPr="007C30ED">
        <w:rPr>
          <w:rStyle w:val="Strong"/>
          <w:rFonts w:eastAsiaTheme="majorEastAsia"/>
          <w:noProof/>
        </w:rPr>
        <w:t>Cuidadosamente (carefully):</w:t>
      </w:r>
      <w:r w:rsidRPr="007C30ED">
        <w:rPr>
          <w:rStyle w:val="apple-converted-space"/>
          <w:noProof/>
        </w:rPr>
        <w:t> </w:t>
      </w:r>
      <w:r w:rsidRPr="007C30ED">
        <w:rPr>
          <w:noProof/>
        </w:rPr>
        <w:t>Ella pintó el cuadro cuidadosamente. (She painted the picture carefully)</w:t>
      </w:r>
    </w:p>
    <w:p w14:paraId="3CA278D7" w14:textId="77777777" w:rsidR="00025FAF" w:rsidRPr="007C30ED" w:rsidRDefault="00025FAF" w:rsidP="006A43FA">
      <w:pPr>
        <w:pStyle w:val="ListParagraph"/>
        <w:numPr>
          <w:ilvl w:val="0"/>
          <w:numId w:val="70"/>
        </w:numPr>
        <w:rPr>
          <w:noProof/>
        </w:rPr>
      </w:pPr>
      <w:r w:rsidRPr="007C30ED">
        <w:rPr>
          <w:rStyle w:val="Strong"/>
          <w:rFonts w:eastAsiaTheme="majorEastAsia"/>
          <w:noProof/>
        </w:rPr>
        <w:t>Difícilmente (with difficulty):</w:t>
      </w:r>
      <w:r w:rsidRPr="007C30ED">
        <w:rPr>
          <w:rStyle w:val="apple-converted-space"/>
          <w:noProof/>
        </w:rPr>
        <w:t> </w:t>
      </w:r>
      <w:r w:rsidRPr="007C30ED">
        <w:rPr>
          <w:noProof/>
        </w:rPr>
        <w:t>Él completó la tarea difícilmente. (He completed the task with difficulty)</w:t>
      </w:r>
    </w:p>
    <w:p w14:paraId="4002B6D5" w14:textId="77777777" w:rsidR="00025FAF" w:rsidRPr="007C30ED" w:rsidRDefault="00025FAF" w:rsidP="006A43FA">
      <w:pPr>
        <w:pStyle w:val="ListParagraph"/>
        <w:numPr>
          <w:ilvl w:val="0"/>
          <w:numId w:val="70"/>
        </w:numPr>
        <w:rPr>
          <w:noProof/>
        </w:rPr>
      </w:pPr>
      <w:r w:rsidRPr="007C30ED">
        <w:rPr>
          <w:rStyle w:val="Strong"/>
          <w:rFonts w:eastAsiaTheme="majorEastAsia"/>
          <w:noProof/>
        </w:rPr>
        <w:t>Fácilmente (easily):</w:t>
      </w:r>
      <w:r w:rsidRPr="007C30ED">
        <w:rPr>
          <w:rStyle w:val="apple-converted-space"/>
          <w:noProof/>
        </w:rPr>
        <w:t> </w:t>
      </w:r>
      <w:r w:rsidRPr="007C30ED">
        <w:rPr>
          <w:noProof/>
        </w:rPr>
        <w:t>Ella resolvió el problema fácilmente. (She solved the problem easily)</w:t>
      </w:r>
    </w:p>
    <w:p w14:paraId="432CE458" w14:textId="77777777" w:rsidR="00025FAF" w:rsidRPr="007C30ED" w:rsidRDefault="00025FAF" w:rsidP="006A43FA">
      <w:pPr>
        <w:pStyle w:val="ListParagraph"/>
        <w:numPr>
          <w:ilvl w:val="0"/>
          <w:numId w:val="70"/>
        </w:numPr>
        <w:rPr>
          <w:noProof/>
        </w:rPr>
      </w:pPr>
      <w:r w:rsidRPr="007C30ED">
        <w:rPr>
          <w:rStyle w:val="Strong"/>
          <w:rFonts w:eastAsiaTheme="majorEastAsia"/>
          <w:noProof/>
        </w:rPr>
        <w:t>Frecuentemente (frequently):</w:t>
      </w:r>
      <w:r w:rsidRPr="007C30ED">
        <w:rPr>
          <w:rStyle w:val="apple-converted-space"/>
          <w:noProof/>
        </w:rPr>
        <w:t> </w:t>
      </w:r>
      <w:r w:rsidRPr="007C30ED">
        <w:rPr>
          <w:noProof/>
        </w:rPr>
        <w:t>Visitamos a nuestros abuelos frecuentemente. (We visit our grandparents frequently)</w:t>
      </w:r>
    </w:p>
    <w:p w14:paraId="2C40CB14" w14:textId="77777777" w:rsidR="00025FAF" w:rsidRPr="007C30ED" w:rsidRDefault="00025FAF" w:rsidP="006A43FA">
      <w:pPr>
        <w:pStyle w:val="ListParagraph"/>
        <w:numPr>
          <w:ilvl w:val="0"/>
          <w:numId w:val="70"/>
        </w:numPr>
        <w:rPr>
          <w:noProof/>
        </w:rPr>
      </w:pPr>
      <w:r w:rsidRPr="007C30ED">
        <w:rPr>
          <w:rStyle w:val="Strong"/>
          <w:rFonts w:eastAsiaTheme="majorEastAsia"/>
          <w:noProof/>
        </w:rPr>
        <w:t>Generalmente (generally):</w:t>
      </w:r>
      <w:r w:rsidRPr="007C30ED">
        <w:rPr>
          <w:rStyle w:val="apple-converted-space"/>
          <w:noProof/>
        </w:rPr>
        <w:t> </w:t>
      </w:r>
      <w:r w:rsidRPr="007C30ED">
        <w:rPr>
          <w:noProof/>
        </w:rPr>
        <w:t>Generalmente, me levanto temprano. (Generally, I wake up early)</w:t>
      </w:r>
    </w:p>
    <w:p w14:paraId="4CBB8034" w14:textId="77777777" w:rsidR="00025FAF" w:rsidRPr="007C30ED" w:rsidRDefault="00025FAF" w:rsidP="006A43FA">
      <w:pPr>
        <w:pStyle w:val="ListParagraph"/>
        <w:numPr>
          <w:ilvl w:val="0"/>
          <w:numId w:val="70"/>
        </w:numPr>
        <w:rPr>
          <w:noProof/>
        </w:rPr>
      </w:pPr>
      <w:r w:rsidRPr="007C30ED">
        <w:rPr>
          <w:rStyle w:val="Strong"/>
          <w:rFonts w:eastAsiaTheme="majorEastAsia"/>
          <w:noProof/>
        </w:rPr>
        <w:t>Hoy (today):</w:t>
      </w:r>
      <w:r w:rsidRPr="007C30ED">
        <w:rPr>
          <w:rStyle w:val="apple-converted-space"/>
          <w:noProof/>
        </w:rPr>
        <w:t> </w:t>
      </w:r>
      <w:r w:rsidRPr="007C30ED">
        <w:rPr>
          <w:noProof/>
        </w:rPr>
        <w:t>Hoy tengo una reunión. (Today I have a meeting)</w:t>
      </w:r>
    </w:p>
    <w:p w14:paraId="50321EBC" w14:textId="77777777" w:rsidR="00025FAF" w:rsidRPr="007C30ED" w:rsidRDefault="00025FAF" w:rsidP="006A43FA">
      <w:pPr>
        <w:pStyle w:val="ListParagraph"/>
        <w:numPr>
          <w:ilvl w:val="0"/>
          <w:numId w:val="70"/>
        </w:numPr>
        <w:rPr>
          <w:noProof/>
        </w:rPr>
      </w:pPr>
      <w:r w:rsidRPr="007C30ED">
        <w:rPr>
          <w:rStyle w:val="Strong"/>
          <w:rFonts w:eastAsiaTheme="majorEastAsia"/>
          <w:noProof/>
        </w:rPr>
        <w:t>Inmediatamente (immediately):</w:t>
      </w:r>
      <w:r w:rsidRPr="007C30ED">
        <w:rPr>
          <w:rStyle w:val="apple-converted-space"/>
          <w:noProof/>
        </w:rPr>
        <w:t> </w:t>
      </w:r>
      <w:r w:rsidRPr="007C30ED">
        <w:rPr>
          <w:noProof/>
        </w:rPr>
        <w:t>Ella respondió inmediatamente. (She responded immediately)</w:t>
      </w:r>
    </w:p>
    <w:p w14:paraId="2DD1F5F4" w14:textId="77777777" w:rsidR="00025FAF" w:rsidRPr="007C30ED" w:rsidRDefault="00025FAF" w:rsidP="006A43FA">
      <w:pPr>
        <w:pStyle w:val="ListParagraph"/>
        <w:numPr>
          <w:ilvl w:val="0"/>
          <w:numId w:val="70"/>
        </w:numPr>
        <w:rPr>
          <w:noProof/>
        </w:rPr>
      </w:pPr>
      <w:r w:rsidRPr="007C30ED">
        <w:rPr>
          <w:rStyle w:val="Strong"/>
          <w:rFonts w:eastAsiaTheme="majorEastAsia"/>
          <w:noProof/>
        </w:rPr>
        <w:t>Lentamente (slowly):</w:t>
      </w:r>
      <w:r w:rsidRPr="007C30ED">
        <w:rPr>
          <w:rStyle w:val="apple-converted-space"/>
          <w:noProof/>
        </w:rPr>
        <w:t> </w:t>
      </w:r>
      <w:r w:rsidRPr="007C30ED">
        <w:rPr>
          <w:noProof/>
        </w:rPr>
        <w:t>Él habla lentamente. (He speaks slowly)</w:t>
      </w:r>
    </w:p>
    <w:p w14:paraId="6AD55B71" w14:textId="77777777" w:rsidR="00025FAF" w:rsidRPr="007C30ED" w:rsidRDefault="00025FAF" w:rsidP="006A43FA">
      <w:pPr>
        <w:pStyle w:val="ListParagraph"/>
        <w:numPr>
          <w:ilvl w:val="0"/>
          <w:numId w:val="70"/>
        </w:numPr>
        <w:rPr>
          <w:noProof/>
        </w:rPr>
      </w:pPr>
      <w:r w:rsidRPr="007C30ED">
        <w:rPr>
          <w:rStyle w:val="Strong"/>
          <w:rFonts w:eastAsiaTheme="majorEastAsia"/>
          <w:noProof/>
        </w:rPr>
        <w:t>Mañana (tomorrow):</w:t>
      </w:r>
      <w:r w:rsidRPr="007C30ED">
        <w:rPr>
          <w:rStyle w:val="apple-converted-space"/>
          <w:noProof/>
        </w:rPr>
        <w:t> </w:t>
      </w:r>
      <w:r w:rsidRPr="007C30ED">
        <w:rPr>
          <w:noProof/>
        </w:rPr>
        <w:t>Mañana viajaré a Madrid. (Tomorrow I will travel to Madrid)</w:t>
      </w:r>
    </w:p>
    <w:p w14:paraId="1621FB09" w14:textId="77777777" w:rsidR="00025FAF" w:rsidRPr="007C30ED" w:rsidRDefault="00025FAF" w:rsidP="006A43FA">
      <w:pPr>
        <w:pStyle w:val="ListParagraph"/>
        <w:numPr>
          <w:ilvl w:val="0"/>
          <w:numId w:val="70"/>
        </w:numPr>
        <w:rPr>
          <w:noProof/>
        </w:rPr>
      </w:pPr>
      <w:r w:rsidRPr="007C30ED">
        <w:rPr>
          <w:rStyle w:val="Strong"/>
          <w:rFonts w:eastAsiaTheme="majorEastAsia"/>
          <w:noProof/>
        </w:rPr>
        <w:t>Nunca (never):</w:t>
      </w:r>
      <w:r w:rsidRPr="007C30ED">
        <w:rPr>
          <w:rStyle w:val="apple-converted-space"/>
          <w:noProof/>
        </w:rPr>
        <w:t> </w:t>
      </w:r>
      <w:r w:rsidRPr="007C30ED">
        <w:rPr>
          <w:noProof/>
        </w:rPr>
        <w:t>Nunca como carne. (I never eat meat)</w:t>
      </w:r>
    </w:p>
    <w:p w14:paraId="30A83AD9" w14:textId="77777777" w:rsidR="00025FAF" w:rsidRPr="007C30ED" w:rsidRDefault="00025FAF" w:rsidP="006A43FA">
      <w:pPr>
        <w:pStyle w:val="ListParagraph"/>
        <w:numPr>
          <w:ilvl w:val="0"/>
          <w:numId w:val="70"/>
        </w:numPr>
        <w:rPr>
          <w:noProof/>
        </w:rPr>
      </w:pPr>
      <w:r w:rsidRPr="007C30ED">
        <w:rPr>
          <w:rStyle w:val="Strong"/>
          <w:rFonts w:eastAsiaTheme="majorEastAsia"/>
          <w:noProof/>
        </w:rPr>
        <w:t>Rápidamente (quickly):</w:t>
      </w:r>
      <w:r w:rsidRPr="007C30ED">
        <w:rPr>
          <w:rStyle w:val="apple-converted-space"/>
          <w:noProof/>
        </w:rPr>
        <w:t> </w:t>
      </w:r>
      <w:r w:rsidRPr="007C30ED">
        <w:rPr>
          <w:noProof/>
        </w:rPr>
        <w:t>Ella corrió rápidamente. (She ran quickly)</w:t>
      </w:r>
    </w:p>
    <w:p w14:paraId="40E6619C" w14:textId="77777777" w:rsidR="00025FAF" w:rsidRPr="007C30ED" w:rsidRDefault="00025FAF" w:rsidP="006A43FA">
      <w:pPr>
        <w:pStyle w:val="ListParagraph"/>
        <w:numPr>
          <w:ilvl w:val="0"/>
          <w:numId w:val="70"/>
        </w:numPr>
        <w:rPr>
          <w:noProof/>
        </w:rPr>
      </w:pPr>
      <w:r w:rsidRPr="007C30ED">
        <w:rPr>
          <w:rStyle w:val="Strong"/>
          <w:rFonts w:eastAsiaTheme="majorEastAsia"/>
          <w:noProof/>
        </w:rPr>
        <w:t>Raramente (rarely):</w:t>
      </w:r>
      <w:r w:rsidRPr="007C30ED">
        <w:rPr>
          <w:rStyle w:val="apple-converted-space"/>
          <w:noProof/>
        </w:rPr>
        <w:t> </w:t>
      </w:r>
      <w:r w:rsidRPr="007C30ED">
        <w:rPr>
          <w:noProof/>
        </w:rPr>
        <w:t>Raramente vamos al cine. (We rarely go to the movies)</w:t>
      </w:r>
    </w:p>
    <w:p w14:paraId="613B8226" w14:textId="77777777" w:rsidR="00025FAF" w:rsidRPr="007C30ED" w:rsidRDefault="00025FAF" w:rsidP="006A43FA">
      <w:pPr>
        <w:pStyle w:val="ListParagraph"/>
        <w:numPr>
          <w:ilvl w:val="0"/>
          <w:numId w:val="70"/>
        </w:numPr>
        <w:rPr>
          <w:noProof/>
        </w:rPr>
      </w:pPr>
      <w:r w:rsidRPr="007C30ED">
        <w:rPr>
          <w:rStyle w:val="Strong"/>
          <w:rFonts w:eastAsiaTheme="majorEastAsia"/>
          <w:noProof/>
        </w:rPr>
        <w:t>Siempre (always):</w:t>
      </w:r>
      <w:r w:rsidRPr="007C30ED">
        <w:rPr>
          <w:rStyle w:val="apple-converted-space"/>
          <w:noProof/>
        </w:rPr>
        <w:t> </w:t>
      </w:r>
      <w:r w:rsidRPr="007C30ED">
        <w:rPr>
          <w:noProof/>
        </w:rPr>
        <w:t>Siempre estudio por la noche. (I always study at night)</w:t>
      </w:r>
    </w:p>
    <w:p w14:paraId="42FCDBE6" w14:textId="77777777" w:rsidR="00025FAF" w:rsidRPr="007C30ED" w:rsidRDefault="00025FAF" w:rsidP="006A43FA">
      <w:pPr>
        <w:pStyle w:val="ListParagraph"/>
        <w:numPr>
          <w:ilvl w:val="0"/>
          <w:numId w:val="70"/>
        </w:numPr>
        <w:rPr>
          <w:noProof/>
        </w:rPr>
      </w:pPr>
      <w:r w:rsidRPr="007C30ED">
        <w:rPr>
          <w:rStyle w:val="Strong"/>
          <w:rFonts w:eastAsiaTheme="majorEastAsia"/>
          <w:noProof/>
        </w:rPr>
        <w:t>Tarde (late):</w:t>
      </w:r>
      <w:r w:rsidRPr="007C30ED">
        <w:rPr>
          <w:rStyle w:val="apple-converted-space"/>
          <w:noProof/>
        </w:rPr>
        <w:t> </w:t>
      </w:r>
      <w:r w:rsidRPr="007C30ED">
        <w:rPr>
          <w:noProof/>
        </w:rPr>
        <w:t>Llegamos tarde a la fiesta. (We arrived late to the party)</w:t>
      </w:r>
    </w:p>
    <w:p w14:paraId="798CD633" w14:textId="77777777" w:rsidR="00562DAE" w:rsidRPr="007C30ED" w:rsidRDefault="00025FAF" w:rsidP="006A43FA">
      <w:pPr>
        <w:pStyle w:val="ListParagraph"/>
        <w:numPr>
          <w:ilvl w:val="0"/>
          <w:numId w:val="70"/>
        </w:numPr>
        <w:rPr>
          <w:noProof/>
        </w:rPr>
      </w:pPr>
      <w:r w:rsidRPr="007C30ED">
        <w:rPr>
          <w:rStyle w:val="Strong"/>
          <w:rFonts w:eastAsiaTheme="majorEastAsia"/>
          <w:noProof/>
        </w:rPr>
        <w:t>Temprano (early):</w:t>
      </w:r>
      <w:r w:rsidRPr="007C30ED">
        <w:rPr>
          <w:rStyle w:val="apple-converted-space"/>
          <w:noProof/>
        </w:rPr>
        <w:t> </w:t>
      </w:r>
      <w:r w:rsidRPr="007C30ED">
        <w:rPr>
          <w:noProof/>
        </w:rPr>
        <w:t>Me levanto temprano todos los días. (I wake up early every day)</w:t>
      </w:r>
    </w:p>
    <w:p w14:paraId="2B0265F4" w14:textId="77777777" w:rsidR="00025FAF" w:rsidRPr="007C30ED" w:rsidRDefault="00025FAF" w:rsidP="00025FAF">
      <w:pPr>
        <w:rPr>
          <w:noProof/>
          <w:color w:val="000000" w:themeColor="text1"/>
        </w:rPr>
      </w:pPr>
    </w:p>
    <w:p w14:paraId="160E0C32" w14:textId="77777777" w:rsidR="00025FAF" w:rsidRPr="007C30ED" w:rsidRDefault="00025FAF" w:rsidP="00562DAE">
      <w:pPr>
        <w:rPr>
          <w:noProof/>
          <w:color w:val="000000" w:themeColor="text1"/>
        </w:rPr>
      </w:pPr>
      <w:r w:rsidRPr="007C30ED">
        <w:rPr>
          <w:noProof/>
          <w:color w:val="000000" w:themeColor="text1"/>
        </w:rPr>
        <w:t>Below is a list of common two-word adverb phrases:</w:t>
      </w:r>
    </w:p>
    <w:p w14:paraId="33F6A9BD"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repente</w:t>
      </w:r>
      <w:r w:rsidRPr="007C30ED">
        <w:rPr>
          <w:noProof/>
          <w:color w:val="111111"/>
        </w:rPr>
        <w:t>: Suddenly - De repente, el perro empezó a ladrar. (Suddenly, the dog started barking.)</w:t>
      </w:r>
    </w:p>
    <w:p w14:paraId="18DA8DC1"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vez en cuando</w:t>
      </w:r>
      <w:r w:rsidRPr="007C30ED">
        <w:rPr>
          <w:noProof/>
          <w:color w:val="111111"/>
        </w:rPr>
        <w:t>: From time to time - De vez en cuando, me gusta leer un buen libro. (From time to time, I like to read a good book.)</w:t>
      </w:r>
    </w:p>
    <w:p w14:paraId="137CF3A4"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nuevo</w:t>
      </w:r>
      <w:r w:rsidRPr="007C30ED">
        <w:rPr>
          <w:noProof/>
          <w:color w:val="111111"/>
        </w:rPr>
        <w:t>: Again - Intentaré hacerlo de nuevo mañana. (I will try to do it again tomorrow.)</w:t>
      </w:r>
    </w:p>
    <w:p w14:paraId="3B9B9BD7"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pronto</w:t>
      </w:r>
      <w:r w:rsidRPr="007C30ED">
        <w:rPr>
          <w:noProof/>
          <w:color w:val="111111"/>
        </w:rPr>
        <w:t>: Suddenly - De pronto, se apagaron las luces. (Suddenly, the lights went out.)</w:t>
      </w:r>
    </w:p>
    <w:p w14:paraId="5BB668F6"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lastRenderedPageBreak/>
        <w:t>De hecho</w:t>
      </w:r>
      <w:r w:rsidRPr="007C30ED">
        <w:rPr>
          <w:noProof/>
          <w:color w:val="111111"/>
        </w:rPr>
        <w:t>: In fact - De hecho, ya he terminado mi tarea. (In fact, I have already finished my homework.)</w:t>
      </w:r>
    </w:p>
    <w:p w14:paraId="7FE587BF"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verdad</w:t>
      </w:r>
      <w:r w:rsidRPr="007C30ED">
        <w:rPr>
          <w:noProof/>
          <w:color w:val="111111"/>
        </w:rPr>
        <w:t>: Really - ¿De verdad quieres ir a la fiesta? (Do you really want to go to the party?)</w:t>
      </w:r>
    </w:p>
    <w:p w14:paraId="2395972F"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antemano</w:t>
      </w:r>
      <w:r w:rsidRPr="007C30ED">
        <w:rPr>
          <w:noProof/>
          <w:color w:val="111111"/>
        </w:rPr>
        <w:t>: In advance - Gracias de antemano por tu ayuda. (Thank you in advance for your help.)</w:t>
      </w:r>
    </w:p>
    <w:p w14:paraId="3CD5B606"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inmediato</w:t>
      </w:r>
      <w:r w:rsidRPr="007C30ED">
        <w:rPr>
          <w:noProof/>
          <w:color w:val="111111"/>
        </w:rPr>
        <w:t>: Immediately - Necesito que vengas de inmediato. (I need you to come immediately.)</w:t>
      </w:r>
    </w:p>
    <w:p w14:paraId="6DB4D6C0"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cerca</w:t>
      </w:r>
      <w:r w:rsidRPr="007C30ED">
        <w:rPr>
          <w:noProof/>
          <w:color w:val="111111"/>
        </w:rPr>
        <w:t>: Up close - Me gusta ver las estrellas de cerca. (I like to see the stars up close.)</w:t>
      </w:r>
    </w:p>
    <w:p w14:paraId="4D9F6408" w14:textId="77777777" w:rsidR="00025FAF" w:rsidRPr="007C30ED" w:rsidRDefault="00025FAF" w:rsidP="006A43FA">
      <w:pPr>
        <w:numPr>
          <w:ilvl w:val="0"/>
          <w:numId w:val="69"/>
        </w:numPr>
        <w:spacing w:before="100" w:beforeAutospacing="1" w:after="100" w:afterAutospacing="1"/>
        <w:rPr>
          <w:noProof/>
          <w:color w:val="111111"/>
        </w:rPr>
      </w:pPr>
      <w:r w:rsidRPr="007C30ED">
        <w:rPr>
          <w:rStyle w:val="Strong"/>
          <w:rFonts w:eastAsiaTheme="majorEastAsia"/>
          <w:noProof/>
          <w:color w:val="111111"/>
        </w:rPr>
        <w:t>De lejos</w:t>
      </w:r>
      <w:r w:rsidRPr="007C30ED">
        <w:rPr>
          <w:noProof/>
          <w:color w:val="111111"/>
        </w:rPr>
        <w:t>: From afar - Puedo ver la montaña de lejos. (I can see the mountain from afar.)</w:t>
      </w:r>
    </w:p>
    <w:p w14:paraId="76CD707A" w14:textId="77777777" w:rsidR="00025FAF" w:rsidRPr="007C30ED" w:rsidRDefault="00025FAF" w:rsidP="00025FAF">
      <w:pPr>
        <w:spacing w:before="100" w:beforeAutospacing="1" w:after="100" w:afterAutospacing="1"/>
        <w:rPr>
          <w:noProof/>
          <w:color w:val="111111"/>
        </w:rPr>
      </w:pPr>
      <w:r w:rsidRPr="007C30ED">
        <w:rPr>
          <w:noProof/>
          <w:color w:val="111111"/>
        </w:rPr>
        <w:t>* Bonus info on the variations of the Spanish adverb aquí:</w:t>
      </w:r>
    </w:p>
    <w:p w14:paraId="4260F5E6" w14:textId="77777777" w:rsidR="00025FAF" w:rsidRPr="007C30ED" w:rsidRDefault="00025FAF" w:rsidP="006A43FA">
      <w:pPr>
        <w:pStyle w:val="NormalWeb"/>
        <w:numPr>
          <w:ilvl w:val="0"/>
          <w:numId w:val="71"/>
        </w:numPr>
        <w:rPr>
          <w:noProof/>
          <w:color w:val="000000"/>
        </w:rPr>
      </w:pPr>
      <w:r w:rsidRPr="007C30ED">
        <w:rPr>
          <w:rStyle w:val="Strong"/>
          <w:noProof/>
          <w:color w:val="000000"/>
        </w:rPr>
        <w:t>Aquí (here):</w:t>
      </w:r>
    </w:p>
    <w:p w14:paraId="1CC662E1" w14:textId="77777777" w:rsidR="00025FAF" w:rsidRPr="007C30ED" w:rsidRDefault="00025FAF" w:rsidP="006A43FA">
      <w:pPr>
        <w:numPr>
          <w:ilvl w:val="1"/>
          <w:numId w:val="71"/>
        </w:numPr>
        <w:spacing w:before="100" w:beforeAutospacing="1" w:after="100" w:afterAutospacing="1"/>
        <w:rPr>
          <w:noProof/>
          <w:color w:val="000000"/>
        </w:rPr>
      </w:pPr>
      <w:r w:rsidRPr="007C30ED">
        <w:rPr>
          <w:noProof/>
          <w:color w:val="000000"/>
        </w:rPr>
        <w:t>Refers to a specific place close to the speaker. It is the most commonly used adverb for "here."</w:t>
      </w:r>
    </w:p>
    <w:p w14:paraId="01CC21EA" w14:textId="77777777" w:rsidR="00025FAF" w:rsidRPr="007C30ED" w:rsidRDefault="00025FAF" w:rsidP="006A43FA">
      <w:pPr>
        <w:numPr>
          <w:ilvl w:val="1"/>
          <w:numId w:val="71"/>
        </w:numPr>
        <w:spacing w:before="100" w:beforeAutospacing="1" w:after="100" w:afterAutospacing="1"/>
        <w:rPr>
          <w:noProof/>
          <w:color w:val="000000"/>
        </w:rPr>
      </w:pPr>
      <w:r w:rsidRPr="007C30ED">
        <w:rPr>
          <w:rStyle w:val="Strong"/>
          <w:noProof/>
          <w:color w:val="000000"/>
        </w:rPr>
        <w:t>Example:</w:t>
      </w:r>
      <w:r w:rsidRPr="007C30ED">
        <w:rPr>
          <w:rStyle w:val="apple-converted-space"/>
          <w:noProof/>
          <w:color w:val="000000"/>
        </w:rPr>
        <w:t> </w:t>
      </w:r>
      <w:r w:rsidRPr="007C30ED">
        <w:rPr>
          <w:noProof/>
          <w:color w:val="000000"/>
        </w:rPr>
        <w:t>"Aquí está tu libro." (Here is your book.)</w:t>
      </w:r>
    </w:p>
    <w:p w14:paraId="0F3DCF20" w14:textId="77777777" w:rsidR="00025FAF" w:rsidRPr="007C30ED" w:rsidRDefault="00025FAF" w:rsidP="006A43FA">
      <w:pPr>
        <w:pStyle w:val="NormalWeb"/>
        <w:numPr>
          <w:ilvl w:val="0"/>
          <w:numId w:val="71"/>
        </w:numPr>
        <w:rPr>
          <w:noProof/>
          <w:color w:val="000000"/>
        </w:rPr>
      </w:pPr>
      <w:r w:rsidRPr="007C30ED">
        <w:rPr>
          <w:rStyle w:val="Strong"/>
          <w:noProof/>
          <w:color w:val="000000"/>
        </w:rPr>
        <w:t>Acá (over here):</w:t>
      </w:r>
    </w:p>
    <w:p w14:paraId="513FAC2F" w14:textId="77777777" w:rsidR="00025FAF" w:rsidRPr="007C30ED" w:rsidRDefault="00025FAF" w:rsidP="006A43FA">
      <w:pPr>
        <w:numPr>
          <w:ilvl w:val="1"/>
          <w:numId w:val="71"/>
        </w:numPr>
        <w:spacing w:before="100" w:beforeAutospacing="1" w:after="100" w:afterAutospacing="1"/>
        <w:rPr>
          <w:noProof/>
          <w:color w:val="000000"/>
        </w:rPr>
      </w:pPr>
      <w:r w:rsidRPr="007C30ED">
        <w:rPr>
          <w:noProof/>
          <w:color w:val="000000"/>
        </w:rPr>
        <w:t>Similar to "aquí" but often implies movement toward the speaker or a slightly broader or less specific location close to the speaker.</w:t>
      </w:r>
    </w:p>
    <w:p w14:paraId="12BD6257" w14:textId="77777777" w:rsidR="00025FAF" w:rsidRPr="007C30ED" w:rsidRDefault="00025FAF" w:rsidP="006A43FA">
      <w:pPr>
        <w:numPr>
          <w:ilvl w:val="1"/>
          <w:numId w:val="71"/>
        </w:numPr>
        <w:spacing w:before="100" w:beforeAutospacing="1" w:after="100" w:afterAutospacing="1"/>
        <w:rPr>
          <w:noProof/>
          <w:color w:val="000000"/>
        </w:rPr>
      </w:pPr>
      <w:r w:rsidRPr="007C30ED">
        <w:rPr>
          <w:rStyle w:val="Strong"/>
          <w:noProof/>
          <w:color w:val="000000"/>
        </w:rPr>
        <w:t>Example:</w:t>
      </w:r>
      <w:r w:rsidRPr="007C30ED">
        <w:rPr>
          <w:rStyle w:val="apple-converted-space"/>
          <w:noProof/>
          <w:color w:val="000000"/>
        </w:rPr>
        <w:t> </w:t>
      </w:r>
      <w:r w:rsidRPr="007C30ED">
        <w:rPr>
          <w:noProof/>
          <w:color w:val="000000"/>
        </w:rPr>
        <w:t>"Ven acá." (Come over here.)</w:t>
      </w:r>
    </w:p>
    <w:p w14:paraId="0672603A" w14:textId="77777777" w:rsidR="00025FAF" w:rsidRPr="007C30ED" w:rsidRDefault="00025FAF" w:rsidP="006A43FA">
      <w:pPr>
        <w:pStyle w:val="NormalWeb"/>
        <w:numPr>
          <w:ilvl w:val="0"/>
          <w:numId w:val="71"/>
        </w:numPr>
        <w:rPr>
          <w:noProof/>
          <w:color w:val="000000"/>
        </w:rPr>
      </w:pPr>
      <w:r w:rsidRPr="007C30ED">
        <w:rPr>
          <w:rStyle w:val="Strong"/>
          <w:noProof/>
          <w:color w:val="000000"/>
        </w:rPr>
        <w:t>Allí (there):</w:t>
      </w:r>
    </w:p>
    <w:p w14:paraId="6CE24285" w14:textId="77777777" w:rsidR="00025FAF" w:rsidRPr="00750976" w:rsidRDefault="00025FAF" w:rsidP="004E2ED9">
      <w:pPr>
        <w:numPr>
          <w:ilvl w:val="1"/>
          <w:numId w:val="71"/>
        </w:numPr>
        <w:spacing w:before="100" w:beforeAutospacing="1" w:after="100" w:afterAutospacing="1"/>
        <w:rPr>
          <w:noProof/>
          <w:color w:val="000000"/>
        </w:rPr>
      </w:pPr>
      <w:r w:rsidRPr="00750976">
        <w:rPr>
          <w:noProof/>
          <w:color w:val="000000"/>
        </w:rPr>
        <w:t>Refers to a place that is a bit farther from the speaker, but still within sight or close by. It's less immediate than "aquí."</w:t>
      </w:r>
      <w:r w:rsidR="00750976" w:rsidRPr="00750976">
        <w:rPr>
          <w:noProof/>
          <w:color w:val="000000"/>
        </w:rPr>
        <w:t xml:space="preserve"> It is the most commonly used adverb for "over there."</w:t>
      </w:r>
    </w:p>
    <w:p w14:paraId="3F1EE406" w14:textId="77777777" w:rsidR="00025FAF" w:rsidRPr="007C30ED" w:rsidRDefault="00025FAF" w:rsidP="006A43FA">
      <w:pPr>
        <w:numPr>
          <w:ilvl w:val="1"/>
          <w:numId w:val="71"/>
        </w:numPr>
        <w:spacing w:before="100" w:beforeAutospacing="1" w:after="100" w:afterAutospacing="1"/>
        <w:rPr>
          <w:noProof/>
          <w:color w:val="000000"/>
        </w:rPr>
      </w:pPr>
      <w:r w:rsidRPr="007C30ED">
        <w:rPr>
          <w:rStyle w:val="Strong"/>
          <w:noProof/>
          <w:color w:val="000000"/>
        </w:rPr>
        <w:t>Example:</w:t>
      </w:r>
      <w:r w:rsidRPr="007C30ED">
        <w:rPr>
          <w:rStyle w:val="apple-converted-space"/>
          <w:noProof/>
          <w:color w:val="000000"/>
        </w:rPr>
        <w:t> </w:t>
      </w:r>
      <w:r w:rsidRPr="007C30ED">
        <w:rPr>
          <w:noProof/>
          <w:color w:val="000000"/>
        </w:rPr>
        <w:t>"Allí está la tienda." (There is the store.)</w:t>
      </w:r>
    </w:p>
    <w:p w14:paraId="1F1E8FD3" w14:textId="77777777" w:rsidR="00025FAF" w:rsidRPr="007C30ED" w:rsidRDefault="00025FAF" w:rsidP="006A43FA">
      <w:pPr>
        <w:pStyle w:val="NormalWeb"/>
        <w:numPr>
          <w:ilvl w:val="0"/>
          <w:numId w:val="71"/>
        </w:numPr>
        <w:rPr>
          <w:noProof/>
          <w:color w:val="000000"/>
        </w:rPr>
      </w:pPr>
      <w:r w:rsidRPr="007C30ED">
        <w:rPr>
          <w:rStyle w:val="Strong"/>
          <w:noProof/>
          <w:color w:val="000000"/>
        </w:rPr>
        <w:t>Allá (over there):</w:t>
      </w:r>
    </w:p>
    <w:p w14:paraId="72805CBA" w14:textId="77777777" w:rsidR="00025FAF" w:rsidRPr="007C30ED" w:rsidRDefault="00025FAF" w:rsidP="006A43FA">
      <w:pPr>
        <w:numPr>
          <w:ilvl w:val="1"/>
          <w:numId w:val="71"/>
        </w:numPr>
        <w:spacing w:before="100" w:beforeAutospacing="1" w:after="100" w:afterAutospacing="1"/>
        <w:rPr>
          <w:noProof/>
          <w:color w:val="000000"/>
        </w:rPr>
      </w:pPr>
      <w:r w:rsidRPr="007C30ED">
        <w:rPr>
          <w:noProof/>
          <w:color w:val="000000"/>
        </w:rPr>
        <w:t>Used to refer to a place that is farther away or out of sight, often implying a greater distance than "allí."</w:t>
      </w:r>
    </w:p>
    <w:p w14:paraId="41724BEC" w14:textId="77777777" w:rsidR="00025FAF" w:rsidRPr="007C30ED" w:rsidRDefault="00025FAF" w:rsidP="006A43FA">
      <w:pPr>
        <w:numPr>
          <w:ilvl w:val="1"/>
          <w:numId w:val="71"/>
        </w:numPr>
        <w:spacing w:before="100" w:beforeAutospacing="1" w:after="100" w:afterAutospacing="1"/>
        <w:rPr>
          <w:noProof/>
          <w:color w:val="000000"/>
        </w:rPr>
      </w:pPr>
      <w:r w:rsidRPr="007C30ED">
        <w:rPr>
          <w:rStyle w:val="Strong"/>
          <w:noProof/>
          <w:color w:val="000000"/>
        </w:rPr>
        <w:t>Example:</w:t>
      </w:r>
      <w:r w:rsidRPr="007C30ED">
        <w:rPr>
          <w:rStyle w:val="apple-converted-space"/>
          <w:noProof/>
          <w:color w:val="000000"/>
        </w:rPr>
        <w:t> </w:t>
      </w:r>
      <w:r w:rsidRPr="007C30ED">
        <w:rPr>
          <w:noProof/>
          <w:color w:val="000000"/>
        </w:rPr>
        <w:t>"Voy allá mañana." (I'm going over there tomorrow.)</w:t>
      </w:r>
    </w:p>
    <w:p w14:paraId="58D77C6B" w14:textId="77777777" w:rsidR="00025FAF" w:rsidRPr="007C30ED" w:rsidRDefault="00025FAF" w:rsidP="006A43FA">
      <w:pPr>
        <w:pStyle w:val="NormalWeb"/>
        <w:numPr>
          <w:ilvl w:val="0"/>
          <w:numId w:val="71"/>
        </w:numPr>
        <w:rPr>
          <w:noProof/>
          <w:color w:val="000000"/>
        </w:rPr>
      </w:pPr>
      <w:r w:rsidRPr="007C30ED">
        <w:rPr>
          <w:rStyle w:val="Strong"/>
          <w:noProof/>
          <w:color w:val="000000"/>
        </w:rPr>
        <w:t>Ahí (there):</w:t>
      </w:r>
    </w:p>
    <w:p w14:paraId="5DCCECFC" w14:textId="77777777" w:rsidR="00025FAF" w:rsidRPr="007C30ED" w:rsidRDefault="00025FAF" w:rsidP="006A43FA">
      <w:pPr>
        <w:numPr>
          <w:ilvl w:val="1"/>
          <w:numId w:val="71"/>
        </w:numPr>
        <w:spacing w:before="100" w:beforeAutospacing="1" w:after="100" w:afterAutospacing="1"/>
        <w:rPr>
          <w:noProof/>
          <w:color w:val="000000"/>
        </w:rPr>
      </w:pPr>
      <w:r w:rsidRPr="007C30ED">
        <w:rPr>
          <w:noProof/>
          <w:color w:val="000000"/>
        </w:rPr>
        <w:t>Refers to a place that is close to the listener or the person being spoken to, but not as close as "aquí" or "acá." It's often used in situations where the location is just out of reach or not immediately next to the speaker.</w:t>
      </w:r>
    </w:p>
    <w:p w14:paraId="19AC70C4" w14:textId="77777777" w:rsidR="00025FAF" w:rsidRPr="007C30ED" w:rsidRDefault="00025FAF" w:rsidP="006A43FA">
      <w:pPr>
        <w:numPr>
          <w:ilvl w:val="1"/>
          <w:numId w:val="71"/>
        </w:numPr>
        <w:spacing w:before="100" w:beforeAutospacing="1" w:after="100" w:afterAutospacing="1"/>
        <w:rPr>
          <w:noProof/>
          <w:color w:val="000000"/>
        </w:rPr>
      </w:pPr>
      <w:r w:rsidRPr="007C30ED">
        <w:rPr>
          <w:rStyle w:val="Strong"/>
          <w:noProof/>
          <w:color w:val="000000"/>
        </w:rPr>
        <w:t>Example:</w:t>
      </w:r>
      <w:r w:rsidRPr="007C30ED">
        <w:rPr>
          <w:rStyle w:val="apple-converted-space"/>
          <w:noProof/>
          <w:color w:val="000000"/>
        </w:rPr>
        <w:t> </w:t>
      </w:r>
      <w:r w:rsidRPr="007C30ED">
        <w:rPr>
          <w:noProof/>
          <w:color w:val="000000"/>
        </w:rPr>
        <w:t>"Pon el libro ahí." (Put the book there.)</w:t>
      </w:r>
    </w:p>
    <w:p w14:paraId="076ED44A" w14:textId="77777777" w:rsidR="00025FAF" w:rsidRPr="007C30ED" w:rsidRDefault="00025FAF" w:rsidP="00025FAF">
      <w:pPr>
        <w:pStyle w:val="NormalWeb"/>
        <w:rPr>
          <w:noProof/>
          <w:color w:val="000000"/>
        </w:rPr>
      </w:pPr>
      <w:r w:rsidRPr="007C30ED">
        <w:rPr>
          <w:noProof/>
          <w:color w:val="000000"/>
        </w:rPr>
        <w:t>These adverbs help differentiate between locations based on their proximity to the speaker or listener.</w:t>
      </w:r>
    </w:p>
    <w:p w14:paraId="41D2E07E" w14:textId="77777777" w:rsidR="008A0DCA" w:rsidRDefault="008A0DCA" w:rsidP="00562DAE">
      <w:pPr>
        <w:rPr>
          <w:noProof/>
          <w:color w:val="000000" w:themeColor="text1"/>
          <w:u w:val="single"/>
        </w:rPr>
      </w:pPr>
    </w:p>
    <w:p w14:paraId="51FB11CC" w14:textId="77777777" w:rsidR="008A0DCA" w:rsidRPr="007C30ED" w:rsidRDefault="008A0DCA" w:rsidP="00562DAE">
      <w:pPr>
        <w:rPr>
          <w:noProof/>
          <w:color w:val="000000" w:themeColor="text1"/>
        </w:rPr>
        <w:sectPr w:rsidR="008A0DCA" w:rsidRPr="007C30ED" w:rsidSect="00C011CF">
          <w:headerReference w:type="default" r:id="rId81"/>
          <w:footerReference w:type="default" r:id="rId82"/>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18656" behindDoc="0" locked="0" layoutInCell="1" allowOverlap="1" wp14:anchorId="38509946" wp14:editId="0714F484">
                <wp:simplePos x="0" y="0"/>
                <wp:positionH relativeFrom="column">
                  <wp:posOffset>0</wp:posOffset>
                </wp:positionH>
                <wp:positionV relativeFrom="paragraph">
                  <wp:posOffset>-178435</wp:posOffset>
                </wp:positionV>
                <wp:extent cx="8157172" cy="45267"/>
                <wp:effectExtent l="0" t="0" r="22225" b="18415"/>
                <wp:wrapNone/>
                <wp:docPr id="118872383"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E61C8" id="Straight Connector 1"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0,-14.05pt" to="642.3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Pve8+EA&#13;&#10;AAAOAQAADwAAAGRycy9kb3ducmV2LnhtbEyPQU+DQBCF7038D5sx8dYuoKmEsjRGY0x6s7WeF5jC&#13;&#10;KjtL2KWl/97hVC+TzLy8N+/Lt5PtxBkHbxwpiFcRCKTK1YYaBV+H92UKwgdNte4coYIretgWd4tc&#13;&#10;Z7W70Cee96ERHEI+0wraEPpMSl+1aLVfuR6JtZMbrA68Do2sB33hcNvJJIrW0mpD/KHVPb62WP3u&#13;&#10;R8s1jnj1h9NuLJ9/XPP4/WHC7miUerif3jY8XjYgAk7h5oCZgY1QcLHSjVR70SlgmqBgmaQxiFlO&#13;&#10;0qc1iHI+xRHIIpf/MYo/AAAA//8DAFBLAQItABQABgAIAAAAIQC2gziS/gAAAOEBAAATAAAAAAAA&#13;&#10;AAAAAAAAAAAAAABbQ29udGVudF9UeXBlc10ueG1sUEsBAi0AFAAGAAgAAAAhADj9If/WAAAAlAEA&#13;&#10;AAsAAAAAAAAAAAAAAAAALwEAAF9yZWxzLy5yZWxzUEsBAi0AFAAGAAgAAAAhAH2MPtjNAQAA+wMA&#13;&#10;AA4AAAAAAAAAAAAAAAAALgIAAGRycy9lMm9Eb2MueG1sUEsBAi0AFAAGAAgAAAAhAPz73vPhAAAA&#13;&#10;DgEAAA8AAAAAAAAAAAAAAAAAJwQAAGRycy9kb3ducmV2LnhtbFBLBQYAAAAABAAEAPMAAAA1BQAA&#13;&#10;AAA=&#13;&#10;" strokecolor="#4472c4 [3204]" strokeweight=".9pt">
                <v:stroke joinstyle="miter"/>
              </v:line>
            </w:pict>
          </mc:Fallback>
        </mc:AlternateContent>
      </w:r>
    </w:p>
    <w:p w14:paraId="27E698A7" w14:textId="77777777" w:rsidR="00544B91" w:rsidRPr="00E27815" w:rsidRDefault="00544B91" w:rsidP="000247A8">
      <w:pPr>
        <w:pStyle w:val="Heading1"/>
        <w:jc w:val="center"/>
        <w:rPr>
          <w:rFonts w:ascii="Wide Latin" w:hAnsi="Wide Latin" w:cs="Times New Roman"/>
          <w:noProof/>
          <w:sz w:val="28"/>
          <w:szCs w:val="28"/>
        </w:rPr>
      </w:pPr>
      <w:bookmarkStart w:id="90" w:name="Handout16"/>
      <w:r w:rsidRPr="00E27815">
        <w:rPr>
          <w:rFonts w:ascii="Wide Latin" w:hAnsi="Wide Latin" w:cs="Times New Roman"/>
          <w:noProof/>
          <w:sz w:val="28"/>
          <w:szCs w:val="28"/>
        </w:rPr>
        <w:lastRenderedPageBreak/>
        <w:t xml:space="preserve">Handout 16 </w:t>
      </w:r>
      <w:bookmarkEnd w:id="90"/>
      <w:r w:rsidRPr="00E27815">
        <w:rPr>
          <w:rFonts w:ascii="Wide Latin" w:hAnsi="Wide Latin" w:cs="Times New Roman"/>
          <w:noProof/>
          <w:sz w:val="28"/>
          <w:szCs w:val="28"/>
        </w:rPr>
        <w:t>- Reflexive Verbs in Spanish</w:t>
      </w:r>
    </w:p>
    <w:p w14:paraId="547AF477" w14:textId="77777777" w:rsidR="00544B91" w:rsidRPr="007C30ED" w:rsidRDefault="00544B91" w:rsidP="00264226">
      <w:pPr>
        <w:pStyle w:val="NormalWeb"/>
        <w:rPr>
          <w:noProof/>
          <w:color w:val="000000" w:themeColor="text1"/>
        </w:rPr>
      </w:pPr>
      <w:r w:rsidRPr="007C30ED">
        <w:rPr>
          <w:noProof/>
          <w:color w:val="000000" w:themeColor="text1"/>
        </w:rPr>
        <w:t>Reflexive verbs in Spanish are used when the subject of the verb both performs and receives the action. These verbs are conjugated like regular verbs but include a reflexive pronoun (</w:t>
      </w:r>
      <w:r w:rsidRPr="007C30ED">
        <w:rPr>
          <w:rStyle w:val="Emphasis"/>
          <w:noProof/>
          <w:color w:val="000000" w:themeColor="text1"/>
        </w:rPr>
        <w:t>me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te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se</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nos</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os</w:t>
      </w:r>
      <w:r w:rsidRPr="007C30ED">
        <w:rPr>
          <w:noProof/>
          <w:color w:val="000000" w:themeColor="text1"/>
        </w:rPr>
        <w:t>,</w:t>
      </w:r>
      <w:r w:rsidRPr="007C30ED">
        <w:rPr>
          <w:rStyle w:val="apple-converted-space"/>
          <w:noProof/>
          <w:color w:val="000000" w:themeColor="text1"/>
        </w:rPr>
        <w:t> </w:t>
      </w:r>
      <w:r w:rsidRPr="007C30ED">
        <w:rPr>
          <w:rStyle w:val="Emphasis"/>
          <w:noProof/>
          <w:color w:val="000000" w:themeColor="text1"/>
        </w:rPr>
        <w:t>se</w:t>
      </w:r>
      <w:r w:rsidRPr="007C30ED">
        <w:rPr>
          <w:noProof/>
          <w:color w:val="000000" w:themeColor="text1"/>
        </w:rPr>
        <w:t>) that matches the subject of the sentence.</w:t>
      </w:r>
    </w:p>
    <w:p w14:paraId="0C01631C" w14:textId="77777777" w:rsidR="00544B91" w:rsidRPr="007C30ED" w:rsidRDefault="00544B91" w:rsidP="00264226">
      <w:pPr>
        <w:rPr>
          <w:noProof/>
        </w:rPr>
      </w:pPr>
      <w:r w:rsidRPr="007C30ED">
        <w:rPr>
          <w:noProof/>
        </w:rPr>
        <w:t>Reflexive Pronouns:</w:t>
      </w:r>
    </w:p>
    <w:p w14:paraId="2C43CF89"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yo</w:t>
      </w:r>
      <w:r w:rsidRPr="007C30ED">
        <w:rPr>
          <w:noProof/>
          <w:color w:val="000000" w:themeColor="text1"/>
        </w:rPr>
        <w:t>: me</w:t>
      </w:r>
    </w:p>
    <w:p w14:paraId="407D949C"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tú</w:t>
      </w:r>
      <w:r w:rsidRPr="007C30ED">
        <w:rPr>
          <w:noProof/>
          <w:color w:val="000000" w:themeColor="text1"/>
        </w:rPr>
        <w:t>: te</w:t>
      </w:r>
    </w:p>
    <w:p w14:paraId="2CBAF658"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él/ella/usted</w:t>
      </w:r>
      <w:r w:rsidRPr="007C30ED">
        <w:rPr>
          <w:noProof/>
          <w:color w:val="000000" w:themeColor="text1"/>
        </w:rPr>
        <w:t>: se</w:t>
      </w:r>
    </w:p>
    <w:p w14:paraId="1B89675C"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nosotros/nosotras</w:t>
      </w:r>
      <w:r w:rsidRPr="007C30ED">
        <w:rPr>
          <w:noProof/>
          <w:color w:val="000000" w:themeColor="text1"/>
        </w:rPr>
        <w:t>: nos</w:t>
      </w:r>
    </w:p>
    <w:p w14:paraId="014F02A7"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vosotros/vosotras</w:t>
      </w:r>
      <w:r w:rsidRPr="007C30ED">
        <w:rPr>
          <w:noProof/>
          <w:color w:val="000000" w:themeColor="text1"/>
        </w:rPr>
        <w:t>: os</w:t>
      </w:r>
    </w:p>
    <w:p w14:paraId="4F25660E" w14:textId="77777777" w:rsidR="00544B91" w:rsidRPr="007C30ED" w:rsidRDefault="00544B91" w:rsidP="006A43FA">
      <w:pPr>
        <w:numPr>
          <w:ilvl w:val="0"/>
          <w:numId w:val="33"/>
        </w:numPr>
        <w:spacing w:before="100" w:beforeAutospacing="1" w:after="100" w:afterAutospacing="1"/>
        <w:rPr>
          <w:noProof/>
          <w:color w:val="000000" w:themeColor="text1"/>
        </w:rPr>
      </w:pPr>
      <w:r w:rsidRPr="007C30ED">
        <w:rPr>
          <w:rStyle w:val="Strong"/>
          <w:b w:val="0"/>
          <w:bCs w:val="0"/>
          <w:noProof/>
          <w:color w:val="000000" w:themeColor="text1"/>
        </w:rPr>
        <w:t>ellos/ellas/ustedes</w:t>
      </w:r>
      <w:r w:rsidRPr="007C30ED">
        <w:rPr>
          <w:noProof/>
          <w:color w:val="000000" w:themeColor="text1"/>
        </w:rPr>
        <w:t>: se</w:t>
      </w:r>
    </w:p>
    <w:p w14:paraId="68C9196D" w14:textId="77777777" w:rsidR="00544B91" w:rsidRPr="007C30ED" w:rsidRDefault="00544B91" w:rsidP="00264226">
      <w:pPr>
        <w:jc w:val="center"/>
        <w:rPr>
          <w:b/>
          <w:bCs/>
          <w:noProof/>
        </w:rPr>
      </w:pPr>
      <w:r w:rsidRPr="007C30ED">
        <w:rPr>
          <w:b/>
          <w:bCs/>
          <w:noProof/>
        </w:rPr>
        <w:t>Conjugation Examples</w:t>
      </w:r>
    </w:p>
    <w:p w14:paraId="05E156F3" w14:textId="77777777" w:rsidR="00544B91" w:rsidRPr="007C30ED" w:rsidRDefault="00544B91" w:rsidP="00264226">
      <w:pPr>
        <w:pStyle w:val="NormalWeb"/>
        <w:rPr>
          <w:noProof/>
          <w:color w:val="000000" w:themeColor="text1"/>
        </w:rPr>
      </w:pPr>
      <w:r w:rsidRPr="007C30ED">
        <w:rPr>
          <w:noProof/>
          <w:color w:val="000000" w:themeColor="text1"/>
        </w:rPr>
        <w:t>Here are the conjugations for the reflexive verbs</w:t>
      </w:r>
      <w:r w:rsidRPr="007C30ED">
        <w:rPr>
          <w:rStyle w:val="apple-converted-space"/>
          <w:noProof/>
          <w:color w:val="000000" w:themeColor="text1"/>
        </w:rPr>
        <w:t> </w:t>
      </w:r>
      <w:r w:rsidRPr="007C30ED">
        <w:rPr>
          <w:rStyle w:val="Emphasis"/>
          <w:noProof/>
          <w:color w:val="000000" w:themeColor="text1"/>
        </w:rPr>
        <w:t>levantarse</w:t>
      </w:r>
      <w:r w:rsidRPr="007C30ED">
        <w:rPr>
          <w:rStyle w:val="apple-converted-space"/>
          <w:noProof/>
          <w:color w:val="000000" w:themeColor="text1"/>
        </w:rPr>
        <w:t> </w:t>
      </w:r>
      <w:r w:rsidRPr="007C30ED">
        <w:rPr>
          <w:noProof/>
          <w:color w:val="000000" w:themeColor="text1"/>
        </w:rPr>
        <w:t>(to get up) and</w:t>
      </w:r>
      <w:r w:rsidRPr="007C30ED">
        <w:rPr>
          <w:rStyle w:val="apple-converted-space"/>
          <w:noProof/>
          <w:color w:val="000000" w:themeColor="text1"/>
        </w:rPr>
        <w:t> </w:t>
      </w:r>
      <w:r w:rsidRPr="007C30ED">
        <w:rPr>
          <w:rStyle w:val="Emphasis"/>
          <w:noProof/>
          <w:color w:val="000000" w:themeColor="text1"/>
        </w:rPr>
        <w:t>ducharse</w:t>
      </w:r>
      <w:r w:rsidRPr="007C30ED">
        <w:rPr>
          <w:rStyle w:val="apple-converted-space"/>
          <w:noProof/>
          <w:color w:val="000000" w:themeColor="text1"/>
        </w:rPr>
        <w:t> </w:t>
      </w:r>
      <w:r w:rsidRPr="007C30ED">
        <w:rPr>
          <w:noProof/>
          <w:color w:val="000000" w:themeColor="text1"/>
        </w:rPr>
        <w:t>(to shower):</w:t>
      </w:r>
    </w:p>
    <w:p w14:paraId="30D14E6B" w14:textId="77777777" w:rsidR="00544B91" w:rsidRPr="007C30ED" w:rsidRDefault="00544B91" w:rsidP="00264226">
      <w:pPr>
        <w:rPr>
          <w:noProof/>
        </w:rPr>
      </w:pPr>
      <w:r w:rsidRPr="007C30ED">
        <w:rPr>
          <w:rStyle w:val="Emphasis"/>
          <w:noProof/>
          <w:color w:val="000000" w:themeColor="text1"/>
        </w:rPr>
        <w:t>Levantarse</w:t>
      </w:r>
      <w:r w:rsidRPr="007C30ED">
        <w:rPr>
          <w:rStyle w:val="apple-converted-space"/>
          <w:noProof/>
          <w:color w:val="000000" w:themeColor="text1"/>
        </w:rPr>
        <w:t> </w:t>
      </w:r>
      <w:r w:rsidRPr="007C30ED">
        <w:rPr>
          <w:noProof/>
        </w:rPr>
        <w:t>(to get up)</w:t>
      </w:r>
    </w:p>
    <w:p w14:paraId="68BA23CE"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Yo me levanto</w:t>
      </w:r>
      <w:r w:rsidRPr="007C30ED">
        <w:rPr>
          <w:rStyle w:val="apple-converted-space"/>
          <w:noProof/>
          <w:color w:val="000000" w:themeColor="text1"/>
        </w:rPr>
        <w:t> </w:t>
      </w:r>
      <w:r w:rsidRPr="007C30ED">
        <w:rPr>
          <w:noProof/>
          <w:color w:val="000000" w:themeColor="text1"/>
        </w:rPr>
        <w:t>(I get up)</w:t>
      </w:r>
    </w:p>
    <w:p w14:paraId="47FC73DF"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Tú te levantas</w:t>
      </w:r>
      <w:r w:rsidRPr="007C30ED">
        <w:rPr>
          <w:rStyle w:val="apple-converted-space"/>
          <w:noProof/>
          <w:color w:val="000000" w:themeColor="text1"/>
        </w:rPr>
        <w:t> </w:t>
      </w:r>
      <w:r w:rsidRPr="007C30ED">
        <w:rPr>
          <w:noProof/>
          <w:color w:val="000000" w:themeColor="text1"/>
        </w:rPr>
        <w:t>(You get up)</w:t>
      </w:r>
    </w:p>
    <w:p w14:paraId="3AF60A47"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Él/Ella/Usted se levanta</w:t>
      </w:r>
      <w:r w:rsidRPr="007C30ED">
        <w:rPr>
          <w:rStyle w:val="apple-converted-space"/>
          <w:noProof/>
          <w:color w:val="000000" w:themeColor="text1"/>
        </w:rPr>
        <w:t> </w:t>
      </w:r>
      <w:r w:rsidRPr="007C30ED">
        <w:rPr>
          <w:noProof/>
          <w:color w:val="000000" w:themeColor="text1"/>
        </w:rPr>
        <w:t>(He/She/You formal get(s) up)</w:t>
      </w:r>
    </w:p>
    <w:p w14:paraId="0BF51E96"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Nosotros/Nosotras nos levantamos</w:t>
      </w:r>
      <w:r w:rsidRPr="007C30ED">
        <w:rPr>
          <w:rStyle w:val="apple-converted-space"/>
          <w:noProof/>
          <w:color w:val="000000" w:themeColor="text1"/>
        </w:rPr>
        <w:t> </w:t>
      </w:r>
      <w:r w:rsidRPr="007C30ED">
        <w:rPr>
          <w:noProof/>
          <w:color w:val="000000" w:themeColor="text1"/>
        </w:rPr>
        <w:t>(We get up)</w:t>
      </w:r>
    </w:p>
    <w:p w14:paraId="55A31D55"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Vosotros/Vosotras os levantáis</w:t>
      </w:r>
      <w:r w:rsidRPr="007C30ED">
        <w:rPr>
          <w:rStyle w:val="apple-converted-space"/>
          <w:noProof/>
          <w:color w:val="000000" w:themeColor="text1"/>
        </w:rPr>
        <w:t> </w:t>
      </w:r>
      <w:r w:rsidRPr="007C30ED">
        <w:rPr>
          <w:noProof/>
          <w:color w:val="000000" w:themeColor="text1"/>
        </w:rPr>
        <w:t>(You all get up)</w:t>
      </w:r>
    </w:p>
    <w:p w14:paraId="6DA93299" w14:textId="77777777" w:rsidR="00544B91" w:rsidRPr="007C30ED" w:rsidRDefault="00544B91" w:rsidP="006A43FA">
      <w:pPr>
        <w:numPr>
          <w:ilvl w:val="0"/>
          <w:numId w:val="34"/>
        </w:numPr>
        <w:spacing w:before="100" w:beforeAutospacing="1" w:after="100" w:afterAutospacing="1"/>
        <w:rPr>
          <w:noProof/>
          <w:color w:val="000000" w:themeColor="text1"/>
        </w:rPr>
      </w:pPr>
      <w:r w:rsidRPr="007C30ED">
        <w:rPr>
          <w:rStyle w:val="Strong"/>
          <w:b w:val="0"/>
          <w:bCs w:val="0"/>
          <w:noProof/>
          <w:color w:val="000000" w:themeColor="text1"/>
        </w:rPr>
        <w:t>Ellos/Ellas/Ustedes se levantan</w:t>
      </w:r>
      <w:r w:rsidRPr="007C30ED">
        <w:rPr>
          <w:rStyle w:val="apple-converted-space"/>
          <w:noProof/>
          <w:color w:val="000000" w:themeColor="text1"/>
        </w:rPr>
        <w:t> </w:t>
      </w:r>
      <w:r w:rsidRPr="007C30ED">
        <w:rPr>
          <w:noProof/>
          <w:color w:val="000000" w:themeColor="text1"/>
        </w:rPr>
        <w:t>(They/You all get up)</w:t>
      </w:r>
    </w:p>
    <w:p w14:paraId="0F0706EE" w14:textId="77777777" w:rsidR="00544B91" w:rsidRPr="007C30ED" w:rsidRDefault="00544B91" w:rsidP="00264226">
      <w:pPr>
        <w:rPr>
          <w:noProof/>
        </w:rPr>
      </w:pPr>
      <w:r w:rsidRPr="007C30ED">
        <w:rPr>
          <w:rStyle w:val="Emphasis"/>
          <w:noProof/>
          <w:color w:val="000000" w:themeColor="text1"/>
        </w:rPr>
        <w:t>Ducharse</w:t>
      </w:r>
      <w:r w:rsidRPr="007C30ED">
        <w:rPr>
          <w:rStyle w:val="apple-converted-space"/>
          <w:noProof/>
          <w:color w:val="000000" w:themeColor="text1"/>
        </w:rPr>
        <w:t> </w:t>
      </w:r>
      <w:r w:rsidRPr="007C30ED">
        <w:rPr>
          <w:noProof/>
        </w:rPr>
        <w:t>(to shower)</w:t>
      </w:r>
    </w:p>
    <w:p w14:paraId="1BA188F1"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Yo me ducho</w:t>
      </w:r>
      <w:r w:rsidRPr="007C30ED">
        <w:rPr>
          <w:rStyle w:val="apple-converted-space"/>
          <w:noProof/>
          <w:color w:val="000000" w:themeColor="text1"/>
        </w:rPr>
        <w:t> </w:t>
      </w:r>
      <w:r w:rsidRPr="007C30ED">
        <w:rPr>
          <w:noProof/>
          <w:color w:val="000000" w:themeColor="text1"/>
        </w:rPr>
        <w:t>(I shower)</w:t>
      </w:r>
    </w:p>
    <w:p w14:paraId="1F0F4D09"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Tú te duchas</w:t>
      </w:r>
      <w:r w:rsidRPr="007C30ED">
        <w:rPr>
          <w:rStyle w:val="apple-converted-space"/>
          <w:noProof/>
          <w:color w:val="000000" w:themeColor="text1"/>
        </w:rPr>
        <w:t> </w:t>
      </w:r>
      <w:r w:rsidRPr="007C30ED">
        <w:rPr>
          <w:noProof/>
          <w:color w:val="000000" w:themeColor="text1"/>
        </w:rPr>
        <w:t>(You shower)</w:t>
      </w:r>
    </w:p>
    <w:p w14:paraId="290B10B0"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Él/Ella/Usted se ducha</w:t>
      </w:r>
      <w:r w:rsidRPr="007C30ED">
        <w:rPr>
          <w:rStyle w:val="apple-converted-space"/>
          <w:noProof/>
          <w:color w:val="000000" w:themeColor="text1"/>
        </w:rPr>
        <w:t> </w:t>
      </w:r>
      <w:r w:rsidRPr="007C30ED">
        <w:rPr>
          <w:noProof/>
          <w:color w:val="000000" w:themeColor="text1"/>
        </w:rPr>
        <w:t>(He/She/You formal shower(s))</w:t>
      </w:r>
    </w:p>
    <w:p w14:paraId="288BEF2E"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Nosotros/Nosotras nos duchamos</w:t>
      </w:r>
      <w:r w:rsidRPr="007C30ED">
        <w:rPr>
          <w:rStyle w:val="apple-converted-space"/>
          <w:noProof/>
          <w:color w:val="000000" w:themeColor="text1"/>
        </w:rPr>
        <w:t> </w:t>
      </w:r>
      <w:r w:rsidRPr="007C30ED">
        <w:rPr>
          <w:noProof/>
          <w:color w:val="000000" w:themeColor="text1"/>
        </w:rPr>
        <w:t>(We shower)</w:t>
      </w:r>
    </w:p>
    <w:p w14:paraId="1B6376E1"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Vosotros/Vosotras os ducháis</w:t>
      </w:r>
      <w:r w:rsidRPr="007C30ED">
        <w:rPr>
          <w:rStyle w:val="apple-converted-space"/>
          <w:noProof/>
          <w:color w:val="000000" w:themeColor="text1"/>
        </w:rPr>
        <w:t> </w:t>
      </w:r>
      <w:r w:rsidRPr="007C30ED">
        <w:rPr>
          <w:noProof/>
          <w:color w:val="000000" w:themeColor="text1"/>
        </w:rPr>
        <w:t>(You all shower)</w:t>
      </w:r>
    </w:p>
    <w:p w14:paraId="51D44DEF" w14:textId="77777777" w:rsidR="00544B91" w:rsidRPr="007C30ED" w:rsidRDefault="00544B91" w:rsidP="006A43FA">
      <w:pPr>
        <w:numPr>
          <w:ilvl w:val="0"/>
          <w:numId w:val="35"/>
        </w:numPr>
        <w:spacing w:before="100" w:beforeAutospacing="1" w:after="100" w:afterAutospacing="1"/>
        <w:rPr>
          <w:noProof/>
          <w:color w:val="000000" w:themeColor="text1"/>
        </w:rPr>
      </w:pPr>
      <w:r w:rsidRPr="007C30ED">
        <w:rPr>
          <w:rStyle w:val="Strong"/>
          <w:b w:val="0"/>
          <w:bCs w:val="0"/>
          <w:noProof/>
          <w:color w:val="000000" w:themeColor="text1"/>
        </w:rPr>
        <w:t>Ellos/Ellas/Ustedes se duchan</w:t>
      </w:r>
      <w:r w:rsidRPr="007C30ED">
        <w:rPr>
          <w:rStyle w:val="apple-converted-space"/>
          <w:noProof/>
          <w:color w:val="000000" w:themeColor="text1"/>
        </w:rPr>
        <w:t> </w:t>
      </w:r>
      <w:r w:rsidRPr="007C30ED">
        <w:rPr>
          <w:noProof/>
          <w:color w:val="000000" w:themeColor="text1"/>
        </w:rPr>
        <w:t>(They/You all shower)</w:t>
      </w:r>
    </w:p>
    <w:p w14:paraId="58BEAC81" w14:textId="77777777" w:rsidR="00544B91" w:rsidRPr="007C30ED" w:rsidRDefault="00544B91" w:rsidP="00264226">
      <w:pPr>
        <w:jc w:val="center"/>
        <w:rPr>
          <w:b/>
          <w:bCs/>
          <w:noProof/>
        </w:rPr>
      </w:pPr>
      <w:r w:rsidRPr="007C30ED">
        <w:rPr>
          <w:b/>
          <w:bCs/>
          <w:noProof/>
        </w:rPr>
        <w:t>15 Common Reflexive Verbs in Spanish</w:t>
      </w:r>
    </w:p>
    <w:p w14:paraId="25ECB32C" w14:textId="77777777" w:rsidR="00544B91" w:rsidRPr="007C30ED" w:rsidRDefault="00544B91" w:rsidP="00264226">
      <w:pPr>
        <w:pStyle w:val="NormalWeb"/>
        <w:rPr>
          <w:noProof/>
          <w:color w:val="000000" w:themeColor="text1"/>
        </w:rPr>
      </w:pPr>
      <w:r w:rsidRPr="007C30ED">
        <w:rPr>
          <w:noProof/>
          <w:color w:val="000000" w:themeColor="text1"/>
        </w:rPr>
        <w:t>Here is a list of 15 common reflexive verbs in Spanish:</w:t>
      </w:r>
    </w:p>
    <w:p w14:paraId="04A25E74"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Acostarse</w:t>
      </w:r>
      <w:r w:rsidRPr="007C30ED">
        <w:rPr>
          <w:rStyle w:val="apple-converted-space"/>
          <w:noProof/>
          <w:color w:val="000000" w:themeColor="text1"/>
        </w:rPr>
        <w:t> </w:t>
      </w:r>
      <w:r w:rsidRPr="007C30ED">
        <w:rPr>
          <w:noProof/>
          <w:color w:val="000000" w:themeColor="text1"/>
        </w:rPr>
        <w:t>(to go to bed)</w:t>
      </w:r>
    </w:p>
    <w:p w14:paraId="640E35D8"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Despertarse</w:t>
      </w:r>
      <w:r w:rsidRPr="007C30ED">
        <w:rPr>
          <w:rStyle w:val="apple-converted-space"/>
          <w:noProof/>
          <w:color w:val="000000" w:themeColor="text1"/>
        </w:rPr>
        <w:t> </w:t>
      </w:r>
      <w:r w:rsidRPr="007C30ED">
        <w:rPr>
          <w:noProof/>
          <w:color w:val="000000" w:themeColor="text1"/>
        </w:rPr>
        <w:t>(to wake up)</w:t>
      </w:r>
    </w:p>
    <w:p w14:paraId="10349808"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Vestirse</w:t>
      </w:r>
      <w:r w:rsidRPr="007C30ED">
        <w:rPr>
          <w:rStyle w:val="apple-converted-space"/>
          <w:noProof/>
          <w:color w:val="000000" w:themeColor="text1"/>
        </w:rPr>
        <w:t> </w:t>
      </w:r>
      <w:r w:rsidRPr="007C30ED">
        <w:rPr>
          <w:noProof/>
          <w:color w:val="000000" w:themeColor="text1"/>
        </w:rPr>
        <w:t>(to get dressed)</w:t>
      </w:r>
    </w:p>
    <w:p w14:paraId="4CB92859"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lastRenderedPageBreak/>
        <w:t>Sentarse</w:t>
      </w:r>
      <w:r w:rsidRPr="007C30ED">
        <w:rPr>
          <w:rStyle w:val="apple-converted-space"/>
          <w:noProof/>
          <w:color w:val="000000" w:themeColor="text1"/>
        </w:rPr>
        <w:t> </w:t>
      </w:r>
      <w:r w:rsidRPr="007C30ED">
        <w:rPr>
          <w:noProof/>
          <w:color w:val="000000" w:themeColor="text1"/>
        </w:rPr>
        <w:t>(to sit down)</w:t>
      </w:r>
    </w:p>
    <w:p w14:paraId="764DB612"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Lavarse</w:t>
      </w:r>
      <w:r w:rsidRPr="007C30ED">
        <w:rPr>
          <w:rStyle w:val="apple-converted-space"/>
          <w:noProof/>
          <w:color w:val="000000" w:themeColor="text1"/>
        </w:rPr>
        <w:t> </w:t>
      </w:r>
      <w:r w:rsidRPr="007C30ED">
        <w:rPr>
          <w:noProof/>
          <w:color w:val="000000" w:themeColor="text1"/>
        </w:rPr>
        <w:t>(to wash oneself)</w:t>
      </w:r>
    </w:p>
    <w:p w14:paraId="1E4EC548"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Peinarse</w:t>
      </w:r>
      <w:r w:rsidRPr="007C30ED">
        <w:rPr>
          <w:rStyle w:val="apple-converted-space"/>
          <w:noProof/>
          <w:color w:val="000000" w:themeColor="text1"/>
        </w:rPr>
        <w:t> </w:t>
      </w:r>
      <w:r w:rsidRPr="007C30ED">
        <w:rPr>
          <w:noProof/>
          <w:color w:val="000000" w:themeColor="text1"/>
        </w:rPr>
        <w:t>(to comb one’s hair)</w:t>
      </w:r>
    </w:p>
    <w:p w14:paraId="4EF30EA2"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Ducharse</w:t>
      </w:r>
      <w:r w:rsidRPr="007C30ED">
        <w:rPr>
          <w:rStyle w:val="apple-converted-space"/>
          <w:noProof/>
          <w:color w:val="000000" w:themeColor="text1"/>
        </w:rPr>
        <w:t> </w:t>
      </w:r>
      <w:r w:rsidRPr="007C30ED">
        <w:rPr>
          <w:noProof/>
          <w:color w:val="000000" w:themeColor="text1"/>
        </w:rPr>
        <w:t>(to shower)</w:t>
      </w:r>
    </w:p>
    <w:p w14:paraId="5D852E86"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Cepillarse</w:t>
      </w:r>
      <w:r w:rsidRPr="007C30ED">
        <w:rPr>
          <w:rStyle w:val="apple-converted-space"/>
          <w:noProof/>
          <w:color w:val="000000" w:themeColor="text1"/>
        </w:rPr>
        <w:t> </w:t>
      </w:r>
      <w:r w:rsidRPr="007C30ED">
        <w:rPr>
          <w:noProof/>
          <w:color w:val="000000" w:themeColor="text1"/>
        </w:rPr>
        <w:t>(to brush one’s teeth or hair)</w:t>
      </w:r>
    </w:p>
    <w:p w14:paraId="5956A411"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Afeitarse</w:t>
      </w:r>
      <w:r w:rsidRPr="007C30ED">
        <w:rPr>
          <w:rStyle w:val="apple-converted-space"/>
          <w:noProof/>
          <w:color w:val="000000" w:themeColor="text1"/>
        </w:rPr>
        <w:t> </w:t>
      </w:r>
      <w:r w:rsidRPr="007C30ED">
        <w:rPr>
          <w:noProof/>
          <w:color w:val="000000" w:themeColor="text1"/>
        </w:rPr>
        <w:t>(to shave)</w:t>
      </w:r>
    </w:p>
    <w:p w14:paraId="6BE114C3"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Bañarse</w:t>
      </w:r>
      <w:r w:rsidRPr="007C30ED">
        <w:rPr>
          <w:rStyle w:val="apple-converted-space"/>
          <w:noProof/>
          <w:color w:val="000000" w:themeColor="text1"/>
        </w:rPr>
        <w:t> </w:t>
      </w:r>
      <w:r w:rsidRPr="007C30ED">
        <w:rPr>
          <w:noProof/>
          <w:color w:val="000000" w:themeColor="text1"/>
        </w:rPr>
        <w:t>(to bathe)</w:t>
      </w:r>
    </w:p>
    <w:p w14:paraId="34E66EF5"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Llamarse</w:t>
      </w:r>
      <w:r w:rsidRPr="007C30ED">
        <w:rPr>
          <w:rStyle w:val="apple-converted-space"/>
          <w:noProof/>
          <w:color w:val="000000" w:themeColor="text1"/>
        </w:rPr>
        <w:t> </w:t>
      </w:r>
      <w:r w:rsidRPr="007C30ED">
        <w:rPr>
          <w:noProof/>
          <w:color w:val="000000" w:themeColor="text1"/>
        </w:rPr>
        <w:t>(to be called)</w:t>
      </w:r>
    </w:p>
    <w:p w14:paraId="073B790F"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Divertirse</w:t>
      </w:r>
      <w:r w:rsidRPr="007C30ED">
        <w:rPr>
          <w:rStyle w:val="apple-converted-space"/>
          <w:noProof/>
          <w:color w:val="000000" w:themeColor="text1"/>
        </w:rPr>
        <w:t> </w:t>
      </w:r>
      <w:r w:rsidRPr="007C30ED">
        <w:rPr>
          <w:noProof/>
          <w:color w:val="000000" w:themeColor="text1"/>
        </w:rPr>
        <w:t>(to have fun)</w:t>
      </w:r>
    </w:p>
    <w:p w14:paraId="0F9FF5F1"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Quedarse</w:t>
      </w:r>
      <w:r w:rsidRPr="007C30ED">
        <w:rPr>
          <w:rStyle w:val="apple-converted-space"/>
          <w:noProof/>
          <w:color w:val="000000" w:themeColor="text1"/>
        </w:rPr>
        <w:t> </w:t>
      </w:r>
      <w:r w:rsidRPr="007C30ED">
        <w:rPr>
          <w:noProof/>
          <w:color w:val="000000" w:themeColor="text1"/>
        </w:rPr>
        <w:t>(to stay)</w:t>
      </w:r>
    </w:p>
    <w:p w14:paraId="06AAC897"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Irse</w:t>
      </w:r>
      <w:r w:rsidRPr="007C30ED">
        <w:rPr>
          <w:rStyle w:val="apple-converted-space"/>
          <w:noProof/>
          <w:color w:val="000000" w:themeColor="text1"/>
        </w:rPr>
        <w:t> </w:t>
      </w:r>
      <w:r w:rsidRPr="007C30ED">
        <w:rPr>
          <w:noProof/>
          <w:color w:val="000000" w:themeColor="text1"/>
        </w:rPr>
        <w:t>(to leave)</w:t>
      </w:r>
    </w:p>
    <w:p w14:paraId="60DDF882" w14:textId="77777777" w:rsidR="00544B91" w:rsidRPr="007C30ED" w:rsidRDefault="00544B91" w:rsidP="006A43FA">
      <w:pPr>
        <w:numPr>
          <w:ilvl w:val="0"/>
          <w:numId w:val="36"/>
        </w:numPr>
        <w:spacing w:before="100" w:beforeAutospacing="1" w:after="100" w:afterAutospacing="1"/>
        <w:rPr>
          <w:noProof/>
          <w:color w:val="000000" w:themeColor="text1"/>
        </w:rPr>
      </w:pPr>
      <w:r w:rsidRPr="007C30ED">
        <w:rPr>
          <w:rStyle w:val="Strong"/>
          <w:b w:val="0"/>
          <w:bCs w:val="0"/>
          <w:noProof/>
          <w:color w:val="000000" w:themeColor="text1"/>
        </w:rPr>
        <w:t>Olvidarse</w:t>
      </w:r>
      <w:r w:rsidRPr="007C30ED">
        <w:rPr>
          <w:rStyle w:val="apple-converted-space"/>
          <w:noProof/>
          <w:color w:val="000000" w:themeColor="text1"/>
        </w:rPr>
        <w:t> </w:t>
      </w:r>
      <w:r w:rsidRPr="007C30ED">
        <w:rPr>
          <w:noProof/>
          <w:color w:val="000000" w:themeColor="text1"/>
        </w:rPr>
        <w:t>(to forget)</w:t>
      </w:r>
    </w:p>
    <w:p w14:paraId="3E938126" w14:textId="77777777" w:rsidR="00CF3D0B" w:rsidRPr="007C30ED" w:rsidRDefault="00544B91" w:rsidP="00264226">
      <w:pPr>
        <w:pStyle w:val="NormalWeb"/>
        <w:rPr>
          <w:noProof/>
          <w:color w:val="000000" w:themeColor="text1"/>
        </w:rPr>
      </w:pPr>
      <w:r w:rsidRPr="007C30ED">
        <w:rPr>
          <w:noProof/>
          <w:color w:val="000000" w:themeColor="text1"/>
        </w:rPr>
        <w:t>These reflexive verbs are frequently used in everyday Spanish and are essential for describing daily routines and personal actions.</w:t>
      </w:r>
    </w:p>
    <w:p w14:paraId="3BCE5430" w14:textId="77777777" w:rsidR="00562DAE" w:rsidRPr="007C30ED" w:rsidRDefault="00562DAE" w:rsidP="00562DAE">
      <w:pPr>
        <w:rPr>
          <w:noProof/>
          <w:color w:val="000000" w:themeColor="text1"/>
        </w:rPr>
        <w:sectPr w:rsidR="00562DAE" w:rsidRPr="007C30ED" w:rsidSect="00C011CF">
          <w:headerReference w:type="default" r:id="rId83"/>
          <w:footerReference w:type="default" r:id="rId84"/>
          <w:pgSz w:w="12240" w:h="15840"/>
          <w:pgMar w:top="1440" w:right="1440" w:bottom="1440" w:left="1440" w:header="720" w:footer="720" w:gutter="0"/>
          <w:cols w:space="720"/>
          <w:docGrid w:linePitch="360"/>
        </w:sectPr>
      </w:pPr>
    </w:p>
    <w:p w14:paraId="758096EB" w14:textId="77777777" w:rsidR="00CF3D0B" w:rsidRPr="00E27815" w:rsidRDefault="00CF3D0B" w:rsidP="000247A8">
      <w:pPr>
        <w:pStyle w:val="Heading1"/>
        <w:jc w:val="center"/>
        <w:rPr>
          <w:rFonts w:ascii="Wide Latin" w:hAnsi="Wide Latin" w:cs="Times New Roman"/>
          <w:noProof/>
          <w:sz w:val="28"/>
          <w:szCs w:val="28"/>
        </w:rPr>
      </w:pPr>
      <w:bookmarkStart w:id="91" w:name="Handout17"/>
      <w:r w:rsidRPr="00E27815">
        <w:rPr>
          <w:rFonts w:ascii="Wide Latin" w:hAnsi="Wide Latin" w:cs="Times New Roman"/>
          <w:noProof/>
          <w:sz w:val="28"/>
          <w:szCs w:val="28"/>
        </w:rPr>
        <w:lastRenderedPageBreak/>
        <w:t xml:space="preserve">Handout 17 </w:t>
      </w:r>
      <w:bookmarkEnd w:id="91"/>
      <w:r w:rsidRPr="00E27815">
        <w:rPr>
          <w:rFonts w:ascii="Wide Latin" w:hAnsi="Wide Latin" w:cs="Times New Roman"/>
          <w:noProof/>
          <w:sz w:val="28"/>
          <w:szCs w:val="28"/>
        </w:rPr>
        <w:t>- Comparatives and Superlative Degrees in Spanish</w:t>
      </w:r>
    </w:p>
    <w:p w14:paraId="612A9B46" w14:textId="77777777" w:rsidR="00CF3D0B" w:rsidRPr="007C30ED" w:rsidRDefault="00CF3D0B" w:rsidP="00264226">
      <w:pPr>
        <w:rPr>
          <w:noProof/>
          <w:color w:val="000000" w:themeColor="text1"/>
        </w:rPr>
      </w:pPr>
    </w:p>
    <w:p w14:paraId="3A93A778" w14:textId="77777777" w:rsidR="00CF3D0B" w:rsidRPr="008A0DCA" w:rsidRDefault="00CF3D0B" w:rsidP="00264226">
      <w:pPr>
        <w:jc w:val="center"/>
        <w:rPr>
          <w:b/>
          <w:bCs/>
          <w:noProof/>
          <w:color w:val="000000" w:themeColor="text1"/>
        </w:rPr>
      </w:pPr>
      <w:r w:rsidRPr="008A0DCA">
        <w:rPr>
          <w:b/>
          <w:bCs/>
          <w:noProof/>
          <w:color w:val="000000" w:themeColor="text1"/>
        </w:rPr>
        <w:t>More or Less -- Comparisons of Inequality</w:t>
      </w:r>
    </w:p>
    <w:p w14:paraId="4D8C74AB" w14:textId="77777777" w:rsidR="00CF3D0B" w:rsidRPr="007C30ED" w:rsidRDefault="00CF3D0B" w:rsidP="00264226">
      <w:pPr>
        <w:tabs>
          <w:tab w:val="left" w:pos="7996"/>
        </w:tabs>
        <w:rPr>
          <w:noProof/>
          <w:color w:val="000000" w:themeColor="text1"/>
        </w:rPr>
      </w:pPr>
      <w:r w:rsidRPr="007C30ED">
        <w:rPr>
          <w:noProof/>
          <w:color w:val="000000" w:themeColor="text1"/>
        </w:rPr>
        <w:tab/>
      </w:r>
    </w:p>
    <w:p w14:paraId="2064A84D" w14:textId="77777777" w:rsidR="00CF3D0B" w:rsidRPr="007C30ED" w:rsidRDefault="00CF3D0B" w:rsidP="00264226">
      <w:pPr>
        <w:rPr>
          <w:noProof/>
          <w:color w:val="000000" w:themeColor="text1"/>
        </w:rPr>
      </w:pPr>
      <w:r w:rsidRPr="007C30ED">
        <w:rPr>
          <w:noProof/>
          <w:color w:val="000000" w:themeColor="text1"/>
        </w:rPr>
        <w:t>To make comparisons of inequality, Spanish uses the adverbs más or menos (more or less) in combination with the nouns, adjectives, verbs and adverbs as follows:</w:t>
      </w:r>
    </w:p>
    <w:p w14:paraId="50996631" w14:textId="77777777" w:rsidR="00CF3D0B" w:rsidRPr="007C30ED" w:rsidRDefault="00CF3D0B" w:rsidP="00264226">
      <w:pPr>
        <w:rPr>
          <w:noProof/>
          <w:color w:val="000000" w:themeColor="text1"/>
        </w:rPr>
      </w:pPr>
    </w:p>
    <w:p w14:paraId="27F245F0" w14:textId="77777777" w:rsidR="00CF3D0B" w:rsidRPr="007C30ED" w:rsidRDefault="00CF3D0B" w:rsidP="006A43FA">
      <w:pPr>
        <w:pStyle w:val="ListParagraph"/>
        <w:numPr>
          <w:ilvl w:val="0"/>
          <w:numId w:val="37"/>
        </w:numPr>
        <w:rPr>
          <w:noProof/>
          <w:color w:val="000000" w:themeColor="text1"/>
        </w:rPr>
      </w:pPr>
      <w:r w:rsidRPr="007C30ED">
        <w:rPr>
          <w:noProof/>
          <w:color w:val="000000" w:themeColor="text1"/>
        </w:rPr>
        <w:t>With nouns:</w:t>
      </w:r>
    </w:p>
    <w:p w14:paraId="1471BD64" w14:textId="77777777" w:rsidR="00CF3D0B" w:rsidRPr="007C30ED" w:rsidRDefault="00CF3D0B" w:rsidP="006A43FA">
      <w:pPr>
        <w:pStyle w:val="ListParagraph"/>
        <w:numPr>
          <w:ilvl w:val="1"/>
          <w:numId w:val="37"/>
        </w:numPr>
        <w:rPr>
          <w:noProof/>
          <w:color w:val="000000" w:themeColor="text1"/>
        </w:rPr>
      </w:pPr>
      <w:r w:rsidRPr="007C30ED">
        <w:rPr>
          <w:noProof/>
          <w:color w:val="000000" w:themeColor="text1"/>
        </w:rPr>
        <w:t xml:space="preserve">más (or menos) + noun + que. </w:t>
      </w:r>
    </w:p>
    <w:p w14:paraId="6A7B5774" w14:textId="77777777" w:rsidR="00CF3D0B" w:rsidRPr="007C30ED" w:rsidRDefault="00CF3D0B" w:rsidP="006A43FA">
      <w:pPr>
        <w:pStyle w:val="ListParagraph"/>
        <w:numPr>
          <w:ilvl w:val="2"/>
          <w:numId w:val="37"/>
        </w:numPr>
        <w:rPr>
          <w:noProof/>
          <w:color w:val="000000" w:themeColor="text1"/>
        </w:rPr>
      </w:pPr>
      <w:r w:rsidRPr="007C30ED">
        <w:rPr>
          <w:noProof/>
          <w:color w:val="000000" w:themeColor="text1"/>
        </w:rPr>
        <w:t>Tienes mas dinero que yo. You have more money than I.</w:t>
      </w:r>
    </w:p>
    <w:p w14:paraId="18D6EAD7" w14:textId="77777777" w:rsidR="00CF3D0B" w:rsidRPr="007C30ED" w:rsidRDefault="00CF3D0B" w:rsidP="00264226">
      <w:pPr>
        <w:pStyle w:val="ListParagraph"/>
        <w:ind w:left="2160"/>
        <w:rPr>
          <w:noProof/>
          <w:color w:val="000000" w:themeColor="text1"/>
        </w:rPr>
      </w:pPr>
    </w:p>
    <w:p w14:paraId="07FBEA96" w14:textId="77777777" w:rsidR="00CF3D0B" w:rsidRPr="007C30ED" w:rsidRDefault="00CF3D0B" w:rsidP="006A43FA">
      <w:pPr>
        <w:pStyle w:val="ListParagraph"/>
        <w:numPr>
          <w:ilvl w:val="0"/>
          <w:numId w:val="37"/>
        </w:numPr>
        <w:rPr>
          <w:noProof/>
          <w:color w:val="000000" w:themeColor="text1"/>
        </w:rPr>
      </w:pPr>
      <w:r w:rsidRPr="007C30ED">
        <w:rPr>
          <w:noProof/>
          <w:color w:val="000000" w:themeColor="text1"/>
        </w:rPr>
        <w:t>With adjectives:</w:t>
      </w:r>
    </w:p>
    <w:p w14:paraId="666343F9" w14:textId="77777777" w:rsidR="00CF3D0B" w:rsidRPr="007C30ED" w:rsidRDefault="00CF3D0B" w:rsidP="006A43FA">
      <w:pPr>
        <w:pStyle w:val="ListParagraph"/>
        <w:numPr>
          <w:ilvl w:val="1"/>
          <w:numId w:val="37"/>
        </w:numPr>
        <w:rPr>
          <w:noProof/>
          <w:color w:val="000000" w:themeColor="text1"/>
        </w:rPr>
      </w:pPr>
      <w:r w:rsidRPr="007C30ED">
        <w:rPr>
          <w:noProof/>
          <w:color w:val="000000" w:themeColor="text1"/>
        </w:rPr>
        <w:t xml:space="preserve">más (or menos) + adjective + que. </w:t>
      </w:r>
    </w:p>
    <w:p w14:paraId="09338C3D" w14:textId="77777777" w:rsidR="00CF3D0B" w:rsidRPr="007C30ED" w:rsidRDefault="00CF3D0B" w:rsidP="006A43FA">
      <w:pPr>
        <w:pStyle w:val="ListParagraph"/>
        <w:numPr>
          <w:ilvl w:val="2"/>
          <w:numId w:val="37"/>
        </w:numPr>
        <w:rPr>
          <w:noProof/>
          <w:color w:val="000000" w:themeColor="text1"/>
        </w:rPr>
      </w:pPr>
      <w:r w:rsidRPr="007C30ED">
        <w:rPr>
          <w:noProof/>
          <w:color w:val="000000" w:themeColor="text1"/>
        </w:rPr>
        <w:t>Este hotel es más elegante que el otro. This hotel is more elegant than the other.</w:t>
      </w:r>
    </w:p>
    <w:p w14:paraId="1997BF67" w14:textId="77777777" w:rsidR="00CF3D0B" w:rsidRPr="007C30ED" w:rsidRDefault="00CF3D0B" w:rsidP="00264226">
      <w:pPr>
        <w:rPr>
          <w:noProof/>
          <w:color w:val="000000" w:themeColor="text1"/>
        </w:rPr>
      </w:pPr>
    </w:p>
    <w:p w14:paraId="6D969194" w14:textId="77777777" w:rsidR="00CF3D0B" w:rsidRPr="007C30ED" w:rsidRDefault="00CF3D0B" w:rsidP="006A43FA">
      <w:pPr>
        <w:pStyle w:val="ListParagraph"/>
        <w:numPr>
          <w:ilvl w:val="0"/>
          <w:numId w:val="37"/>
        </w:numPr>
        <w:rPr>
          <w:noProof/>
          <w:color w:val="000000" w:themeColor="text1"/>
        </w:rPr>
      </w:pPr>
      <w:r w:rsidRPr="007C30ED">
        <w:rPr>
          <w:noProof/>
          <w:color w:val="000000" w:themeColor="text1"/>
        </w:rPr>
        <w:t xml:space="preserve">With verbs </w:t>
      </w:r>
    </w:p>
    <w:p w14:paraId="445BDFB0" w14:textId="77777777" w:rsidR="00CF3D0B" w:rsidRPr="007C30ED" w:rsidRDefault="00CF3D0B" w:rsidP="006A43FA">
      <w:pPr>
        <w:pStyle w:val="ListParagraph"/>
        <w:numPr>
          <w:ilvl w:val="1"/>
          <w:numId w:val="37"/>
        </w:numPr>
        <w:rPr>
          <w:noProof/>
          <w:color w:val="000000" w:themeColor="text1"/>
        </w:rPr>
      </w:pPr>
      <w:r w:rsidRPr="007C30ED">
        <w:rPr>
          <w:noProof/>
          <w:color w:val="000000" w:themeColor="text1"/>
        </w:rPr>
        <w:t xml:space="preserve">Más (or menos) + verb + que. </w:t>
      </w:r>
    </w:p>
    <w:p w14:paraId="13A145C5" w14:textId="77777777" w:rsidR="00CF3D0B" w:rsidRPr="007C30ED" w:rsidRDefault="00CF3D0B" w:rsidP="006A43FA">
      <w:pPr>
        <w:pStyle w:val="ListParagraph"/>
        <w:numPr>
          <w:ilvl w:val="2"/>
          <w:numId w:val="37"/>
        </w:numPr>
        <w:rPr>
          <w:noProof/>
          <w:color w:val="000000" w:themeColor="text1"/>
        </w:rPr>
      </w:pPr>
      <w:r w:rsidRPr="007C30ED">
        <w:rPr>
          <w:noProof/>
          <w:color w:val="000000" w:themeColor="text1"/>
        </w:rPr>
        <w:t>Mi hermano viaja menos que yo. My brother travels less than I do.</w:t>
      </w:r>
    </w:p>
    <w:p w14:paraId="2CFE6072" w14:textId="77777777" w:rsidR="00CF3D0B" w:rsidRPr="007C30ED" w:rsidRDefault="00CF3D0B" w:rsidP="00264226">
      <w:pPr>
        <w:rPr>
          <w:noProof/>
          <w:color w:val="000000" w:themeColor="text1"/>
        </w:rPr>
      </w:pPr>
    </w:p>
    <w:p w14:paraId="35C6D300" w14:textId="77777777" w:rsidR="00CF3D0B" w:rsidRPr="007C30ED" w:rsidRDefault="00CF3D0B" w:rsidP="006A43FA">
      <w:pPr>
        <w:pStyle w:val="ListParagraph"/>
        <w:numPr>
          <w:ilvl w:val="0"/>
          <w:numId w:val="37"/>
        </w:numPr>
        <w:rPr>
          <w:noProof/>
          <w:color w:val="000000" w:themeColor="text1"/>
        </w:rPr>
      </w:pPr>
      <w:r w:rsidRPr="007C30ED">
        <w:rPr>
          <w:noProof/>
          <w:color w:val="000000" w:themeColor="text1"/>
        </w:rPr>
        <w:t>With adverbs</w:t>
      </w:r>
    </w:p>
    <w:p w14:paraId="27997BD2" w14:textId="77777777" w:rsidR="00CF3D0B" w:rsidRPr="007C30ED" w:rsidRDefault="00CF3D0B" w:rsidP="006A43FA">
      <w:pPr>
        <w:pStyle w:val="ListParagraph"/>
        <w:numPr>
          <w:ilvl w:val="1"/>
          <w:numId w:val="37"/>
        </w:numPr>
        <w:rPr>
          <w:noProof/>
          <w:color w:val="000000" w:themeColor="text1"/>
        </w:rPr>
      </w:pPr>
      <w:r w:rsidRPr="007C30ED">
        <w:rPr>
          <w:noProof/>
          <w:color w:val="000000" w:themeColor="text1"/>
        </w:rPr>
        <w:t>Mas (or menos) + adverb + que</w:t>
      </w:r>
    </w:p>
    <w:p w14:paraId="462FF271" w14:textId="77777777" w:rsidR="00CF3D0B" w:rsidRPr="007C30ED" w:rsidRDefault="00CF3D0B" w:rsidP="006A43FA">
      <w:pPr>
        <w:pStyle w:val="ListParagraph"/>
        <w:numPr>
          <w:ilvl w:val="2"/>
          <w:numId w:val="37"/>
        </w:numPr>
        <w:rPr>
          <w:noProof/>
          <w:color w:val="000000" w:themeColor="text1"/>
        </w:rPr>
      </w:pPr>
      <w:r w:rsidRPr="007C30ED">
        <w:rPr>
          <w:noProof/>
          <w:color w:val="000000" w:themeColor="text1"/>
        </w:rPr>
        <w:t>El metro se mueve menos rápidamente que el carro. The subway moves slower than the car.</w:t>
      </w:r>
    </w:p>
    <w:p w14:paraId="3874BA02" w14:textId="77777777" w:rsidR="00CF3D0B" w:rsidRPr="007C30ED" w:rsidRDefault="00CF3D0B" w:rsidP="00264226">
      <w:pPr>
        <w:pStyle w:val="ListParagraph"/>
        <w:ind w:left="2160"/>
        <w:rPr>
          <w:noProof/>
          <w:color w:val="000000" w:themeColor="text1"/>
        </w:rPr>
      </w:pPr>
    </w:p>
    <w:p w14:paraId="7110BA36" w14:textId="77777777" w:rsidR="00CF3D0B" w:rsidRPr="008A0DCA" w:rsidRDefault="00CF3D0B" w:rsidP="00264226">
      <w:pPr>
        <w:jc w:val="center"/>
        <w:rPr>
          <w:b/>
          <w:bCs/>
          <w:noProof/>
          <w:color w:val="000000" w:themeColor="text1"/>
        </w:rPr>
      </w:pPr>
      <w:r w:rsidRPr="008A0DCA">
        <w:rPr>
          <w:b/>
          <w:bCs/>
          <w:noProof/>
          <w:color w:val="000000" w:themeColor="text1"/>
        </w:rPr>
        <w:t>The Same As -- Comparisons of Equality</w:t>
      </w:r>
    </w:p>
    <w:p w14:paraId="29C4A181" w14:textId="77777777" w:rsidR="00CF3D0B" w:rsidRPr="007C30ED" w:rsidRDefault="00CF3D0B" w:rsidP="00264226">
      <w:pPr>
        <w:rPr>
          <w:noProof/>
          <w:color w:val="000000" w:themeColor="text1"/>
        </w:rPr>
      </w:pPr>
    </w:p>
    <w:p w14:paraId="77749D50" w14:textId="77777777" w:rsidR="00CF3D0B" w:rsidRPr="007C30ED" w:rsidRDefault="00CF3D0B" w:rsidP="00264226">
      <w:pPr>
        <w:rPr>
          <w:noProof/>
          <w:color w:val="000000" w:themeColor="text1"/>
        </w:rPr>
      </w:pPr>
      <w:r w:rsidRPr="007C30ED">
        <w:rPr>
          <w:noProof/>
          <w:color w:val="000000" w:themeColor="text1"/>
        </w:rPr>
        <w:t>To make comparisons of equality, Spanish uses the following constructions:</w:t>
      </w:r>
    </w:p>
    <w:p w14:paraId="4FC402E4" w14:textId="77777777" w:rsidR="00CF3D0B" w:rsidRPr="007C30ED" w:rsidRDefault="00CF3D0B" w:rsidP="00264226">
      <w:pPr>
        <w:rPr>
          <w:noProof/>
          <w:color w:val="000000" w:themeColor="text1"/>
        </w:rPr>
      </w:pPr>
    </w:p>
    <w:p w14:paraId="2DAFD659" w14:textId="77777777" w:rsidR="00CF3D0B" w:rsidRPr="007C30ED" w:rsidRDefault="00CF3D0B" w:rsidP="00264226">
      <w:pPr>
        <w:rPr>
          <w:noProof/>
          <w:color w:val="000000" w:themeColor="text1"/>
        </w:rPr>
      </w:pPr>
      <w:r w:rsidRPr="007C30ED">
        <w:rPr>
          <w:noProof/>
          <w:color w:val="000000" w:themeColor="text1"/>
        </w:rPr>
        <w:t>1. tan + [adjective/adverb] + como</w:t>
      </w:r>
    </w:p>
    <w:p w14:paraId="4DBECEED" w14:textId="77777777" w:rsidR="00CF3D0B" w:rsidRPr="007C30ED" w:rsidRDefault="00CF3D0B" w:rsidP="00264226">
      <w:pPr>
        <w:rPr>
          <w:noProof/>
          <w:color w:val="000000" w:themeColor="text1"/>
        </w:rPr>
      </w:pPr>
    </w:p>
    <w:p w14:paraId="2C153596" w14:textId="77777777" w:rsidR="00CF3D0B" w:rsidRPr="007C30ED" w:rsidRDefault="00CF3D0B" w:rsidP="006A43FA">
      <w:pPr>
        <w:pStyle w:val="ListParagraph"/>
        <w:numPr>
          <w:ilvl w:val="0"/>
          <w:numId w:val="38"/>
        </w:numPr>
        <w:rPr>
          <w:noProof/>
          <w:color w:val="000000" w:themeColor="text1"/>
        </w:rPr>
      </w:pPr>
      <w:r w:rsidRPr="007C30ED">
        <w:rPr>
          <w:noProof/>
          <w:color w:val="000000" w:themeColor="text1"/>
        </w:rPr>
        <w:t>Adjective: Mi casa es tan grande como la de mi hermano. My house is as big as my brother's.</w:t>
      </w:r>
    </w:p>
    <w:p w14:paraId="44B58D04" w14:textId="77777777" w:rsidR="00CF3D0B" w:rsidRPr="007C30ED" w:rsidRDefault="00CF3D0B" w:rsidP="00264226">
      <w:pPr>
        <w:rPr>
          <w:noProof/>
          <w:color w:val="000000" w:themeColor="text1"/>
        </w:rPr>
      </w:pPr>
    </w:p>
    <w:p w14:paraId="03EF9DE9" w14:textId="77777777" w:rsidR="00CF3D0B" w:rsidRPr="007C30ED" w:rsidRDefault="00CF3D0B" w:rsidP="006A43FA">
      <w:pPr>
        <w:pStyle w:val="ListParagraph"/>
        <w:numPr>
          <w:ilvl w:val="0"/>
          <w:numId w:val="38"/>
        </w:numPr>
        <w:rPr>
          <w:noProof/>
          <w:color w:val="000000" w:themeColor="text1"/>
        </w:rPr>
      </w:pPr>
      <w:r w:rsidRPr="007C30ED">
        <w:rPr>
          <w:noProof/>
          <w:color w:val="000000" w:themeColor="text1"/>
        </w:rPr>
        <w:t>Adverb: Mi perro caza tan bien como el tuyo. My dog hunts as well as yours.</w:t>
      </w:r>
    </w:p>
    <w:p w14:paraId="1A89A3C0" w14:textId="77777777" w:rsidR="00CF3D0B" w:rsidRPr="007C30ED" w:rsidRDefault="00CF3D0B" w:rsidP="00264226">
      <w:pPr>
        <w:rPr>
          <w:noProof/>
          <w:color w:val="000000" w:themeColor="text1"/>
        </w:rPr>
      </w:pPr>
    </w:p>
    <w:p w14:paraId="2D5BC7C1" w14:textId="77777777" w:rsidR="00CF3D0B" w:rsidRPr="007C30ED" w:rsidRDefault="00CF3D0B" w:rsidP="00264226">
      <w:pPr>
        <w:rPr>
          <w:noProof/>
          <w:color w:val="000000" w:themeColor="text1"/>
        </w:rPr>
      </w:pPr>
      <w:r w:rsidRPr="007C30ED">
        <w:rPr>
          <w:noProof/>
          <w:color w:val="000000" w:themeColor="text1"/>
        </w:rPr>
        <w:t>2. [verb] + tanto como</w:t>
      </w:r>
    </w:p>
    <w:p w14:paraId="350B0A23" w14:textId="77777777" w:rsidR="00CF3D0B" w:rsidRPr="007C30ED" w:rsidRDefault="00CF3D0B" w:rsidP="00264226">
      <w:pPr>
        <w:rPr>
          <w:noProof/>
          <w:color w:val="000000" w:themeColor="text1"/>
        </w:rPr>
      </w:pPr>
    </w:p>
    <w:p w14:paraId="03909E16" w14:textId="77777777" w:rsidR="00CF3D0B" w:rsidRPr="007C30ED" w:rsidRDefault="00CF3D0B" w:rsidP="006A43FA">
      <w:pPr>
        <w:pStyle w:val="ListParagraph"/>
        <w:numPr>
          <w:ilvl w:val="0"/>
          <w:numId w:val="41"/>
        </w:numPr>
        <w:rPr>
          <w:noProof/>
          <w:color w:val="000000" w:themeColor="text1"/>
        </w:rPr>
      </w:pPr>
      <w:r w:rsidRPr="007C30ED">
        <w:rPr>
          <w:noProof/>
          <w:color w:val="000000" w:themeColor="text1"/>
        </w:rPr>
        <w:t>Mi amiga Cecelia viajaba tanto como yo. My friend Cecelia used to travel as much as I did.</w:t>
      </w:r>
    </w:p>
    <w:p w14:paraId="5E0D5C66" w14:textId="77777777" w:rsidR="00CF3D0B" w:rsidRPr="007C30ED" w:rsidRDefault="00CF3D0B" w:rsidP="00264226">
      <w:pPr>
        <w:rPr>
          <w:noProof/>
          <w:color w:val="000000" w:themeColor="text1"/>
        </w:rPr>
      </w:pPr>
    </w:p>
    <w:p w14:paraId="419EADEA" w14:textId="77777777" w:rsidR="00CF3D0B" w:rsidRPr="007C30ED" w:rsidRDefault="00CF3D0B" w:rsidP="00264226">
      <w:pPr>
        <w:rPr>
          <w:noProof/>
          <w:color w:val="000000" w:themeColor="text1"/>
        </w:rPr>
      </w:pPr>
      <w:r w:rsidRPr="007C30ED">
        <w:rPr>
          <w:noProof/>
          <w:color w:val="000000" w:themeColor="text1"/>
        </w:rPr>
        <w:t>3. tanto/a(s) + [Singular/plural noun] + como</w:t>
      </w:r>
    </w:p>
    <w:p w14:paraId="7F82C352" w14:textId="77777777" w:rsidR="00CF3D0B" w:rsidRPr="007C30ED" w:rsidRDefault="00CF3D0B" w:rsidP="00264226">
      <w:pPr>
        <w:rPr>
          <w:noProof/>
          <w:color w:val="000000" w:themeColor="text1"/>
        </w:rPr>
      </w:pPr>
    </w:p>
    <w:p w14:paraId="568C0E68" w14:textId="77777777" w:rsidR="00CF3D0B" w:rsidRPr="007C30ED" w:rsidRDefault="00CF3D0B" w:rsidP="006A43FA">
      <w:pPr>
        <w:pStyle w:val="ListParagraph"/>
        <w:numPr>
          <w:ilvl w:val="0"/>
          <w:numId w:val="41"/>
        </w:numPr>
        <w:rPr>
          <w:noProof/>
          <w:color w:val="000000" w:themeColor="text1"/>
        </w:rPr>
      </w:pPr>
      <w:r w:rsidRPr="007C30ED">
        <w:rPr>
          <w:noProof/>
          <w:color w:val="000000" w:themeColor="text1"/>
        </w:rPr>
        <w:lastRenderedPageBreak/>
        <w:t>Cuando viajo a la ciudad, tengo tantas maletas como tú. When I travel to the city, I have as many suitcases as you.</w:t>
      </w:r>
    </w:p>
    <w:p w14:paraId="5611A218" w14:textId="77777777" w:rsidR="00CF3D0B" w:rsidRPr="007C30ED" w:rsidRDefault="00CF3D0B" w:rsidP="00264226">
      <w:pPr>
        <w:rPr>
          <w:noProof/>
          <w:color w:val="000000" w:themeColor="text1"/>
        </w:rPr>
      </w:pPr>
    </w:p>
    <w:p w14:paraId="7D844549" w14:textId="77777777" w:rsidR="00CF3D0B" w:rsidRPr="008A0DCA" w:rsidRDefault="00CF3D0B" w:rsidP="00264226">
      <w:pPr>
        <w:jc w:val="center"/>
        <w:rPr>
          <w:b/>
          <w:bCs/>
          <w:noProof/>
          <w:color w:val="000000" w:themeColor="text1"/>
        </w:rPr>
      </w:pPr>
      <w:r w:rsidRPr="008A0DCA">
        <w:rPr>
          <w:b/>
          <w:bCs/>
          <w:noProof/>
          <w:color w:val="000000" w:themeColor="text1"/>
        </w:rPr>
        <w:t>The Best or the Worst -- Superlatives</w:t>
      </w:r>
    </w:p>
    <w:p w14:paraId="5663082A" w14:textId="77777777" w:rsidR="00CF3D0B" w:rsidRPr="007C30ED" w:rsidRDefault="00CF3D0B" w:rsidP="00264226">
      <w:pPr>
        <w:rPr>
          <w:noProof/>
          <w:color w:val="000000" w:themeColor="text1"/>
        </w:rPr>
      </w:pPr>
    </w:p>
    <w:p w14:paraId="303D1CD5" w14:textId="77777777" w:rsidR="00CF3D0B" w:rsidRPr="007C30ED" w:rsidRDefault="00CF3D0B" w:rsidP="00264226">
      <w:pPr>
        <w:rPr>
          <w:noProof/>
          <w:color w:val="000000" w:themeColor="text1"/>
        </w:rPr>
      </w:pPr>
      <w:r w:rsidRPr="007C30ED">
        <w:rPr>
          <w:noProof/>
          <w:color w:val="000000" w:themeColor="text1"/>
        </w:rPr>
        <w:t>To form the superlative in Spanish, use the following construction:</w:t>
      </w:r>
    </w:p>
    <w:p w14:paraId="3387EE99" w14:textId="77777777" w:rsidR="00CF3D0B" w:rsidRPr="007C30ED" w:rsidRDefault="00CF3D0B" w:rsidP="00264226">
      <w:pPr>
        <w:rPr>
          <w:noProof/>
          <w:color w:val="000000" w:themeColor="text1"/>
        </w:rPr>
      </w:pPr>
    </w:p>
    <w:p w14:paraId="00D9278C" w14:textId="77777777" w:rsidR="00CF3D0B" w:rsidRPr="007C30ED" w:rsidRDefault="00CF3D0B" w:rsidP="006A43FA">
      <w:pPr>
        <w:pStyle w:val="ListParagraph"/>
        <w:numPr>
          <w:ilvl w:val="0"/>
          <w:numId w:val="40"/>
        </w:numPr>
        <w:rPr>
          <w:noProof/>
          <w:color w:val="000000" w:themeColor="text1"/>
        </w:rPr>
      </w:pPr>
      <w:r w:rsidRPr="007C30ED">
        <w:rPr>
          <w:noProof/>
          <w:color w:val="000000" w:themeColor="text1"/>
        </w:rPr>
        <w:t>the noun being compared preceded by the definite article (e.g</w:t>
      </w:r>
      <w:r w:rsidRPr="007C30ED">
        <w:rPr>
          <w:i/>
          <w:iCs/>
          <w:noProof/>
          <w:color w:val="000000" w:themeColor="text1"/>
        </w:rPr>
        <w:t>., la playa</w:t>
      </w:r>
      <w:r w:rsidRPr="007C30ED">
        <w:rPr>
          <w:noProof/>
          <w:color w:val="000000" w:themeColor="text1"/>
        </w:rPr>
        <w:t>)</w:t>
      </w:r>
    </w:p>
    <w:p w14:paraId="25CECFAC" w14:textId="77777777" w:rsidR="00CF3D0B" w:rsidRPr="007C30ED" w:rsidRDefault="00CF3D0B" w:rsidP="006A43FA">
      <w:pPr>
        <w:pStyle w:val="ListParagraph"/>
        <w:numPr>
          <w:ilvl w:val="0"/>
          <w:numId w:val="40"/>
        </w:numPr>
        <w:rPr>
          <w:noProof/>
          <w:color w:val="000000" w:themeColor="text1"/>
        </w:rPr>
      </w:pPr>
      <w:r w:rsidRPr="007C30ED">
        <w:rPr>
          <w:noProof/>
          <w:color w:val="000000" w:themeColor="text1"/>
        </w:rPr>
        <w:t xml:space="preserve">followed by más/menos the adjective (e.g., </w:t>
      </w:r>
      <w:r w:rsidRPr="007C30ED">
        <w:rPr>
          <w:i/>
          <w:iCs/>
          <w:noProof/>
          <w:color w:val="000000" w:themeColor="text1"/>
        </w:rPr>
        <w:t>más bonita</w:t>
      </w:r>
      <w:r w:rsidRPr="007C30ED">
        <w:rPr>
          <w:noProof/>
          <w:color w:val="000000" w:themeColor="text1"/>
        </w:rPr>
        <w:t>)</w:t>
      </w:r>
    </w:p>
    <w:p w14:paraId="0A01BA9A" w14:textId="77777777" w:rsidR="00CF3D0B" w:rsidRPr="007C30ED" w:rsidRDefault="00CF3D0B" w:rsidP="006A43FA">
      <w:pPr>
        <w:pStyle w:val="ListParagraph"/>
        <w:numPr>
          <w:ilvl w:val="0"/>
          <w:numId w:val="40"/>
        </w:numPr>
        <w:rPr>
          <w:noProof/>
          <w:color w:val="000000" w:themeColor="text1"/>
        </w:rPr>
      </w:pPr>
      <w:r w:rsidRPr="007C30ED">
        <w:rPr>
          <w:noProof/>
          <w:color w:val="000000" w:themeColor="text1"/>
        </w:rPr>
        <w:t xml:space="preserve">and </w:t>
      </w:r>
      <w:r w:rsidRPr="007C30ED">
        <w:rPr>
          <w:i/>
          <w:iCs/>
          <w:noProof/>
          <w:color w:val="000000" w:themeColor="text1"/>
        </w:rPr>
        <w:t>de</w:t>
      </w:r>
      <w:r w:rsidRPr="007C30ED">
        <w:rPr>
          <w:noProof/>
          <w:color w:val="000000" w:themeColor="text1"/>
        </w:rPr>
        <w:t>, which is the equivalent of in or of (e.g., de California)</w:t>
      </w:r>
    </w:p>
    <w:p w14:paraId="7F605F00" w14:textId="77777777" w:rsidR="00CF3D0B" w:rsidRPr="007C30ED" w:rsidRDefault="00CF3D0B" w:rsidP="00264226">
      <w:pPr>
        <w:pStyle w:val="ListParagraph"/>
        <w:rPr>
          <w:noProof/>
          <w:color w:val="000000" w:themeColor="text1"/>
        </w:rPr>
      </w:pPr>
    </w:p>
    <w:p w14:paraId="2F297C46" w14:textId="77777777" w:rsidR="00CF3D0B" w:rsidRPr="007C30ED" w:rsidRDefault="00CF3D0B" w:rsidP="00264226">
      <w:pPr>
        <w:rPr>
          <w:noProof/>
          <w:color w:val="000000" w:themeColor="text1"/>
        </w:rPr>
      </w:pPr>
      <w:r w:rsidRPr="007C30ED">
        <w:rPr>
          <w:noProof/>
          <w:color w:val="000000" w:themeColor="text1"/>
        </w:rPr>
        <w:t>Note the examples below:</w:t>
      </w:r>
    </w:p>
    <w:p w14:paraId="65914FA3" w14:textId="77777777" w:rsidR="00CF3D0B" w:rsidRPr="007C30ED" w:rsidRDefault="00CF3D0B" w:rsidP="00264226">
      <w:pPr>
        <w:rPr>
          <w:noProof/>
          <w:color w:val="000000" w:themeColor="text1"/>
        </w:rPr>
      </w:pPr>
    </w:p>
    <w:p w14:paraId="12A901A0" w14:textId="77777777" w:rsidR="00CF3D0B" w:rsidRPr="007C30ED" w:rsidRDefault="00CF3D0B" w:rsidP="006A43FA">
      <w:pPr>
        <w:pStyle w:val="ListParagraph"/>
        <w:numPr>
          <w:ilvl w:val="0"/>
          <w:numId w:val="39"/>
        </w:numPr>
        <w:rPr>
          <w:noProof/>
          <w:color w:val="000000" w:themeColor="text1"/>
        </w:rPr>
      </w:pPr>
      <w:r w:rsidRPr="007C30ED">
        <w:rPr>
          <w:noProof/>
          <w:color w:val="000000" w:themeColor="text1"/>
        </w:rPr>
        <w:t>Ésta es la playa más bonita de California. This is the prettiest beach in California.</w:t>
      </w:r>
    </w:p>
    <w:p w14:paraId="78B00FB1" w14:textId="77777777" w:rsidR="00CF3D0B" w:rsidRPr="007C30ED" w:rsidRDefault="00CF3D0B" w:rsidP="00264226">
      <w:pPr>
        <w:rPr>
          <w:noProof/>
          <w:color w:val="000000" w:themeColor="text1"/>
        </w:rPr>
      </w:pPr>
    </w:p>
    <w:p w14:paraId="1556FED3" w14:textId="77777777" w:rsidR="00CF3D0B" w:rsidRPr="007C30ED" w:rsidRDefault="00CF3D0B" w:rsidP="006A43FA">
      <w:pPr>
        <w:pStyle w:val="ListParagraph"/>
        <w:numPr>
          <w:ilvl w:val="0"/>
          <w:numId w:val="39"/>
        </w:numPr>
        <w:rPr>
          <w:noProof/>
          <w:color w:val="000000" w:themeColor="text1"/>
        </w:rPr>
      </w:pPr>
      <w:r w:rsidRPr="007C30ED">
        <w:rPr>
          <w:noProof/>
          <w:color w:val="000000" w:themeColor="text1"/>
        </w:rPr>
        <w:t>Este es el libro menos interesante de todos. This is the least interesting book of all.</w:t>
      </w:r>
    </w:p>
    <w:p w14:paraId="457AB281" w14:textId="77777777" w:rsidR="00CF3D0B" w:rsidRPr="007C30ED" w:rsidRDefault="00CF3D0B" w:rsidP="00264226">
      <w:pPr>
        <w:rPr>
          <w:noProof/>
          <w:color w:val="000000" w:themeColor="text1"/>
        </w:rPr>
      </w:pPr>
    </w:p>
    <w:p w14:paraId="0F1ECE24" w14:textId="77777777" w:rsidR="00CF3D0B" w:rsidRPr="008A0DCA" w:rsidRDefault="00CF3D0B" w:rsidP="00264226">
      <w:pPr>
        <w:jc w:val="center"/>
        <w:rPr>
          <w:b/>
          <w:bCs/>
          <w:noProof/>
          <w:color w:val="000000" w:themeColor="text1"/>
        </w:rPr>
      </w:pPr>
      <w:r w:rsidRPr="008A0DCA">
        <w:rPr>
          <w:b/>
          <w:bCs/>
          <w:noProof/>
          <w:color w:val="000000" w:themeColor="text1"/>
        </w:rPr>
        <w:t>Irregular Comparatives and Superlatives</w:t>
      </w:r>
    </w:p>
    <w:p w14:paraId="2BD6F54D" w14:textId="77777777" w:rsidR="00CF3D0B" w:rsidRPr="007C30ED" w:rsidRDefault="00CF3D0B" w:rsidP="00264226">
      <w:pPr>
        <w:rPr>
          <w:noProof/>
          <w:color w:val="000000" w:themeColor="text1"/>
        </w:rPr>
      </w:pPr>
    </w:p>
    <w:p w14:paraId="708D439E" w14:textId="77777777" w:rsidR="00CF3D0B" w:rsidRPr="007C30ED" w:rsidRDefault="00CF3D0B" w:rsidP="00264226">
      <w:pPr>
        <w:rPr>
          <w:noProof/>
          <w:color w:val="000000" w:themeColor="text1"/>
        </w:rPr>
      </w:pPr>
      <w:r w:rsidRPr="007C30ED">
        <w:rPr>
          <w:noProof/>
          <w:color w:val="000000" w:themeColor="text1"/>
        </w:rPr>
        <w:t xml:space="preserve">In English we say "good, better, best" and "bad, worse, worst." Spanish also has a number of adjectives that have irregular comparative and superlative forms: bueno, malo, grande, pequeño, joven, viejo. </w:t>
      </w:r>
      <w:r w:rsidRPr="007C30ED">
        <w:rPr>
          <w:noProof/>
          <w:color w:val="000000" w:themeColor="text1"/>
        </w:rPr>
        <w:drawing>
          <wp:inline distT="0" distB="0" distL="0" distR="0" wp14:anchorId="7D960454" wp14:editId="7F30FB94">
            <wp:extent cx="5606716" cy="2085142"/>
            <wp:effectExtent l="0" t="0" r="0" b="0"/>
            <wp:docPr id="983708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08975" name=""/>
                    <pic:cNvPicPr/>
                  </pic:nvPicPr>
                  <pic:blipFill>
                    <a:blip r:embed="rId85">
                      <a:extLst>
                        <a:ext uri="{BEBA8EAE-BF5A-486C-A8C5-ECC9F3942E4B}">
                          <a14:imgProps xmlns:a14="http://schemas.microsoft.com/office/drawing/2010/main">
                            <a14:imgLayer r:embed="rId86">
                              <a14:imgEffect>
                                <a14:sharpenSoften amount="-14000"/>
                              </a14:imgEffect>
                              <a14:imgEffect>
                                <a14:colorTemperature colorTemp="5517"/>
                              </a14:imgEffect>
                              <a14:imgEffect>
                                <a14:saturation sat="77000"/>
                              </a14:imgEffect>
                              <a14:imgEffect>
                                <a14:brightnessContrast bright="7000" contrast="22000"/>
                              </a14:imgEffect>
                            </a14:imgLayer>
                          </a14:imgProps>
                        </a:ext>
                      </a:extLst>
                    </a:blip>
                    <a:stretch>
                      <a:fillRect/>
                    </a:stretch>
                  </pic:blipFill>
                  <pic:spPr>
                    <a:xfrm>
                      <a:off x="0" y="0"/>
                      <a:ext cx="5700056" cy="2119855"/>
                    </a:xfrm>
                    <a:prstGeom prst="rect">
                      <a:avLst/>
                    </a:prstGeom>
                  </pic:spPr>
                </pic:pic>
              </a:graphicData>
            </a:graphic>
          </wp:inline>
        </w:drawing>
      </w:r>
    </w:p>
    <w:p w14:paraId="7667EA86" w14:textId="77777777" w:rsidR="00CF3D0B" w:rsidRPr="007C30ED" w:rsidRDefault="00CF3D0B" w:rsidP="00264226">
      <w:pPr>
        <w:rPr>
          <w:noProof/>
          <w:color w:val="000000" w:themeColor="text1"/>
        </w:rPr>
      </w:pPr>
    </w:p>
    <w:p w14:paraId="0B9D06B3" w14:textId="77777777" w:rsidR="00CF3D0B" w:rsidRPr="007C30ED" w:rsidRDefault="00CF3D0B" w:rsidP="00264226">
      <w:pPr>
        <w:rPr>
          <w:noProof/>
          <w:color w:val="000000" w:themeColor="text1"/>
        </w:rPr>
      </w:pPr>
      <w:r w:rsidRPr="007C30ED">
        <w:rPr>
          <w:noProof/>
          <w:color w:val="000000" w:themeColor="text1"/>
        </w:rPr>
        <w:t>Exceptions for Irregular adjectives bueno, malo, grande, and  pequeño:</w:t>
      </w:r>
    </w:p>
    <w:p w14:paraId="2216C9C9" w14:textId="77777777" w:rsidR="00CF3D0B" w:rsidRPr="007C30ED" w:rsidRDefault="00CF3D0B" w:rsidP="00264226">
      <w:pPr>
        <w:rPr>
          <w:noProof/>
          <w:color w:val="000000" w:themeColor="text1"/>
        </w:rPr>
      </w:pPr>
    </w:p>
    <w:p w14:paraId="5F47E5CE" w14:textId="77777777" w:rsidR="00CF3D0B" w:rsidRPr="007C30ED" w:rsidRDefault="00CF3D0B" w:rsidP="00264226">
      <w:pPr>
        <w:rPr>
          <w:noProof/>
          <w:color w:val="000000" w:themeColor="text1"/>
        </w:rPr>
      </w:pPr>
      <w:r w:rsidRPr="007C30ED">
        <w:rPr>
          <w:noProof/>
          <w:color w:val="000000" w:themeColor="text1"/>
        </w:rPr>
        <w:t>1. Use the regular comparative and superlative forms of bueno or malo when referring to a person's character.</w:t>
      </w:r>
    </w:p>
    <w:p w14:paraId="6447FC1B" w14:textId="77777777" w:rsidR="00CF3D0B" w:rsidRPr="007C30ED" w:rsidRDefault="00CF3D0B" w:rsidP="00264226">
      <w:pPr>
        <w:rPr>
          <w:noProof/>
          <w:color w:val="000000" w:themeColor="text1"/>
        </w:rPr>
      </w:pPr>
    </w:p>
    <w:p w14:paraId="389F83B5" w14:textId="77777777" w:rsidR="00CF3D0B" w:rsidRPr="007C30ED" w:rsidRDefault="00CF3D0B" w:rsidP="00264226">
      <w:pPr>
        <w:ind w:left="630"/>
        <w:rPr>
          <w:noProof/>
          <w:color w:val="000000" w:themeColor="text1"/>
        </w:rPr>
      </w:pPr>
      <w:r w:rsidRPr="007C30ED">
        <w:rPr>
          <w:noProof/>
          <w:color w:val="000000" w:themeColor="text1"/>
        </w:rPr>
        <w:t>Example: Jorge es más bueno con los estudiantes que Juan. (Jorge is better with students than Juan.)</w:t>
      </w:r>
    </w:p>
    <w:p w14:paraId="5A8C7FCF" w14:textId="77777777" w:rsidR="00CF3D0B" w:rsidRPr="007C30ED" w:rsidRDefault="00CF3D0B" w:rsidP="00264226">
      <w:pPr>
        <w:ind w:left="630"/>
        <w:rPr>
          <w:noProof/>
          <w:color w:val="000000" w:themeColor="text1"/>
        </w:rPr>
      </w:pPr>
    </w:p>
    <w:p w14:paraId="5B1005DC" w14:textId="77777777" w:rsidR="00CF3D0B" w:rsidRPr="007C30ED" w:rsidRDefault="00CF3D0B" w:rsidP="00264226">
      <w:pPr>
        <w:ind w:left="630"/>
        <w:rPr>
          <w:noProof/>
          <w:color w:val="000000" w:themeColor="text1"/>
        </w:rPr>
      </w:pPr>
      <w:r w:rsidRPr="007C30ED">
        <w:rPr>
          <w:noProof/>
          <w:color w:val="000000" w:themeColor="text1"/>
        </w:rPr>
        <w:t>but</w:t>
      </w:r>
    </w:p>
    <w:p w14:paraId="10BDA4B6" w14:textId="77777777" w:rsidR="00CF3D0B" w:rsidRPr="007C30ED" w:rsidRDefault="00CF3D0B" w:rsidP="00264226">
      <w:pPr>
        <w:ind w:left="630"/>
        <w:rPr>
          <w:noProof/>
          <w:color w:val="000000" w:themeColor="text1"/>
        </w:rPr>
      </w:pPr>
    </w:p>
    <w:p w14:paraId="5664A126" w14:textId="77777777" w:rsidR="00CF3D0B" w:rsidRPr="007C30ED" w:rsidRDefault="00CF3D0B" w:rsidP="00264226">
      <w:pPr>
        <w:ind w:left="630"/>
        <w:rPr>
          <w:noProof/>
          <w:color w:val="000000" w:themeColor="text1"/>
        </w:rPr>
      </w:pPr>
      <w:r w:rsidRPr="007C30ED">
        <w:rPr>
          <w:noProof/>
          <w:color w:val="000000" w:themeColor="text1"/>
        </w:rPr>
        <w:t>Este restaurante es mejor que el otro. (This restaurant is better than the other.)</w:t>
      </w:r>
    </w:p>
    <w:p w14:paraId="6D871022" w14:textId="77777777" w:rsidR="00CF3D0B" w:rsidRPr="007C30ED" w:rsidRDefault="00CF3D0B" w:rsidP="00264226">
      <w:pPr>
        <w:rPr>
          <w:noProof/>
          <w:color w:val="000000" w:themeColor="text1"/>
        </w:rPr>
      </w:pPr>
    </w:p>
    <w:p w14:paraId="7182E6AE" w14:textId="77777777" w:rsidR="00CF3D0B" w:rsidRPr="007C30ED" w:rsidRDefault="00CF3D0B" w:rsidP="00264226">
      <w:pPr>
        <w:rPr>
          <w:noProof/>
          <w:color w:val="000000" w:themeColor="text1"/>
        </w:rPr>
      </w:pPr>
      <w:r w:rsidRPr="007C30ED">
        <w:rPr>
          <w:noProof/>
          <w:color w:val="000000" w:themeColor="text1"/>
        </w:rPr>
        <w:t>2. Use the regular comparative and superlative forms of grande and pequeño when referring to size (not age or quality).</w:t>
      </w:r>
    </w:p>
    <w:p w14:paraId="45D884A4" w14:textId="77777777" w:rsidR="00CF3D0B" w:rsidRPr="007C30ED" w:rsidRDefault="00CF3D0B" w:rsidP="00264226">
      <w:pPr>
        <w:rPr>
          <w:noProof/>
          <w:color w:val="000000" w:themeColor="text1"/>
        </w:rPr>
      </w:pPr>
    </w:p>
    <w:p w14:paraId="1E6562EB" w14:textId="77777777" w:rsidR="00CF3D0B" w:rsidRPr="007C30ED" w:rsidRDefault="00CF3D0B" w:rsidP="00264226">
      <w:pPr>
        <w:rPr>
          <w:noProof/>
          <w:color w:val="000000" w:themeColor="text1"/>
        </w:rPr>
      </w:pPr>
      <w:r w:rsidRPr="007C30ED">
        <w:rPr>
          <w:noProof/>
          <w:color w:val="000000" w:themeColor="text1"/>
        </w:rPr>
        <w:tab/>
        <w:t>Examples: La casa de María es más grande que la casa de Juan. (Maria’s house is bigger than Juan’s.)</w:t>
      </w:r>
    </w:p>
    <w:p w14:paraId="329094F5" w14:textId="77777777" w:rsidR="00CF3D0B" w:rsidRPr="007C30ED" w:rsidRDefault="00CF3D0B" w:rsidP="00264226">
      <w:pPr>
        <w:rPr>
          <w:noProof/>
          <w:color w:val="000000" w:themeColor="text1"/>
        </w:rPr>
      </w:pPr>
    </w:p>
    <w:p w14:paraId="6FAF4EB2" w14:textId="77777777" w:rsidR="00CF3D0B" w:rsidRPr="007C30ED" w:rsidRDefault="00CF3D0B" w:rsidP="00264226">
      <w:pPr>
        <w:rPr>
          <w:noProof/>
          <w:color w:val="000000" w:themeColor="text1"/>
        </w:rPr>
      </w:pPr>
      <w:r w:rsidRPr="007C30ED">
        <w:rPr>
          <w:noProof/>
          <w:color w:val="000000" w:themeColor="text1"/>
        </w:rPr>
        <w:tab/>
        <w:t>But:</w:t>
      </w:r>
    </w:p>
    <w:p w14:paraId="336AFEBF" w14:textId="77777777" w:rsidR="00CF3D0B" w:rsidRPr="007C30ED" w:rsidRDefault="00CF3D0B" w:rsidP="00264226">
      <w:pPr>
        <w:rPr>
          <w:noProof/>
          <w:color w:val="000000" w:themeColor="text1"/>
        </w:rPr>
      </w:pPr>
    </w:p>
    <w:p w14:paraId="2ABBB76F" w14:textId="77777777" w:rsidR="00CF3D0B" w:rsidRPr="007C30ED" w:rsidRDefault="00CF3D0B" w:rsidP="00264226">
      <w:pPr>
        <w:rPr>
          <w:noProof/>
          <w:color w:val="000000" w:themeColor="text1"/>
        </w:rPr>
      </w:pPr>
      <w:r w:rsidRPr="007C30ED">
        <w:rPr>
          <w:noProof/>
          <w:color w:val="000000" w:themeColor="text1"/>
        </w:rPr>
        <w:tab/>
        <w:t>Mi hermano es el mayor de los  hijos.  (My brother is the oldest of the children.)</w:t>
      </w:r>
    </w:p>
    <w:p w14:paraId="7E78F330" w14:textId="77777777" w:rsidR="00CF3D0B" w:rsidRPr="007C30ED" w:rsidRDefault="00CF3D0B" w:rsidP="00264226">
      <w:pPr>
        <w:rPr>
          <w:noProof/>
          <w:color w:val="000000" w:themeColor="text1"/>
        </w:rPr>
      </w:pPr>
    </w:p>
    <w:p w14:paraId="01167ECA" w14:textId="77777777" w:rsidR="00CF3D0B" w:rsidRPr="007C30ED" w:rsidRDefault="00CF3D0B" w:rsidP="00264226">
      <w:pPr>
        <w:rPr>
          <w:noProof/>
          <w:color w:val="000000" w:themeColor="text1"/>
        </w:rPr>
      </w:pPr>
      <w:r w:rsidRPr="007C30ED">
        <w:rPr>
          <w:noProof/>
          <w:color w:val="000000" w:themeColor="text1"/>
        </w:rPr>
        <w:t xml:space="preserve">Cecilia es la más pequeña de los tres. (Cecelia is the smallest of the three.) </w:t>
      </w:r>
    </w:p>
    <w:p w14:paraId="570AB2B8" w14:textId="77777777" w:rsidR="00CF3D0B" w:rsidRPr="007C30ED" w:rsidRDefault="00CF3D0B" w:rsidP="00264226">
      <w:pPr>
        <w:rPr>
          <w:noProof/>
          <w:color w:val="000000" w:themeColor="text1"/>
        </w:rPr>
      </w:pPr>
    </w:p>
    <w:p w14:paraId="5077248C" w14:textId="77777777" w:rsidR="00CF3D0B" w:rsidRPr="007C30ED" w:rsidRDefault="00CF3D0B" w:rsidP="00264226">
      <w:pPr>
        <w:rPr>
          <w:noProof/>
          <w:color w:val="000000" w:themeColor="text1"/>
        </w:rPr>
      </w:pPr>
      <w:r w:rsidRPr="007C30ED">
        <w:rPr>
          <w:noProof/>
          <w:color w:val="000000" w:themeColor="text1"/>
        </w:rPr>
        <w:tab/>
        <w:t>But:</w:t>
      </w:r>
    </w:p>
    <w:p w14:paraId="05C1DCCA" w14:textId="77777777" w:rsidR="00CF3D0B" w:rsidRPr="007C30ED" w:rsidRDefault="00CF3D0B" w:rsidP="00264226">
      <w:pPr>
        <w:rPr>
          <w:noProof/>
          <w:color w:val="000000" w:themeColor="text1"/>
        </w:rPr>
      </w:pPr>
    </w:p>
    <w:p w14:paraId="793FE142" w14:textId="77777777" w:rsidR="00CF3D0B" w:rsidRPr="007C30ED" w:rsidRDefault="00CF3D0B" w:rsidP="00264226">
      <w:pPr>
        <w:rPr>
          <w:noProof/>
          <w:color w:val="000000" w:themeColor="text1"/>
        </w:rPr>
      </w:pPr>
      <w:r w:rsidRPr="007C30ED">
        <w:rPr>
          <w:noProof/>
          <w:color w:val="000000" w:themeColor="text1"/>
        </w:rPr>
        <w:t>Este café es el menos atractivo de los otros dos.</w:t>
      </w:r>
    </w:p>
    <w:p w14:paraId="22B1A3CE" w14:textId="77777777" w:rsidR="00CF3D0B" w:rsidRPr="007C30ED" w:rsidRDefault="00CF3D0B" w:rsidP="00264226">
      <w:pPr>
        <w:ind w:left="630"/>
        <w:rPr>
          <w:noProof/>
          <w:color w:val="000000" w:themeColor="text1"/>
        </w:rPr>
      </w:pPr>
    </w:p>
    <w:p w14:paraId="13E5CF02" w14:textId="77777777" w:rsidR="00CF3D0B" w:rsidRPr="008A0DCA" w:rsidRDefault="00CF3D0B" w:rsidP="00264226">
      <w:pPr>
        <w:ind w:left="630"/>
        <w:jc w:val="center"/>
        <w:rPr>
          <w:b/>
          <w:bCs/>
          <w:noProof/>
          <w:color w:val="000000" w:themeColor="text1"/>
        </w:rPr>
      </w:pPr>
      <w:r w:rsidRPr="008A0DCA">
        <w:rPr>
          <w:b/>
          <w:bCs/>
          <w:noProof/>
          <w:color w:val="000000" w:themeColor="text1"/>
        </w:rPr>
        <w:t>Summary Chart</w:t>
      </w:r>
    </w:p>
    <w:p w14:paraId="724349E7" w14:textId="77777777" w:rsidR="00CF3D0B" w:rsidRPr="007C30ED" w:rsidRDefault="00CF3D0B" w:rsidP="00264226">
      <w:pPr>
        <w:ind w:left="630"/>
        <w:rPr>
          <w:noProof/>
          <w:color w:val="000000" w:themeColor="text1"/>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83"/>
        <w:gridCol w:w="4092"/>
        <w:gridCol w:w="3585"/>
      </w:tblGrid>
      <w:tr w:rsidR="009312F0" w:rsidRPr="007C30ED" w14:paraId="19F05ADA" w14:textId="77777777" w:rsidTr="008A0DCA">
        <w:trPr>
          <w:tblHeader/>
          <w:tblCellSpacing w:w="15" w:type="dxa"/>
          <w:jc w:val="center"/>
        </w:trPr>
        <w:tc>
          <w:tcPr>
            <w:tcW w:w="0" w:type="auto"/>
            <w:vAlign w:val="center"/>
            <w:hideMark/>
          </w:tcPr>
          <w:p w14:paraId="1A771C61" w14:textId="77777777" w:rsidR="00CF3D0B" w:rsidRPr="007C30ED" w:rsidRDefault="00CF3D0B" w:rsidP="00264226">
            <w:pPr>
              <w:jc w:val="center"/>
              <w:rPr>
                <w:noProof/>
                <w:color w:val="000000" w:themeColor="text1"/>
              </w:rPr>
            </w:pPr>
            <w:r w:rsidRPr="007C30ED">
              <w:rPr>
                <w:noProof/>
                <w:color w:val="000000" w:themeColor="text1"/>
              </w:rPr>
              <w:t>Comparison Type</w:t>
            </w:r>
          </w:p>
        </w:tc>
        <w:tc>
          <w:tcPr>
            <w:tcW w:w="0" w:type="auto"/>
            <w:vAlign w:val="center"/>
            <w:hideMark/>
          </w:tcPr>
          <w:p w14:paraId="668879A5" w14:textId="77777777" w:rsidR="00CF3D0B" w:rsidRPr="007C30ED" w:rsidRDefault="00CF3D0B" w:rsidP="00264226">
            <w:pPr>
              <w:jc w:val="center"/>
              <w:rPr>
                <w:noProof/>
                <w:color w:val="000000" w:themeColor="text1"/>
              </w:rPr>
            </w:pPr>
            <w:r w:rsidRPr="007C30ED">
              <w:rPr>
                <w:noProof/>
                <w:color w:val="000000" w:themeColor="text1"/>
              </w:rPr>
              <w:t>Formation</w:t>
            </w:r>
          </w:p>
        </w:tc>
        <w:tc>
          <w:tcPr>
            <w:tcW w:w="0" w:type="auto"/>
            <w:vAlign w:val="center"/>
            <w:hideMark/>
          </w:tcPr>
          <w:p w14:paraId="1CAFA8ED" w14:textId="77777777" w:rsidR="00CF3D0B" w:rsidRPr="007C30ED" w:rsidRDefault="00CF3D0B" w:rsidP="00264226">
            <w:pPr>
              <w:jc w:val="center"/>
              <w:rPr>
                <w:noProof/>
                <w:color w:val="000000" w:themeColor="text1"/>
              </w:rPr>
            </w:pPr>
            <w:r w:rsidRPr="007C30ED">
              <w:rPr>
                <w:noProof/>
                <w:color w:val="000000" w:themeColor="text1"/>
              </w:rPr>
              <w:t>Example in Spanish</w:t>
            </w:r>
          </w:p>
        </w:tc>
      </w:tr>
      <w:tr w:rsidR="009312F0" w:rsidRPr="007C30ED" w14:paraId="679E9506" w14:textId="77777777" w:rsidTr="008A0DCA">
        <w:trPr>
          <w:tblCellSpacing w:w="15" w:type="dxa"/>
          <w:jc w:val="center"/>
        </w:trPr>
        <w:tc>
          <w:tcPr>
            <w:tcW w:w="0" w:type="auto"/>
            <w:vAlign w:val="center"/>
            <w:hideMark/>
          </w:tcPr>
          <w:p w14:paraId="34DA0D00" w14:textId="77777777" w:rsidR="00CF3D0B" w:rsidRPr="007C30ED" w:rsidRDefault="00CF3D0B" w:rsidP="00264226">
            <w:pPr>
              <w:rPr>
                <w:noProof/>
                <w:color w:val="000000" w:themeColor="text1"/>
              </w:rPr>
            </w:pPr>
          </w:p>
        </w:tc>
        <w:tc>
          <w:tcPr>
            <w:tcW w:w="0" w:type="auto"/>
            <w:vAlign w:val="center"/>
            <w:hideMark/>
          </w:tcPr>
          <w:p w14:paraId="2C318E7F" w14:textId="77777777" w:rsidR="00CF3D0B" w:rsidRPr="002949D5" w:rsidRDefault="00CF3D0B" w:rsidP="00264226">
            <w:pPr>
              <w:jc w:val="center"/>
              <w:rPr>
                <w:b/>
                <w:bCs/>
                <w:noProof/>
                <w:color w:val="000000" w:themeColor="text1"/>
              </w:rPr>
            </w:pPr>
            <w:r w:rsidRPr="002949D5">
              <w:rPr>
                <w:b/>
                <w:bCs/>
                <w:noProof/>
                <w:color w:val="000000" w:themeColor="text1"/>
              </w:rPr>
              <w:t>1. Comparisons of Inequality</w:t>
            </w:r>
          </w:p>
        </w:tc>
        <w:tc>
          <w:tcPr>
            <w:tcW w:w="0" w:type="auto"/>
            <w:vAlign w:val="center"/>
            <w:hideMark/>
          </w:tcPr>
          <w:p w14:paraId="04345B48" w14:textId="77777777" w:rsidR="00CF3D0B" w:rsidRPr="007C30ED" w:rsidRDefault="00CF3D0B" w:rsidP="00264226">
            <w:pPr>
              <w:rPr>
                <w:noProof/>
                <w:color w:val="000000" w:themeColor="text1"/>
              </w:rPr>
            </w:pPr>
          </w:p>
        </w:tc>
      </w:tr>
      <w:tr w:rsidR="009312F0" w:rsidRPr="007C30ED" w14:paraId="7EF88648" w14:textId="77777777" w:rsidTr="008A0DCA">
        <w:trPr>
          <w:tblCellSpacing w:w="15" w:type="dxa"/>
          <w:jc w:val="center"/>
        </w:trPr>
        <w:tc>
          <w:tcPr>
            <w:tcW w:w="0" w:type="auto"/>
            <w:vAlign w:val="center"/>
            <w:hideMark/>
          </w:tcPr>
          <w:p w14:paraId="49C7E60A" w14:textId="77777777" w:rsidR="00CF3D0B" w:rsidRPr="007C30ED" w:rsidRDefault="00CF3D0B" w:rsidP="00264226">
            <w:pPr>
              <w:rPr>
                <w:noProof/>
                <w:color w:val="000000" w:themeColor="text1"/>
              </w:rPr>
            </w:pPr>
            <w:r w:rsidRPr="007C30ED">
              <w:rPr>
                <w:noProof/>
                <w:color w:val="000000" w:themeColor="text1"/>
              </w:rPr>
              <w:t>Adjective</w:t>
            </w:r>
          </w:p>
        </w:tc>
        <w:tc>
          <w:tcPr>
            <w:tcW w:w="0" w:type="auto"/>
            <w:vAlign w:val="center"/>
            <w:hideMark/>
          </w:tcPr>
          <w:p w14:paraId="14D0E5D4" w14:textId="77777777" w:rsidR="00CF3D0B" w:rsidRPr="007C30ED" w:rsidRDefault="00CF3D0B" w:rsidP="00264226">
            <w:pPr>
              <w:rPr>
                <w:noProof/>
                <w:color w:val="000000" w:themeColor="text1"/>
              </w:rPr>
            </w:pPr>
            <w:r w:rsidRPr="007C30ED">
              <w:rPr>
                <w:noProof/>
                <w:color w:val="000000" w:themeColor="text1"/>
              </w:rPr>
              <w:t>más/menos + adjective + que</w:t>
            </w:r>
          </w:p>
        </w:tc>
        <w:tc>
          <w:tcPr>
            <w:tcW w:w="0" w:type="auto"/>
            <w:vAlign w:val="center"/>
            <w:hideMark/>
          </w:tcPr>
          <w:p w14:paraId="2D0DA17A" w14:textId="77777777" w:rsidR="00CF3D0B" w:rsidRPr="007C30ED" w:rsidRDefault="00CF3D0B" w:rsidP="00264226">
            <w:pPr>
              <w:rPr>
                <w:noProof/>
                <w:color w:val="000000" w:themeColor="text1"/>
              </w:rPr>
            </w:pPr>
            <w:r w:rsidRPr="007C30ED">
              <w:rPr>
                <w:noProof/>
                <w:color w:val="000000" w:themeColor="text1"/>
              </w:rPr>
              <w:t>María es más alta que Ana.</w:t>
            </w:r>
          </w:p>
        </w:tc>
      </w:tr>
      <w:tr w:rsidR="009312F0" w:rsidRPr="007C30ED" w14:paraId="66ED4371" w14:textId="77777777" w:rsidTr="008A0DCA">
        <w:trPr>
          <w:tblCellSpacing w:w="15" w:type="dxa"/>
          <w:jc w:val="center"/>
        </w:trPr>
        <w:tc>
          <w:tcPr>
            <w:tcW w:w="0" w:type="auto"/>
            <w:vAlign w:val="center"/>
            <w:hideMark/>
          </w:tcPr>
          <w:p w14:paraId="1F446481" w14:textId="77777777" w:rsidR="00CF3D0B" w:rsidRPr="007C30ED" w:rsidRDefault="00CF3D0B" w:rsidP="00264226">
            <w:pPr>
              <w:rPr>
                <w:noProof/>
                <w:color w:val="000000" w:themeColor="text1"/>
              </w:rPr>
            </w:pPr>
            <w:r w:rsidRPr="007C30ED">
              <w:rPr>
                <w:noProof/>
                <w:color w:val="000000" w:themeColor="text1"/>
              </w:rPr>
              <w:t>Adverb</w:t>
            </w:r>
          </w:p>
        </w:tc>
        <w:tc>
          <w:tcPr>
            <w:tcW w:w="0" w:type="auto"/>
            <w:vAlign w:val="center"/>
            <w:hideMark/>
          </w:tcPr>
          <w:p w14:paraId="1DD07584" w14:textId="77777777" w:rsidR="00CF3D0B" w:rsidRPr="007C30ED" w:rsidRDefault="00CF3D0B" w:rsidP="00264226">
            <w:pPr>
              <w:rPr>
                <w:noProof/>
                <w:color w:val="000000" w:themeColor="text1"/>
              </w:rPr>
            </w:pPr>
            <w:r w:rsidRPr="007C30ED">
              <w:rPr>
                <w:noProof/>
                <w:color w:val="000000" w:themeColor="text1"/>
              </w:rPr>
              <w:t>más/menos + adverb + que</w:t>
            </w:r>
          </w:p>
        </w:tc>
        <w:tc>
          <w:tcPr>
            <w:tcW w:w="0" w:type="auto"/>
            <w:vAlign w:val="center"/>
            <w:hideMark/>
          </w:tcPr>
          <w:p w14:paraId="61391BD2" w14:textId="77777777" w:rsidR="00CF3D0B" w:rsidRPr="007C30ED" w:rsidRDefault="00CF3D0B" w:rsidP="00264226">
            <w:pPr>
              <w:rPr>
                <w:noProof/>
                <w:color w:val="000000" w:themeColor="text1"/>
              </w:rPr>
            </w:pPr>
            <w:r w:rsidRPr="007C30ED">
              <w:rPr>
                <w:noProof/>
                <w:color w:val="000000" w:themeColor="text1"/>
              </w:rPr>
              <w:t>Luis corre más rápido que Juan.</w:t>
            </w:r>
          </w:p>
        </w:tc>
      </w:tr>
      <w:tr w:rsidR="009312F0" w:rsidRPr="007C30ED" w14:paraId="38A1F0A4" w14:textId="77777777" w:rsidTr="008A0DCA">
        <w:trPr>
          <w:tblCellSpacing w:w="15" w:type="dxa"/>
          <w:jc w:val="center"/>
        </w:trPr>
        <w:tc>
          <w:tcPr>
            <w:tcW w:w="0" w:type="auto"/>
            <w:vAlign w:val="center"/>
            <w:hideMark/>
          </w:tcPr>
          <w:p w14:paraId="3741456E" w14:textId="77777777" w:rsidR="00CF3D0B" w:rsidRPr="007C30ED" w:rsidRDefault="00CF3D0B" w:rsidP="00264226">
            <w:pPr>
              <w:rPr>
                <w:noProof/>
                <w:color w:val="000000" w:themeColor="text1"/>
              </w:rPr>
            </w:pPr>
            <w:r w:rsidRPr="007C30ED">
              <w:rPr>
                <w:noProof/>
                <w:color w:val="000000" w:themeColor="text1"/>
              </w:rPr>
              <w:t>Noun</w:t>
            </w:r>
          </w:p>
        </w:tc>
        <w:tc>
          <w:tcPr>
            <w:tcW w:w="0" w:type="auto"/>
            <w:vAlign w:val="center"/>
            <w:hideMark/>
          </w:tcPr>
          <w:p w14:paraId="5E115EB5" w14:textId="77777777" w:rsidR="00CF3D0B" w:rsidRPr="007C30ED" w:rsidRDefault="00CF3D0B" w:rsidP="00264226">
            <w:pPr>
              <w:rPr>
                <w:noProof/>
                <w:color w:val="000000" w:themeColor="text1"/>
              </w:rPr>
            </w:pPr>
            <w:r w:rsidRPr="007C30ED">
              <w:rPr>
                <w:noProof/>
                <w:color w:val="000000" w:themeColor="text1"/>
              </w:rPr>
              <w:t>más/menos + noun + que</w:t>
            </w:r>
          </w:p>
        </w:tc>
        <w:tc>
          <w:tcPr>
            <w:tcW w:w="0" w:type="auto"/>
            <w:vAlign w:val="center"/>
            <w:hideMark/>
          </w:tcPr>
          <w:p w14:paraId="5B6B261C" w14:textId="77777777" w:rsidR="00CF3D0B" w:rsidRPr="007C30ED" w:rsidRDefault="00CF3D0B" w:rsidP="00264226">
            <w:pPr>
              <w:rPr>
                <w:noProof/>
                <w:color w:val="000000" w:themeColor="text1"/>
              </w:rPr>
            </w:pPr>
            <w:r w:rsidRPr="007C30ED">
              <w:rPr>
                <w:noProof/>
                <w:color w:val="000000" w:themeColor="text1"/>
              </w:rPr>
              <w:t>Tengo menos libros que tú.</w:t>
            </w:r>
          </w:p>
        </w:tc>
      </w:tr>
      <w:tr w:rsidR="009312F0" w:rsidRPr="007C30ED" w14:paraId="56CC9195" w14:textId="77777777" w:rsidTr="008A0DCA">
        <w:trPr>
          <w:tblCellSpacing w:w="15" w:type="dxa"/>
          <w:jc w:val="center"/>
        </w:trPr>
        <w:tc>
          <w:tcPr>
            <w:tcW w:w="0" w:type="auto"/>
            <w:vAlign w:val="center"/>
            <w:hideMark/>
          </w:tcPr>
          <w:p w14:paraId="37998FB5" w14:textId="77777777" w:rsidR="00CF3D0B" w:rsidRPr="007C30ED" w:rsidRDefault="00CF3D0B" w:rsidP="00264226">
            <w:pPr>
              <w:rPr>
                <w:noProof/>
                <w:color w:val="000000" w:themeColor="text1"/>
              </w:rPr>
            </w:pPr>
            <w:r w:rsidRPr="007C30ED">
              <w:rPr>
                <w:noProof/>
                <w:color w:val="000000" w:themeColor="text1"/>
              </w:rPr>
              <w:t>Verb</w:t>
            </w:r>
          </w:p>
        </w:tc>
        <w:tc>
          <w:tcPr>
            <w:tcW w:w="0" w:type="auto"/>
            <w:vAlign w:val="center"/>
            <w:hideMark/>
          </w:tcPr>
          <w:p w14:paraId="192ADB36" w14:textId="77777777" w:rsidR="00CF3D0B" w:rsidRPr="007C30ED" w:rsidRDefault="00CF3D0B" w:rsidP="00264226">
            <w:pPr>
              <w:rPr>
                <w:noProof/>
                <w:color w:val="000000" w:themeColor="text1"/>
              </w:rPr>
            </w:pPr>
            <w:r w:rsidRPr="007C30ED">
              <w:rPr>
                <w:noProof/>
                <w:color w:val="000000" w:themeColor="text1"/>
              </w:rPr>
              <w:t>verb + más/menos + que</w:t>
            </w:r>
          </w:p>
        </w:tc>
        <w:tc>
          <w:tcPr>
            <w:tcW w:w="0" w:type="auto"/>
            <w:vAlign w:val="center"/>
            <w:hideMark/>
          </w:tcPr>
          <w:p w14:paraId="1C2872E6" w14:textId="77777777" w:rsidR="00CF3D0B" w:rsidRPr="007C30ED" w:rsidRDefault="00CF3D0B" w:rsidP="00264226">
            <w:pPr>
              <w:rPr>
                <w:noProof/>
                <w:color w:val="000000" w:themeColor="text1"/>
              </w:rPr>
            </w:pPr>
            <w:r w:rsidRPr="007C30ED">
              <w:rPr>
                <w:noProof/>
                <w:color w:val="000000" w:themeColor="text1"/>
              </w:rPr>
              <w:t>Estudio más que tú.</w:t>
            </w:r>
          </w:p>
        </w:tc>
      </w:tr>
      <w:tr w:rsidR="009312F0" w:rsidRPr="007C30ED" w14:paraId="01698AC3" w14:textId="77777777" w:rsidTr="008A0DCA">
        <w:trPr>
          <w:tblCellSpacing w:w="15" w:type="dxa"/>
          <w:jc w:val="center"/>
        </w:trPr>
        <w:tc>
          <w:tcPr>
            <w:tcW w:w="0" w:type="auto"/>
            <w:vAlign w:val="center"/>
          </w:tcPr>
          <w:p w14:paraId="00F9EB88" w14:textId="77777777" w:rsidR="00CF3D0B" w:rsidRPr="007C30ED" w:rsidRDefault="00CF3D0B" w:rsidP="00264226">
            <w:pPr>
              <w:rPr>
                <w:noProof/>
                <w:color w:val="000000" w:themeColor="text1"/>
              </w:rPr>
            </w:pPr>
          </w:p>
        </w:tc>
        <w:tc>
          <w:tcPr>
            <w:tcW w:w="0" w:type="auto"/>
            <w:vAlign w:val="center"/>
          </w:tcPr>
          <w:p w14:paraId="0ECD7130" w14:textId="77777777" w:rsidR="00CF3D0B" w:rsidRPr="007C30ED" w:rsidRDefault="00CF3D0B" w:rsidP="00264226">
            <w:pPr>
              <w:jc w:val="center"/>
              <w:rPr>
                <w:noProof/>
                <w:color w:val="000000" w:themeColor="text1"/>
              </w:rPr>
            </w:pPr>
          </w:p>
        </w:tc>
        <w:tc>
          <w:tcPr>
            <w:tcW w:w="0" w:type="auto"/>
            <w:vAlign w:val="center"/>
          </w:tcPr>
          <w:p w14:paraId="7A7BFB6D" w14:textId="77777777" w:rsidR="00CF3D0B" w:rsidRPr="007C30ED" w:rsidRDefault="00CF3D0B" w:rsidP="00264226">
            <w:pPr>
              <w:rPr>
                <w:noProof/>
                <w:color w:val="000000" w:themeColor="text1"/>
              </w:rPr>
            </w:pPr>
          </w:p>
        </w:tc>
      </w:tr>
      <w:tr w:rsidR="009312F0" w:rsidRPr="007C30ED" w14:paraId="49A55B6A" w14:textId="77777777" w:rsidTr="008A0DCA">
        <w:trPr>
          <w:tblCellSpacing w:w="15" w:type="dxa"/>
          <w:jc w:val="center"/>
        </w:trPr>
        <w:tc>
          <w:tcPr>
            <w:tcW w:w="0" w:type="auto"/>
            <w:vAlign w:val="center"/>
            <w:hideMark/>
          </w:tcPr>
          <w:p w14:paraId="48FD03FA" w14:textId="77777777" w:rsidR="00CF3D0B" w:rsidRPr="007C30ED" w:rsidRDefault="00CF3D0B" w:rsidP="00264226">
            <w:pPr>
              <w:rPr>
                <w:noProof/>
                <w:color w:val="000000" w:themeColor="text1"/>
              </w:rPr>
            </w:pPr>
          </w:p>
        </w:tc>
        <w:tc>
          <w:tcPr>
            <w:tcW w:w="0" w:type="auto"/>
            <w:vAlign w:val="center"/>
            <w:hideMark/>
          </w:tcPr>
          <w:p w14:paraId="2D8E5CF2" w14:textId="77777777" w:rsidR="00CF3D0B" w:rsidRPr="002949D5" w:rsidRDefault="00CF3D0B" w:rsidP="00264226">
            <w:pPr>
              <w:jc w:val="center"/>
              <w:rPr>
                <w:b/>
                <w:bCs/>
                <w:noProof/>
                <w:color w:val="000000" w:themeColor="text1"/>
              </w:rPr>
            </w:pPr>
            <w:r w:rsidRPr="002949D5">
              <w:rPr>
                <w:b/>
                <w:bCs/>
                <w:noProof/>
                <w:color w:val="000000" w:themeColor="text1"/>
              </w:rPr>
              <w:t>2. Comparisons of Equality</w:t>
            </w:r>
          </w:p>
        </w:tc>
        <w:tc>
          <w:tcPr>
            <w:tcW w:w="0" w:type="auto"/>
            <w:vAlign w:val="center"/>
            <w:hideMark/>
          </w:tcPr>
          <w:p w14:paraId="49908E06" w14:textId="77777777" w:rsidR="00CF3D0B" w:rsidRPr="007C30ED" w:rsidRDefault="00CF3D0B" w:rsidP="00264226">
            <w:pPr>
              <w:rPr>
                <w:noProof/>
                <w:color w:val="000000" w:themeColor="text1"/>
              </w:rPr>
            </w:pPr>
          </w:p>
        </w:tc>
      </w:tr>
      <w:tr w:rsidR="009312F0" w:rsidRPr="007C30ED" w14:paraId="5E481E59" w14:textId="77777777" w:rsidTr="008A0DCA">
        <w:trPr>
          <w:tblCellSpacing w:w="15" w:type="dxa"/>
          <w:jc w:val="center"/>
        </w:trPr>
        <w:tc>
          <w:tcPr>
            <w:tcW w:w="0" w:type="auto"/>
            <w:vAlign w:val="center"/>
            <w:hideMark/>
          </w:tcPr>
          <w:p w14:paraId="67B0C62D" w14:textId="77777777" w:rsidR="00CF3D0B" w:rsidRPr="007C30ED" w:rsidRDefault="00CF3D0B" w:rsidP="00264226">
            <w:pPr>
              <w:rPr>
                <w:noProof/>
                <w:color w:val="000000" w:themeColor="text1"/>
              </w:rPr>
            </w:pPr>
            <w:r w:rsidRPr="007C30ED">
              <w:rPr>
                <w:noProof/>
                <w:color w:val="000000" w:themeColor="text1"/>
              </w:rPr>
              <w:t>Adjective</w:t>
            </w:r>
          </w:p>
        </w:tc>
        <w:tc>
          <w:tcPr>
            <w:tcW w:w="0" w:type="auto"/>
            <w:vAlign w:val="center"/>
            <w:hideMark/>
          </w:tcPr>
          <w:p w14:paraId="03AF8FEE" w14:textId="77777777" w:rsidR="00CF3D0B" w:rsidRPr="007C30ED" w:rsidRDefault="00CF3D0B" w:rsidP="00264226">
            <w:pPr>
              <w:rPr>
                <w:noProof/>
                <w:color w:val="000000" w:themeColor="text1"/>
              </w:rPr>
            </w:pPr>
            <w:r w:rsidRPr="007C30ED">
              <w:rPr>
                <w:noProof/>
                <w:color w:val="000000" w:themeColor="text1"/>
              </w:rPr>
              <w:t>tan + adjective + como</w:t>
            </w:r>
          </w:p>
        </w:tc>
        <w:tc>
          <w:tcPr>
            <w:tcW w:w="0" w:type="auto"/>
            <w:vAlign w:val="center"/>
            <w:hideMark/>
          </w:tcPr>
          <w:p w14:paraId="0131604D" w14:textId="77777777" w:rsidR="00CF3D0B" w:rsidRPr="007C30ED" w:rsidRDefault="00CF3D0B" w:rsidP="00264226">
            <w:pPr>
              <w:rPr>
                <w:noProof/>
                <w:color w:val="000000" w:themeColor="text1"/>
              </w:rPr>
            </w:pPr>
            <w:r w:rsidRPr="007C30ED">
              <w:rPr>
                <w:noProof/>
                <w:color w:val="000000" w:themeColor="text1"/>
              </w:rPr>
              <w:t>Pedro es tan inteligente como Juan.</w:t>
            </w:r>
          </w:p>
        </w:tc>
      </w:tr>
      <w:tr w:rsidR="009312F0" w:rsidRPr="007C30ED" w14:paraId="048D005D" w14:textId="77777777" w:rsidTr="008A0DCA">
        <w:trPr>
          <w:tblCellSpacing w:w="15" w:type="dxa"/>
          <w:jc w:val="center"/>
        </w:trPr>
        <w:tc>
          <w:tcPr>
            <w:tcW w:w="0" w:type="auto"/>
            <w:vAlign w:val="center"/>
            <w:hideMark/>
          </w:tcPr>
          <w:p w14:paraId="0FC114E7" w14:textId="77777777" w:rsidR="00CF3D0B" w:rsidRPr="007C30ED" w:rsidRDefault="00CF3D0B" w:rsidP="00264226">
            <w:pPr>
              <w:rPr>
                <w:noProof/>
                <w:color w:val="000000" w:themeColor="text1"/>
              </w:rPr>
            </w:pPr>
            <w:r w:rsidRPr="007C30ED">
              <w:rPr>
                <w:noProof/>
                <w:color w:val="000000" w:themeColor="text1"/>
              </w:rPr>
              <w:t>Adverb</w:t>
            </w:r>
          </w:p>
        </w:tc>
        <w:tc>
          <w:tcPr>
            <w:tcW w:w="0" w:type="auto"/>
            <w:vAlign w:val="center"/>
            <w:hideMark/>
          </w:tcPr>
          <w:p w14:paraId="7D4B9551" w14:textId="77777777" w:rsidR="00CF3D0B" w:rsidRPr="007C30ED" w:rsidRDefault="00CF3D0B" w:rsidP="00264226">
            <w:pPr>
              <w:rPr>
                <w:noProof/>
                <w:color w:val="000000" w:themeColor="text1"/>
              </w:rPr>
            </w:pPr>
            <w:r w:rsidRPr="007C30ED">
              <w:rPr>
                <w:noProof/>
                <w:color w:val="000000" w:themeColor="text1"/>
              </w:rPr>
              <w:t>tan + adverb + como</w:t>
            </w:r>
          </w:p>
        </w:tc>
        <w:tc>
          <w:tcPr>
            <w:tcW w:w="0" w:type="auto"/>
            <w:vAlign w:val="center"/>
            <w:hideMark/>
          </w:tcPr>
          <w:p w14:paraId="57AC357E" w14:textId="77777777" w:rsidR="00CF3D0B" w:rsidRPr="007C30ED" w:rsidRDefault="00CF3D0B" w:rsidP="00264226">
            <w:pPr>
              <w:rPr>
                <w:noProof/>
                <w:color w:val="000000" w:themeColor="text1"/>
              </w:rPr>
            </w:pPr>
            <w:r w:rsidRPr="007C30ED">
              <w:rPr>
                <w:noProof/>
                <w:color w:val="000000" w:themeColor="text1"/>
              </w:rPr>
              <w:t>María corre tan rápido como su hermano.</w:t>
            </w:r>
          </w:p>
        </w:tc>
      </w:tr>
      <w:tr w:rsidR="009312F0" w:rsidRPr="007C30ED" w14:paraId="769BC652" w14:textId="77777777" w:rsidTr="008A0DCA">
        <w:trPr>
          <w:tblCellSpacing w:w="15" w:type="dxa"/>
          <w:jc w:val="center"/>
        </w:trPr>
        <w:tc>
          <w:tcPr>
            <w:tcW w:w="0" w:type="auto"/>
            <w:vAlign w:val="center"/>
            <w:hideMark/>
          </w:tcPr>
          <w:p w14:paraId="30539E3E" w14:textId="77777777" w:rsidR="00CF3D0B" w:rsidRPr="007C30ED" w:rsidRDefault="00CF3D0B" w:rsidP="00264226">
            <w:pPr>
              <w:rPr>
                <w:noProof/>
                <w:color w:val="000000" w:themeColor="text1"/>
              </w:rPr>
            </w:pPr>
            <w:r w:rsidRPr="007C30ED">
              <w:rPr>
                <w:noProof/>
                <w:color w:val="000000" w:themeColor="text1"/>
              </w:rPr>
              <w:t>Noun</w:t>
            </w:r>
          </w:p>
        </w:tc>
        <w:tc>
          <w:tcPr>
            <w:tcW w:w="0" w:type="auto"/>
            <w:vAlign w:val="center"/>
            <w:hideMark/>
          </w:tcPr>
          <w:p w14:paraId="12EA7BAE" w14:textId="77777777" w:rsidR="00CF3D0B" w:rsidRPr="007C30ED" w:rsidRDefault="00CF3D0B" w:rsidP="00264226">
            <w:pPr>
              <w:rPr>
                <w:noProof/>
                <w:color w:val="000000" w:themeColor="text1"/>
              </w:rPr>
            </w:pPr>
            <w:r w:rsidRPr="007C30ED">
              <w:rPr>
                <w:noProof/>
                <w:color w:val="000000" w:themeColor="text1"/>
              </w:rPr>
              <w:t>tanto(a/as) + noun + como</w:t>
            </w:r>
          </w:p>
        </w:tc>
        <w:tc>
          <w:tcPr>
            <w:tcW w:w="0" w:type="auto"/>
            <w:vAlign w:val="center"/>
            <w:hideMark/>
          </w:tcPr>
          <w:p w14:paraId="48977CCE" w14:textId="77777777" w:rsidR="00CF3D0B" w:rsidRPr="007C30ED" w:rsidRDefault="00CF3D0B" w:rsidP="00264226">
            <w:pPr>
              <w:rPr>
                <w:noProof/>
                <w:color w:val="000000" w:themeColor="text1"/>
              </w:rPr>
            </w:pPr>
            <w:r w:rsidRPr="007C30ED">
              <w:rPr>
                <w:noProof/>
                <w:color w:val="000000" w:themeColor="text1"/>
              </w:rPr>
              <w:t>Tengo tantos libros como tú.</w:t>
            </w:r>
          </w:p>
        </w:tc>
      </w:tr>
      <w:tr w:rsidR="009312F0" w:rsidRPr="007C30ED" w14:paraId="5793FD0E" w14:textId="77777777" w:rsidTr="008A0DCA">
        <w:trPr>
          <w:tblCellSpacing w:w="15" w:type="dxa"/>
          <w:jc w:val="center"/>
        </w:trPr>
        <w:tc>
          <w:tcPr>
            <w:tcW w:w="0" w:type="auto"/>
            <w:vAlign w:val="center"/>
            <w:hideMark/>
          </w:tcPr>
          <w:p w14:paraId="51142FAC" w14:textId="77777777" w:rsidR="00CF3D0B" w:rsidRPr="007C30ED" w:rsidRDefault="00CF3D0B" w:rsidP="00264226">
            <w:pPr>
              <w:rPr>
                <w:noProof/>
                <w:color w:val="000000" w:themeColor="text1"/>
              </w:rPr>
            </w:pPr>
            <w:r w:rsidRPr="007C30ED">
              <w:rPr>
                <w:noProof/>
                <w:color w:val="000000" w:themeColor="text1"/>
              </w:rPr>
              <w:t>Verb</w:t>
            </w:r>
          </w:p>
        </w:tc>
        <w:tc>
          <w:tcPr>
            <w:tcW w:w="0" w:type="auto"/>
            <w:vAlign w:val="center"/>
            <w:hideMark/>
          </w:tcPr>
          <w:p w14:paraId="0E75CB4E" w14:textId="77777777" w:rsidR="00CF3D0B" w:rsidRPr="007C30ED" w:rsidRDefault="00CF3D0B" w:rsidP="00264226">
            <w:pPr>
              <w:rPr>
                <w:noProof/>
                <w:color w:val="000000" w:themeColor="text1"/>
              </w:rPr>
            </w:pPr>
            <w:r w:rsidRPr="007C30ED">
              <w:rPr>
                <w:noProof/>
                <w:color w:val="000000" w:themeColor="text1"/>
              </w:rPr>
              <w:t>verb + tanto como</w:t>
            </w:r>
          </w:p>
        </w:tc>
        <w:tc>
          <w:tcPr>
            <w:tcW w:w="0" w:type="auto"/>
            <w:vAlign w:val="center"/>
            <w:hideMark/>
          </w:tcPr>
          <w:p w14:paraId="58051F70" w14:textId="77777777" w:rsidR="00CF3D0B" w:rsidRPr="007C30ED" w:rsidRDefault="00CF3D0B" w:rsidP="00264226">
            <w:pPr>
              <w:rPr>
                <w:noProof/>
                <w:color w:val="000000" w:themeColor="text1"/>
              </w:rPr>
            </w:pPr>
            <w:r w:rsidRPr="007C30ED">
              <w:rPr>
                <w:noProof/>
                <w:color w:val="000000" w:themeColor="text1"/>
              </w:rPr>
              <w:t>Estudio tanto como tú.</w:t>
            </w:r>
          </w:p>
        </w:tc>
      </w:tr>
      <w:tr w:rsidR="009312F0" w:rsidRPr="007C30ED" w14:paraId="5F142CED" w14:textId="77777777" w:rsidTr="008A0DCA">
        <w:trPr>
          <w:tblCellSpacing w:w="15" w:type="dxa"/>
          <w:jc w:val="center"/>
        </w:trPr>
        <w:tc>
          <w:tcPr>
            <w:tcW w:w="0" w:type="auto"/>
            <w:vAlign w:val="center"/>
          </w:tcPr>
          <w:p w14:paraId="635FD51B" w14:textId="77777777" w:rsidR="00CF3D0B" w:rsidRPr="007C30ED" w:rsidRDefault="00CF3D0B" w:rsidP="00264226">
            <w:pPr>
              <w:rPr>
                <w:noProof/>
                <w:color w:val="000000" w:themeColor="text1"/>
              </w:rPr>
            </w:pPr>
          </w:p>
        </w:tc>
        <w:tc>
          <w:tcPr>
            <w:tcW w:w="0" w:type="auto"/>
            <w:vAlign w:val="center"/>
          </w:tcPr>
          <w:p w14:paraId="6E7F5089" w14:textId="77777777" w:rsidR="00CF3D0B" w:rsidRPr="007C30ED" w:rsidRDefault="00CF3D0B" w:rsidP="00264226">
            <w:pPr>
              <w:jc w:val="center"/>
              <w:rPr>
                <w:noProof/>
                <w:color w:val="000000" w:themeColor="text1"/>
              </w:rPr>
            </w:pPr>
          </w:p>
        </w:tc>
        <w:tc>
          <w:tcPr>
            <w:tcW w:w="0" w:type="auto"/>
            <w:vAlign w:val="center"/>
          </w:tcPr>
          <w:p w14:paraId="25418EE8" w14:textId="77777777" w:rsidR="00CF3D0B" w:rsidRPr="007C30ED" w:rsidRDefault="00CF3D0B" w:rsidP="00264226">
            <w:pPr>
              <w:rPr>
                <w:noProof/>
                <w:color w:val="000000" w:themeColor="text1"/>
              </w:rPr>
            </w:pPr>
          </w:p>
        </w:tc>
      </w:tr>
      <w:tr w:rsidR="009312F0" w:rsidRPr="007C30ED" w14:paraId="5FDA9195" w14:textId="77777777" w:rsidTr="008A0DCA">
        <w:trPr>
          <w:tblCellSpacing w:w="15" w:type="dxa"/>
          <w:jc w:val="center"/>
        </w:trPr>
        <w:tc>
          <w:tcPr>
            <w:tcW w:w="0" w:type="auto"/>
            <w:vAlign w:val="center"/>
            <w:hideMark/>
          </w:tcPr>
          <w:p w14:paraId="240C675A" w14:textId="77777777" w:rsidR="00CF3D0B" w:rsidRPr="007C30ED" w:rsidRDefault="00CF3D0B" w:rsidP="00264226">
            <w:pPr>
              <w:rPr>
                <w:noProof/>
                <w:color w:val="000000" w:themeColor="text1"/>
              </w:rPr>
            </w:pPr>
          </w:p>
        </w:tc>
        <w:tc>
          <w:tcPr>
            <w:tcW w:w="0" w:type="auto"/>
            <w:vAlign w:val="center"/>
            <w:hideMark/>
          </w:tcPr>
          <w:p w14:paraId="0AE5A6B7" w14:textId="77777777" w:rsidR="00CF3D0B" w:rsidRPr="002949D5" w:rsidRDefault="00CF3D0B" w:rsidP="00264226">
            <w:pPr>
              <w:jc w:val="center"/>
              <w:rPr>
                <w:b/>
                <w:bCs/>
                <w:noProof/>
                <w:color w:val="000000" w:themeColor="text1"/>
              </w:rPr>
            </w:pPr>
            <w:r w:rsidRPr="002949D5">
              <w:rPr>
                <w:b/>
                <w:bCs/>
                <w:noProof/>
                <w:color w:val="000000" w:themeColor="text1"/>
              </w:rPr>
              <w:t>3. Superlative Degree</w:t>
            </w:r>
          </w:p>
        </w:tc>
        <w:tc>
          <w:tcPr>
            <w:tcW w:w="0" w:type="auto"/>
            <w:vAlign w:val="center"/>
            <w:hideMark/>
          </w:tcPr>
          <w:p w14:paraId="273964BE" w14:textId="77777777" w:rsidR="00CF3D0B" w:rsidRPr="007C30ED" w:rsidRDefault="00CF3D0B" w:rsidP="00264226">
            <w:pPr>
              <w:rPr>
                <w:noProof/>
                <w:color w:val="000000" w:themeColor="text1"/>
              </w:rPr>
            </w:pPr>
          </w:p>
        </w:tc>
      </w:tr>
      <w:tr w:rsidR="009312F0" w:rsidRPr="007C30ED" w14:paraId="02AA8755" w14:textId="77777777" w:rsidTr="008A0DCA">
        <w:trPr>
          <w:tblCellSpacing w:w="15" w:type="dxa"/>
          <w:jc w:val="center"/>
        </w:trPr>
        <w:tc>
          <w:tcPr>
            <w:tcW w:w="0" w:type="auto"/>
            <w:vAlign w:val="center"/>
            <w:hideMark/>
          </w:tcPr>
          <w:p w14:paraId="5F0FE2AF" w14:textId="77777777" w:rsidR="00CF3D0B" w:rsidRPr="007C30ED" w:rsidRDefault="00CF3D0B" w:rsidP="00264226">
            <w:pPr>
              <w:rPr>
                <w:noProof/>
                <w:color w:val="000000" w:themeColor="text1"/>
              </w:rPr>
            </w:pPr>
            <w:r w:rsidRPr="007C30ED">
              <w:rPr>
                <w:noProof/>
                <w:color w:val="000000" w:themeColor="text1"/>
              </w:rPr>
              <w:t xml:space="preserve">Adjective </w:t>
            </w:r>
          </w:p>
        </w:tc>
        <w:tc>
          <w:tcPr>
            <w:tcW w:w="0" w:type="auto"/>
            <w:vAlign w:val="center"/>
            <w:hideMark/>
          </w:tcPr>
          <w:p w14:paraId="7F784071" w14:textId="77777777" w:rsidR="00CF3D0B" w:rsidRPr="007C30ED" w:rsidRDefault="00CF3D0B" w:rsidP="00264226">
            <w:pPr>
              <w:rPr>
                <w:noProof/>
                <w:color w:val="000000" w:themeColor="text1"/>
              </w:rPr>
            </w:pPr>
            <w:r w:rsidRPr="007C30ED">
              <w:rPr>
                <w:noProof/>
                <w:color w:val="000000" w:themeColor="text1"/>
              </w:rPr>
              <w:t>el/la/los/las + más/menos + adjective + de</w:t>
            </w:r>
          </w:p>
        </w:tc>
        <w:tc>
          <w:tcPr>
            <w:tcW w:w="0" w:type="auto"/>
            <w:vAlign w:val="center"/>
            <w:hideMark/>
          </w:tcPr>
          <w:p w14:paraId="434D2C55" w14:textId="77777777" w:rsidR="00CF3D0B" w:rsidRPr="007C30ED" w:rsidRDefault="00CF3D0B" w:rsidP="00264226">
            <w:pPr>
              <w:rPr>
                <w:noProof/>
                <w:color w:val="000000" w:themeColor="text1"/>
              </w:rPr>
            </w:pPr>
            <w:r w:rsidRPr="007C30ED">
              <w:rPr>
                <w:noProof/>
                <w:color w:val="000000" w:themeColor="text1"/>
              </w:rPr>
              <w:t>Ella es la más inteligente de la clase.</w:t>
            </w:r>
          </w:p>
        </w:tc>
      </w:tr>
      <w:tr w:rsidR="00100874" w:rsidRPr="007C30ED" w14:paraId="7590B733" w14:textId="77777777" w:rsidTr="008A0DCA">
        <w:trPr>
          <w:tblCellSpacing w:w="15" w:type="dxa"/>
          <w:jc w:val="center"/>
        </w:trPr>
        <w:tc>
          <w:tcPr>
            <w:tcW w:w="0" w:type="auto"/>
            <w:vAlign w:val="center"/>
            <w:hideMark/>
          </w:tcPr>
          <w:p w14:paraId="6316822C" w14:textId="77777777" w:rsidR="00CF3D0B" w:rsidRPr="007C30ED" w:rsidRDefault="00CF3D0B" w:rsidP="00264226">
            <w:pPr>
              <w:rPr>
                <w:noProof/>
                <w:color w:val="000000" w:themeColor="text1"/>
              </w:rPr>
            </w:pPr>
            <w:r w:rsidRPr="007C30ED">
              <w:rPr>
                <w:noProof/>
                <w:color w:val="000000" w:themeColor="text1"/>
              </w:rPr>
              <w:t xml:space="preserve">Noun </w:t>
            </w:r>
          </w:p>
        </w:tc>
        <w:tc>
          <w:tcPr>
            <w:tcW w:w="0" w:type="auto"/>
            <w:vAlign w:val="center"/>
            <w:hideMark/>
          </w:tcPr>
          <w:p w14:paraId="718CB7F6" w14:textId="77777777" w:rsidR="00CF3D0B" w:rsidRPr="007C30ED" w:rsidRDefault="00CF3D0B" w:rsidP="00264226">
            <w:pPr>
              <w:rPr>
                <w:noProof/>
                <w:color w:val="000000" w:themeColor="text1"/>
              </w:rPr>
            </w:pPr>
            <w:r w:rsidRPr="007C30ED">
              <w:rPr>
                <w:noProof/>
                <w:color w:val="000000" w:themeColor="text1"/>
              </w:rPr>
              <w:t>el/la/los/las + noun + más/menos + adjective + de</w:t>
            </w:r>
          </w:p>
        </w:tc>
        <w:tc>
          <w:tcPr>
            <w:tcW w:w="0" w:type="auto"/>
            <w:vAlign w:val="center"/>
            <w:hideMark/>
          </w:tcPr>
          <w:p w14:paraId="3E7A5160" w14:textId="77777777" w:rsidR="00CF3D0B" w:rsidRPr="007C30ED" w:rsidRDefault="00CF3D0B" w:rsidP="00264226">
            <w:pPr>
              <w:rPr>
                <w:noProof/>
                <w:color w:val="000000" w:themeColor="text1"/>
              </w:rPr>
            </w:pPr>
            <w:r w:rsidRPr="007C30ED">
              <w:rPr>
                <w:noProof/>
                <w:color w:val="000000" w:themeColor="text1"/>
              </w:rPr>
              <w:t>Es el libro más interesante de la biblioteca.</w:t>
            </w:r>
          </w:p>
        </w:tc>
      </w:tr>
    </w:tbl>
    <w:p w14:paraId="4BD10BE0" w14:textId="77777777" w:rsidR="00CF3D0B" w:rsidRPr="007C30ED" w:rsidRDefault="00CF3D0B" w:rsidP="00264226">
      <w:pPr>
        <w:spacing w:before="100" w:beforeAutospacing="1" w:after="100" w:afterAutospacing="1"/>
        <w:rPr>
          <w:noProof/>
          <w:color w:val="000000" w:themeColor="text1"/>
        </w:rPr>
      </w:pPr>
      <w:r w:rsidRPr="007C30ED">
        <w:rPr>
          <w:noProof/>
          <w:color w:val="000000" w:themeColor="text1"/>
        </w:rPr>
        <w:t>There are certain spelling exceptions to note when forming the absolute superlative:</w:t>
      </w:r>
    </w:p>
    <w:tbl>
      <w:tblPr>
        <w:tblW w:w="0" w:type="auto"/>
        <w:tblBorders>
          <w:top w:val="single" w:sz="12" w:space="0" w:color="1265A1"/>
          <w:left w:val="single" w:sz="12" w:space="0" w:color="1265A1"/>
          <w:bottom w:val="single" w:sz="12" w:space="0" w:color="1265A1"/>
          <w:right w:val="single" w:sz="12" w:space="0" w:color="1265A1"/>
        </w:tblBorders>
        <w:shd w:val="clear" w:color="auto" w:fill="FFFFFF"/>
        <w:tblCellMar>
          <w:left w:w="0" w:type="dxa"/>
          <w:right w:w="0" w:type="dxa"/>
        </w:tblCellMar>
        <w:tblLook w:val="04A0" w:firstRow="1" w:lastRow="0" w:firstColumn="1" w:lastColumn="0" w:noHBand="0" w:noVBand="1"/>
      </w:tblPr>
      <w:tblGrid>
        <w:gridCol w:w="1767"/>
        <w:gridCol w:w="2260"/>
      </w:tblGrid>
      <w:tr w:rsidR="009312F0" w:rsidRPr="007C30ED" w14:paraId="0FBBC04E" w14:textId="77777777" w:rsidTr="008F3E1E">
        <w:trPr>
          <w:tblHeader/>
        </w:trPr>
        <w:tc>
          <w:tcPr>
            <w:tcW w:w="0" w:type="auto"/>
            <w:tcBorders>
              <w:top w:val="single" w:sz="6" w:space="0" w:color="auto"/>
              <w:left w:val="nil"/>
              <w:bottom w:val="single" w:sz="6" w:space="0" w:color="auto"/>
              <w:right w:val="single" w:sz="6" w:space="0" w:color="auto"/>
            </w:tcBorders>
            <w:shd w:val="clear" w:color="auto" w:fill="1265A1"/>
            <w:tcMar>
              <w:top w:w="45" w:type="dxa"/>
              <w:left w:w="120" w:type="dxa"/>
              <w:bottom w:w="45" w:type="dxa"/>
              <w:right w:w="120" w:type="dxa"/>
            </w:tcMar>
            <w:vAlign w:val="center"/>
            <w:hideMark/>
          </w:tcPr>
          <w:p w14:paraId="2DC15D07" w14:textId="77777777" w:rsidR="00CF3D0B" w:rsidRPr="007C30ED" w:rsidRDefault="00CF3D0B" w:rsidP="00264226">
            <w:pPr>
              <w:jc w:val="center"/>
              <w:rPr>
                <w:noProof/>
                <w:color w:val="000000" w:themeColor="text1"/>
              </w:rPr>
            </w:pPr>
            <w:r w:rsidRPr="007C30ED">
              <w:rPr>
                <w:noProof/>
                <w:color w:val="000000" w:themeColor="text1"/>
              </w:rPr>
              <w:lastRenderedPageBreak/>
              <w:t>Basic Adjective</w:t>
            </w:r>
          </w:p>
        </w:tc>
        <w:tc>
          <w:tcPr>
            <w:tcW w:w="0" w:type="auto"/>
            <w:shd w:val="clear" w:color="auto" w:fill="1265A1"/>
            <w:tcMar>
              <w:top w:w="45" w:type="dxa"/>
              <w:left w:w="120" w:type="dxa"/>
              <w:bottom w:w="45" w:type="dxa"/>
              <w:right w:w="120" w:type="dxa"/>
            </w:tcMar>
            <w:vAlign w:val="center"/>
            <w:hideMark/>
          </w:tcPr>
          <w:p w14:paraId="6E1AA869" w14:textId="77777777" w:rsidR="00CF3D0B" w:rsidRPr="007C30ED" w:rsidRDefault="00CF3D0B" w:rsidP="00264226">
            <w:pPr>
              <w:jc w:val="center"/>
              <w:rPr>
                <w:noProof/>
                <w:color w:val="000000" w:themeColor="text1"/>
              </w:rPr>
            </w:pPr>
            <w:r w:rsidRPr="007C30ED">
              <w:rPr>
                <w:noProof/>
                <w:color w:val="000000" w:themeColor="text1"/>
              </w:rPr>
              <w:t>Absolute Superlative</w:t>
            </w:r>
          </w:p>
        </w:tc>
      </w:tr>
      <w:tr w:rsidR="009312F0" w:rsidRPr="007C30ED" w14:paraId="13C61848"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30CD2310" w14:textId="77777777" w:rsidR="00CF3D0B" w:rsidRPr="007C30ED" w:rsidRDefault="00CF3D0B" w:rsidP="00264226">
            <w:pPr>
              <w:rPr>
                <w:noProof/>
                <w:color w:val="000000" w:themeColor="text1"/>
              </w:rPr>
            </w:pPr>
            <w:r w:rsidRPr="007C30ED">
              <w:rPr>
                <w:noProof/>
                <w:color w:val="000000" w:themeColor="text1"/>
              </w:rPr>
              <w:t>amable</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48C6F587" w14:textId="77777777" w:rsidR="00CF3D0B" w:rsidRPr="007C30ED" w:rsidRDefault="00CF3D0B" w:rsidP="00264226">
            <w:pPr>
              <w:rPr>
                <w:noProof/>
                <w:color w:val="000000" w:themeColor="text1"/>
              </w:rPr>
            </w:pPr>
            <w:r w:rsidRPr="007C30ED">
              <w:rPr>
                <w:noProof/>
                <w:color w:val="000000" w:themeColor="text1"/>
              </w:rPr>
              <w:t>amabilísimo</w:t>
            </w:r>
          </w:p>
        </w:tc>
      </w:tr>
      <w:tr w:rsidR="009312F0" w:rsidRPr="007C30ED" w14:paraId="04F43F82"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319E4CA3" w14:textId="77777777" w:rsidR="00CF3D0B" w:rsidRPr="007C30ED" w:rsidRDefault="00CF3D0B" w:rsidP="00264226">
            <w:pPr>
              <w:rPr>
                <w:noProof/>
                <w:color w:val="000000" w:themeColor="text1"/>
              </w:rPr>
            </w:pPr>
            <w:r w:rsidRPr="007C30ED">
              <w:rPr>
                <w:noProof/>
                <w:color w:val="000000" w:themeColor="text1"/>
              </w:rPr>
              <w:t>antiguo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20EED1D3" w14:textId="77777777" w:rsidR="00CF3D0B" w:rsidRPr="007C30ED" w:rsidRDefault="00CF3D0B" w:rsidP="00264226">
            <w:pPr>
              <w:rPr>
                <w:noProof/>
                <w:color w:val="000000" w:themeColor="text1"/>
              </w:rPr>
            </w:pPr>
            <w:r w:rsidRPr="007C30ED">
              <w:rPr>
                <w:noProof/>
                <w:color w:val="000000" w:themeColor="text1"/>
              </w:rPr>
              <w:t>antiquísimo</w:t>
            </w:r>
          </w:p>
        </w:tc>
      </w:tr>
      <w:tr w:rsidR="009312F0" w:rsidRPr="007C30ED" w14:paraId="64F4D042"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29350604" w14:textId="77777777" w:rsidR="00CF3D0B" w:rsidRPr="007C30ED" w:rsidRDefault="00CF3D0B" w:rsidP="00264226">
            <w:pPr>
              <w:rPr>
                <w:noProof/>
                <w:color w:val="000000" w:themeColor="text1"/>
              </w:rPr>
            </w:pPr>
            <w:r w:rsidRPr="007C30ED">
              <w:rPr>
                <w:noProof/>
                <w:color w:val="000000" w:themeColor="text1"/>
              </w:rPr>
              <w:t>amplio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72348C3C" w14:textId="77777777" w:rsidR="00CF3D0B" w:rsidRPr="007C30ED" w:rsidRDefault="00CF3D0B" w:rsidP="00264226">
            <w:pPr>
              <w:rPr>
                <w:noProof/>
                <w:color w:val="000000" w:themeColor="text1"/>
              </w:rPr>
            </w:pPr>
            <w:r w:rsidRPr="007C30ED">
              <w:rPr>
                <w:noProof/>
                <w:color w:val="000000" w:themeColor="text1"/>
              </w:rPr>
              <w:t>amplísimo</w:t>
            </w:r>
          </w:p>
        </w:tc>
      </w:tr>
      <w:tr w:rsidR="009312F0" w:rsidRPr="007C30ED" w14:paraId="08CB2D23"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EE65490" w14:textId="77777777" w:rsidR="00CF3D0B" w:rsidRPr="007C30ED" w:rsidRDefault="00CF3D0B" w:rsidP="00264226">
            <w:pPr>
              <w:rPr>
                <w:noProof/>
                <w:color w:val="000000" w:themeColor="text1"/>
              </w:rPr>
            </w:pPr>
            <w:r w:rsidRPr="007C30ED">
              <w:rPr>
                <w:noProof/>
                <w:color w:val="000000" w:themeColor="text1"/>
              </w:rPr>
              <w:t>célebre</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546D0F6" w14:textId="77777777" w:rsidR="00CF3D0B" w:rsidRPr="007C30ED" w:rsidRDefault="00CF3D0B" w:rsidP="00264226">
            <w:pPr>
              <w:rPr>
                <w:noProof/>
                <w:color w:val="000000" w:themeColor="text1"/>
              </w:rPr>
            </w:pPr>
            <w:r w:rsidRPr="007C30ED">
              <w:rPr>
                <w:noProof/>
                <w:color w:val="000000" w:themeColor="text1"/>
              </w:rPr>
              <w:t>celebérrimo</w:t>
            </w:r>
          </w:p>
        </w:tc>
      </w:tr>
      <w:tr w:rsidR="009312F0" w:rsidRPr="007C30ED" w14:paraId="02B90127"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758F3AEE" w14:textId="77777777" w:rsidR="00CF3D0B" w:rsidRPr="007C30ED" w:rsidRDefault="00CF3D0B" w:rsidP="00264226">
            <w:pPr>
              <w:rPr>
                <w:noProof/>
                <w:color w:val="000000" w:themeColor="text1"/>
              </w:rPr>
            </w:pPr>
            <w:r w:rsidRPr="007C30ED">
              <w:rPr>
                <w:noProof/>
                <w:color w:val="000000" w:themeColor="text1"/>
              </w:rPr>
              <w:t>cruel</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2D4A48A" w14:textId="77777777" w:rsidR="00CF3D0B" w:rsidRPr="007C30ED" w:rsidRDefault="00CF3D0B" w:rsidP="00264226">
            <w:pPr>
              <w:rPr>
                <w:noProof/>
                <w:color w:val="000000" w:themeColor="text1"/>
              </w:rPr>
            </w:pPr>
            <w:r w:rsidRPr="007C30ED">
              <w:rPr>
                <w:noProof/>
                <w:color w:val="000000" w:themeColor="text1"/>
              </w:rPr>
              <w:t>crudelísimo</w:t>
            </w:r>
          </w:p>
        </w:tc>
      </w:tr>
      <w:tr w:rsidR="009312F0" w:rsidRPr="007C30ED" w14:paraId="1F283DE1"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E6DDF6E" w14:textId="77777777" w:rsidR="00CF3D0B" w:rsidRPr="007C30ED" w:rsidRDefault="00CF3D0B" w:rsidP="00264226">
            <w:pPr>
              <w:rPr>
                <w:noProof/>
                <w:color w:val="000000" w:themeColor="text1"/>
              </w:rPr>
            </w:pPr>
            <w:r w:rsidRPr="007C30ED">
              <w:rPr>
                <w:noProof/>
                <w:color w:val="000000" w:themeColor="text1"/>
              </w:rPr>
              <w:t>cursi</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28214386" w14:textId="77777777" w:rsidR="00CF3D0B" w:rsidRPr="007C30ED" w:rsidRDefault="00CF3D0B" w:rsidP="00264226">
            <w:pPr>
              <w:rPr>
                <w:noProof/>
                <w:color w:val="000000" w:themeColor="text1"/>
              </w:rPr>
            </w:pPr>
            <w:r w:rsidRPr="007C30ED">
              <w:rPr>
                <w:noProof/>
                <w:color w:val="000000" w:themeColor="text1"/>
              </w:rPr>
              <w:t>cursilísimo</w:t>
            </w:r>
          </w:p>
        </w:tc>
      </w:tr>
      <w:tr w:rsidR="009312F0" w:rsidRPr="007C30ED" w14:paraId="207D8A85"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65DA9E2D" w14:textId="77777777" w:rsidR="00CF3D0B" w:rsidRPr="007C30ED" w:rsidRDefault="00CF3D0B" w:rsidP="00264226">
            <w:pPr>
              <w:rPr>
                <w:noProof/>
                <w:color w:val="000000" w:themeColor="text1"/>
              </w:rPr>
            </w:pPr>
            <w:r w:rsidRPr="007C30ED">
              <w:rPr>
                <w:noProof/>
                <w:color w:val="000000" w:themeColor="text1"/>
              </w:rPr>
              <w:t>fiel</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EF32275" w14:textId="77777777" w:rsidR="00CF3D0B" w:rsidRPr="007C30ED" w:rsidRDefault="00CF3D0B" w:rsidP="00264226">
            <w:pPr>
              <w:rPr>
                <w:noProof/>
                <w:color w:val="000000" w:themeColor="text1"/>
              </w:rPr>
            </w:pPr>
            <w:r w:rsidRPr="007C30ED">
              <w:rPr>
                <w:noProof/>
                <w:color w:val="000000" w:themeColor="text1"/>
              </w:rPr>
              <w:t>fidelísimo</w:t>
            </w:r>
          </w:p>
        </w:tc>
      </w:tr>
      <w:tr w:rsidR="009312F0" w:rsidRPr="007C30ED" w14:paraId="7F12527A"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B37C3A5" w14:textId="77777777" w:rsidR="00CF3D0B" w:rsidRPr="007C30ED" w:rsidRDefault="00CF3D0B" w:rsidP="00264226">
            <w:pPr>
              <w:rPr>
                <w:noProof/>
                <w:color w:val="000000" w:themeColor="text1"/>
              </w:rPr>
            </w:pPr>
            <w:r w:rsidRPr="007C30ED">
              <w:rPr>
                <w:noProof/>
                <w:color w:val="000000" w:themeColor="text1"/>
              </w:rPr>
              <w:t>fuerte</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755954AC" w14:textId="77777777" w:rsidR="00CF3D0B" w:rsidRPr="007C30ED" w:rsidRDefault="00CF3D0B" w:rsidP="00264226">
            <w:pPr>
              <w:rPr>
                <w:noProof/>
                <w:color w:val="000000" w:themeColor="text1"/>
              </w:rPr>
            </w:pPr>
            <w:r w:rsidRPr="007C30ED">
              <w:rPr>
                <w:noProof/>
                <w:color w:val="000000" w:themeColor="text1"/>
              </w:rPr>
              <w:t>fortísimo</w:t>
            </w:r>
          </w:p>
        </w:tc>
      </w:tr>
      <w:tr w:rsidR="009312F0" w:rsidRPr="007C30ED" w14:paraId="303C0FF7"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7CF3063B" w14:textId="77777777" w:rsidR="00CF3D0B" w:rsidRPr="007C30ED" w:rsidRDefault="00CF3D0B" w:rsidP="00264226">
            <w:pPr>
              <w:rPr>
                <w:noProof/>
                <w:color w:val="000000" w:themeColor="text1"/>
              </w:rPr>
            </w:pPr>
            <w:r w:rsidRPr="007C30ED">
              <w:rPr>
                <w:noProof/>
                <w:color w:val="000000" w:themeColor="text1"/>
              </w:rPr>
              <w:t>joven</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24305A4" w14:textId="77777777" w:rsidR="00CF3D0B" w:rsidRPr="007C30ED" w:rsidRDefault="00CF3D0B" w:rsidP="00264226">
            <w:pPr>
              <w:rPr>
                <w:noProof/>
                <w:color w:val="000000" w:themeColor="text1"/>
              </w:rPr>
            </w:pPr>
            <w:r w:rsidRPr="007C30ED">
              <w:rPr>
                <w:noProof/>
                <w:color w:val="000000" w:themeColor="text1"/>
              </w:rPr>
              <w:t>jovencísimo</w:t>
            </w:r>
          </w:p>
        </w:tc>
      </w:tr>
      <w:tr w:rsidR="009312F0" w:rsidRPr="007C30ED" w14:paraId="517CCDF9"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B3D30BB" w14:textId="77777777" w:rsidR="00CF3D0B" w:rsidRPr="007C30ED" w:rsidRDefault="00CF3D0B" w:rsidP="00264226">
            <w:pPr>
              <w:rPr>
                <w:noProof/>
                <w:color w:val="000000" w:themeColor="text1"/>
              </w:rPr>
            </w:pPr>
            <w:r w:rsidRPr="007C30ED">
              <w:rPr>
                <w:noProof/>
                <w:color w:val="000000" w:themeColor="text1"/>
              </w:rPr>
              <w:t>largo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458319AD" w14:textId="77777777" w:rsidR="00CF3D0B" w:rsidRPr="007C30ED" w:rsidRDefault="00CF3D0B" w:rsidP="00264226">
            <w:pPr>
              <w:rPr>
                <w:noProof/>
                <w:color w:val="000000" w:themeColor="text1"/>
              </w:rPr>
            </w:pPr>
            <w:r w:rsidRPr="007C30ED">
              <w:rPr>
                <w:noProof/>
                <w:color w:val="000000" w:themeColor="text1"/>
              </w:rPr>
              <w:t>larguísimo</w:t>
            </w:r>
          </w:p>
        </w:tc>
      </w:tr>
      <w:tr w:rsidR="009312F0" w:rsidRPr="007C30ED" w14:paraId="6FC1B0EE"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3BF6B847" w14:textId="77777777" w:rsidR="00CF3D0B" w:rsidRPr="007C30ED" w:rsidRDefault="00CF3D0B" w:rsidP="00264226">
            <w:pPr>
              <w:rPr>
                <w:noProof/>
                <w:color w:val="000000" w:themeColor="text1"/>
              </w:rPr>
            </w:pPr>
            <w:r w:rsidRPr="007C30ED">
              <w:rPr>
                <w:noProof/>
                <w:color w:val="000000" w:themeColor="text1"/>
              </w:rPr>
              <w:t>misero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3084813" w14:textId="77777777" w:rsidR="00CF3D0B" w:rsidRPr="007C30ED" w:rsidRDefault="00CF3D0B" w:rsidP="00264226">
            <w:pPr>
              <w:rPr>
                <w:noProof/>
                <w:color w:val="000000" w:themeColor="text1"/>
              </w:rPr>
            </w:pPr>
            <w:r w:rsidRPr="007C30ED">
              <w:rPr>
                <w:noProof/>
                <w:color w:val="000000" w:themeColor="text1"/>
              </w:rPr>
              <w:t>misérrimo</w:t>
            </w:r>
          </w:p>
        </w:tc>
      </w:tr>
      <w:tr w:rsidR="009312F0" w:rsidRPr="007C30ED" w14:paraId="7D937868"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74AD84DC" w14:textId="77777777" w:rsidR="00CF3D0B" w:rsidRPr="007C30ED" w:rsidRDefault="00CF3D0B" w:rsidP="00264226">
            <w:pPr>
              <w:rPr>
                <w:noProof/>
                <w:color w:val="000000" w:themeColor="text1"/>
              </w:rPr>
            </w:pPr>
            <w:r w:rsidRPr="007C30ED">
              <w:rPr>
                <w:noProof/>
                <w:color w:val="000000" w:themeColor="text1"/>
              </w:rPr>
              <w:t>noble</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3FCEDA24" w14:textId="77777777" w:rsidR="00CF3D0B" w:rsidRPr="007C30ED" w:rsidRDefault="00CF3D0B" w:rsidP="00264226">
            <w:pPr>
              <w:rPr>
                <w:noProof/>
                <w:color w:val="000000" w:themeColor="text1"/>
              </w:rPr>
            </w:pPr>
            <w:r w:rsidRPr="007C30ED">
              <w:rPr>
                <w:noProof/>
                <w:color w:val="000000" w:themeColor="text1"/>
              </w:rPr>
              <w:t>nobilísimo</w:t>
            </w:r>
          </w:p>
        </w:tc>
      </w:tr>
      <w:tr w:rsidR="009312F0" w:rsidRPr="007C30ED" w14:paraId="59CC1C35"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D7F2C1D" w14:textId="77777777" w:rsidR="00CF3D0B" w:rsidRPr="007C30ED" w:rsidRDefault="00CF3D0B" w:rsidP="00264226">
            <w:pPr>
              <w:rPr>
                <w:noProof/>
                <w:color w:val="000000" w:themeColor="text1"/>
              </w:rPr>
            </w:pPr>
            <w:r w:rsidRPr="007C30ED">
              <w:rPr>
                <w:noProof/>
                <w:color w:val="000000" w:themeColor="text1"/>
              </w:rPr>
              <w:t>pobre</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32CC119A" w14:textId="77777777" w:rsidR="00CF3D0B" w:rsidRPr="007C30ED" w:rsidRDefault="00CF3D0B" w:rsidP="00264226">
            <w:pPr>
              <w:rPr>
                <w:noProof/>
                <w:color w:val="000000" w:themeColor="text1"/>
              </w:rPr>
            </w:pPr>
            <w:r w:rsidRPr="007C30ED">
              <w:rPr>
                <w:noProof/>
                <w:color w:val="000000" w:themeColor="text1"/>
              </w:rPr>
              <w:t>paupérrimo</w:t>
            </w:r>
          </w:p>
        </w:tc>
      </w:tr>
      <w:tr w:rsidR="009312F0" w:rsidRPr="007C30ED" w14:paraId="4A6BBD61"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663003D" w14:textId="77777777" w:rsidR="00CF3D0B" w:rsidRPr="007C30ED" w:rsidRDefault="00CF3D0B" w:rsidP="00264226">
            <w:pPr>
              <w:rPr>
                <w:noProof/>
                <w:color w:val="000000" w:themeColor="text1"/>
              </w:rPr>
            </w:pPr>
            <w:r w:rsidRPr="007C30ED">
              <w:rPr>
                <w:noProof/>
                <w:color w:val="000000" w:themeColor="text1"/>
              </w:rPr>
              <w:t>rico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F0CD59D" w14:textId="77777777" w:rsidR="00CF3D0B" w:rsidRPr="007C30ED" w:rsidRDefault="00CF3D0B" w:rsidP="00264226">
            <w:pPr>
              <w:rPr>
                <w:noProof/>
                <w:color w:val="000000" w:themeColor="text1"/>
              </w:rPr>
            </w:pPr>
            <w:r w:rsidRPr="007C30ED">
              <w:rPr>
                <w:noProof/>
                <w:color w:val="000000" w:themeColor="text1"/>
              </w:rPr>
              <w:t>riquísimo</w:t>
            </w:r>
          </w:p>
        </w:tc>
      </w:tr>
      <w:tr w:rsidR="009312F0" w:rsidRPr="007C30ED" w14:paraId="7F7C38CE"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224D07CF" w14:textId="77777777" w:rsidR="00CF3D0B" w:rsidRPr="007C30ED" w:rsidRDefault="00CF3D0B" w:rsidP="00264226">
            <w:pPr>
              <w:rPr>
                <w:noProof/>
                <w:color w:val="000000" w:themeColor="text1"/>
              </w:rPr>
            </w:pPr>
            <w:r w:rsidRPr="007C30ED">
              <w:rPr>
                <w:noProof/>
                <w:color w:val="000000" w:themeColor="text1"/>
              </w:rPr>
              <w:t>sabio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00315450" w14:textId="77777777" w:rsidR="00CF3D0B" w:rsidRPr="007C30ED" w:rsidRDefault="00CF3D0B" w:rsidP="00264226">
            <w:pPr>
              <w:rPr>
                <w:noProof/>
                <w:color w:val="000000" w:themeColor="text1"/>
              </w:rPr>
            </w:pPr>
            <w:r w:rsidRPr="007C30ED">
              <w:rPr>
                <w:noProof/>
                <w:color w:val="000000" w:themeColor="text1"/>
              </w:rPr>
              <w:t>sapientísimo</w:t>
            </w:r>
          </w:p>
        </w:tc>
      </w:tr>
      <w:tr w:rsidR="009312F0" w:rsidRPr="007C30ED" w14:paraId="608CB4E4" w14:textId="77777777" w:rsidTr="008F3E1E">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5B9C3C6F" w14:textId="77777777" w:rsidR="00CF3D0B" w:rsidRPr="007C30ED" w:rsidRDefault="00CF3D0B" w:rsidP="00264226">
            <w:pPr>
              <w:rPr>
                <w:noProof/>
                <w:color w:val="000000" w:themeColor="text1"/>
              </w:rPr>
            </w:pPr>
            <w:r w:rsidRPr="007C30ED">
              <w:rPr>
                <w:noProof/>
                <w:color w:val="000000" w:themeColor="text1"/>
              </w:rPr>
              <w:t>sagrado</w:t>
            </w:r>
          </w:p>
        </w:tc>
        <w:tc>
          <w:tcPr>
            <w:tcW w:w="0" w:type="auto"/>
            <w:tcBorders>
              <w:top w:val="single" w:sz="6" w:space="0" w:color="EDEDED"/>
              <w:left w:val="single" w:sz="6" w:space="0" w:color="EDEDED"/>
              <w:bottom w:val="single" w:sz="2" w:space="0" w:color="EDEDED"/>
              <w:right w:val="single" w:sz="2" w:space="0" w:color="EDEDED"/>
            </w:tcBorders>
            <w:shd w:val="clear" w:color="auto" w:fill="FFFFFF"/>
            <w:tcMar>
              <w:top w:w="60" w:type="dxa"/>
              <w:left w:w="120" w:type="dxa"/>
              <w:bottom w:w="60" w:type="dxa"/>
              <w:right w:w="120" w:type="dxa"/>
            </w:tcMar>
            <w:vAlign w:val="center"/>
            <w:hideMark/>
          </w:tcPr>
          <w:p w14:paraId="13C75175" w14:textId="77777777" w:rsidR="00CF3D0B" w:rsidRPr="007C30ED" w:rsidRDefault="00CF3D0B" w:rsidP="00264226">
            <w:pPr>
              <w:rPr>
                <w:noProof/>
                <w:color w:val="000000" w:themeColor="text1"/>
              </w:rPr>
            </w:pPr>
            <w:r w:rsidRPr="007C30ED">
              <w:rPr>
                <w:noProof/>
                <w:color w:val="000000" w:themeColor="text1"/>
              </w:rPr>
              <w:t>sacratísimo</w:t>
            </w:r>
          </w:p>
        </w:tc>
      </w:tr>
    </w:tbl>
    <w:p w14:paraId="1104824C" w14:textId="77777777" w:rsidR="00CF3D0B" w:rsidRPr="007C30ED" w:rsidRDefault="00CF3D0B" w:rsidP="00264226">
      <w:pPr>
        <w:rPr>
          <w:noProof/>
          <w:color w:val="000000" w:themeColor="text1"/>
        </w:rPr>
      </w:pPr>
    </w:p>
    <w:p w14:paraId="75074D90" w14:textId="77777777" w:rsidR="00854134" w:rsidRPr="007C30ED" w:rsidRDefault="00CF3D0B" w:rsidP="00264226">
      <w:pPr>
        <w:rPr>
          <w:noProof/>
          <w:color w:val="000000" w:themeColor="text1"/>
        </w:rPr>
      </w:pPr>
      <w:r w:rsidRPr="007C30ED">
        <w:rPr>
          <w:noProof/>
          <w:color w:val="000000" w:themeColor="text1"/>
        </w:rPr>
        <w:t xml:space="preserve">Run an online self-test at </w:t>
      </w:r>
      <w:hyperlink r:id="rId87" w:history="1">
        <w:r w:rsidRPr="007C30ED">
          <w:rPr>
            <w:rStyle w:val="Hyperlink"/>
            <w:noProof/>
            <w:color w:val="000000" w:themeColor="text1"/>
          </w:rPr>
          <w:t>https://espanol.lingolia.com/en/grammar/adjectives/comparative/exercises</w:t>
        </w:r>
      </w:hyperlink>
      <w:r w:rsidRPr="007C30ED">
        <w:rPr>
          <w:noProof/>
          <w:color w:val="000000" w:themeColor="text1"/>
        </w:rPr>
        <w:t xml:space="preserve"> .</w:t>
      </w:r>
    </w:p>
    <w:p w14:paraId="343770BE" w14:textId="77777777" w:rsidR="00562DAE" w:rsidRPr="007C30ED" w:rsidRDefault="00562DAE" w:rsidP="00264226">
      <w:pPr>
        <w:rPr>
          <w:noProof/>
          <w:color w:val="000000" w:themeColor="text1"/>
        </w:rPr>
      </w:pPr>
    </w:p>
    <w:p w14:paraId="4DED045C" w14:textId="77777777" w:rsidR="00562DAE" w:rsidRPr="007C30ED" w:rsidRDefault="00562DAE" w:rsidP="00264226">
      <w:pPr>
        <w:rPr>
          <w:noProof/>
          <w:color w:val="000000" w:themeColor="text1"/>
        </w:rPr>
      </w:pPr>
    </w:p>
    <w:p w14:paraId="18CD2760" w14:textId="77777777" w:rsidR="008A0DCA" w:rsidRDefault="008A0DCA" w:rsidP="00562DAE">
      <w:pPr>
        <w:rPr>
          <w:noProof/>
          <w:color w:val="000000" w:themeColor="text1"/>
        </w:rPr>
      </w:pPr>
    </w:p>
    <w:p w14:paraId="116C3B36" w14:textId="77777777" w:rsidR="008A0DCA" w:rsidRDefault="008A0DCA" w:rsidP="00562DAE">
      <w:pPr>
        <w:rPr>
          <w:noProof/>
          <w:color w:val="000000" w:themeColor="text1"/>
        </w:rPr>
      </w:pPr>
    </w:p>
    <w:p w14:paraId="002835FA" w14:textId="77777777" w:rsidR="008A0DCA" w:rsidRPr="007C30ED" w:rsidRDefault="008A0DCA" w:rsidP="00562DAE">
      <w:pPr>
        <w:rPr>
          <w:noProof/>
          <w:color w:val="000000" w:themeColor="text1"/>
        </w:rPr>
        <w:sectPr w:rsidR="008A0DCA" w:rsidRPr="007C30ED" w:rsidSect="00C011CF">
          <w:headerReference w:type="default" r:id="rId88"/>
          <w:footerReference w:type="default" r:id="rId89"/>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22752" behindDoc="0" locked="0" layoutInCell="1" allowOverlap="1" wp14:anchorId="1D0A88FE" wp14:editId="38364321">
                <wp:simplePos x="0" y="0"/>
                <wp:positionH relativeFrom="column">
                  <wp:posOffset>0</wp:posOffset>
                </wp:positionH>
                <wp:positionV relativeFrom="paragraph">
                  <wp:posOffset>-178435</wp:posOffset>
                </wp:positionV>
                <wp:extent cx="8157172" cy="45267"/>
                <wp:effectExtent l="0" t="0" r="22225" b="18415"/>
                <wp:wrapNone/>
                <wp:docPr id="888236824"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1F515C" id="Straight Connector 1" o:spid="_x0000_s1026" style="position:absolute;flip:y;z-index:251722752;visibility:visible;mso-wrap-style:square;mso-wrap-distance-left:9pt;mso-wrap-distance-top:0;mso-wrap-distance-right:9pt;mso-wrap-distance-bottom:0;mso-position-horizontal:absolute;mso-position-horizontal-relative:text;mso-position-vertical:absolute;mso-position-vertical-relative:text" from="0,-14.05pt" to="642.3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Pve8+EA&#13;&#10;AAAOAQAADwAAAGRycy9kb3ducmV2LnhtbEyPQU+DQBCF7038D5sx8dYuoKmEsjRGY0x6s7WeF5jC&#13;&#10;KjtL2KWl/97hVC+TzLy8N+/Lt5PtxBkHbxwpiFcRCKTK1YYaBV+H92UKwgdNte4coYIretgWd4tc&#13;&#10;Z7W70Cee96ERHEI+0wraEPpMSl+1aLVfuR6JtZMbrA68Do2sB33hcNvJJIrW0mpD/KHVPb62WP3u&#13;&#10;R8s1jnj1h9NuLJ9/XPP4/WHC7miUerif3jY8XjYgAk7h5oCZgY1QcLHSjVR70SlgmqBgmaQxiFlO&#13;&#10;0qc1iHI+xRHIIpf/MYo/AAAA//8DAFBLAQItABQABgAIAAAAIQC2gziS/gAAAOEBAAATAAAAAAAA&#13;&#10;AAAAAAAAAAAAAABbQ29udGVudF9UeXBlc10ueG1sUEsBAi0AFAAGAAgAAAAhADj9If/WAAAAlAEA&#13;&#10;AAsAAAAAAAAAAAAAAAAALwEAAF9yZWxzLy5yZWxzUEsBAi0AFAAGAAgAAAAhAH2MPtjNAQAA+wMA&#13;&#10;AA4AAAAAAAAAAAAAAAAALgIAAGRycy9lMm9Eb2MueG1sUEsBAi0AFAAGAAgAAAAhAPz73vPhAAAA&#13;&#10;DgEAAA8AAAAAAAAAAAAAAAAAJwQAAGRycy9kb3ducmV2LnhtbFBLBQYAAAAABAAEAPMAAAA1BQAA&#13;&#10;AAA=&#13;&#10;" strokecolor="#4472c4 [3204]" strokeweight=".9pt">
                <v:stroke joinstyle="miter"/>
              </v:line>
            </w:pict>
          </mc:Fallback>
        </mc:AlternateContent>
      </w:r>
    </w:p>
    <w:p w14:paraId="21AB6381" w14:textId="77777777" w:rsidR="00C84D1F" w:rsidRPr="00E27815" w:rsidRDefault="00854134" w:rsidP="000247A8">
      <w:pPr>
        <w:pStyle w:val="Heading1"/>
        <w:jc w:val="center"/>
        <w:rPr>
          <w:rFonts w:ascii="Wide Latin" w:hAnsi="Wide Latin" w:cs="Times New Roman"/>
          <w:noProof/>
          <w:sz w:val="28"/>
          <w:szCs w:val="28"/>
        </w:rPr>
      </w:pPr>
      <w:bookmarkStart w:id="92" w:name="Handout18"/>
      <w:r w:rsidRPr="00E27815">
        <w:rPr>
          <w:rFonts w:ascii="Wide Latin" w:hAnsi="Wide Latin" w:cs="Times New Roman"/>
          <w:noProof/>
          <w:sz w:val="28"/>
          <w:szCs w:val="28"/>
        </w:rPr>
        <w:lastRenderedPageBreak/>
        <w:t xml:space="preserve">Handout 18 </w:t>
      </w:r>
      <w:bookmarkEnd w:id="92"/>
      <w:r w:rsidRPr="00E27815">
        <w:rPr>
          <w:rFonts w:ascii="Wide Latin" w:hAnsi="Wide Latin" w:cs="Times New Roman"/>
          <w:noProof/>
          <w:sz w:val="28"/>
          <w:szCs w:val="28"/>
        </w:rPr>
        <w:t>– Two footbal</w:t>
      </w:r>
      <w:r w:rsidR="002C4605" w:rsidRPr="00E27815">
        <w:rPr>
          <w:rFonts w:ascii="Wide Latin" w:hAnsi="Wide Latin" w:cs="Times New Roman"/>
          <w:noProof/>
          <w:sz w:val="28"/>
          <w:szCs w:val="28"/>
        </w:rPr>
        <w:t>l</w:t>
      </w:r>
      <w:r w:rsidRPr="00E27815">
        <w:rPr>
          <w:rFonts w:ascii="Wide Latin" w:hAnsi="Wide Latin" w:cs="Times New Roman"/>
          <w:noProof/>
          <w:sz w:val="28"/>
          <w:szCs w:val="28"/>
        </w:rPr>
        <w:t xml:space="preserve"> fans talk about their favorite teams</w:t>
      </w:r>
    </w:p>
    <w:p w14:paraId="471521BC" w14:textId="77777777" w:rsidR="00C84D1F" w:rsidRPr="007C30ED" w:rsidRDefault="00C84D1F" w:rsidP="00264226">
      <w:pPr>
        <w:rPr>
          <w:noProof/>
          <w:color w:val="000000" w:themeColor="text1"/>
        </w:rPr>
      </w:pPr>
    </w:p>
    <w:p w14:paraId="10BBF14E" w14:textId="77777777" w:rsidR="00A64DBE" w:rsidRPr="007C30ED" w:rsidRDefault="00040283" w:rsidP="00264226">
      <w:pPr>
        <w:rPr>
          <w:noProof/>
          <w:color w:val="000000" w:themeColor="text1"/>
        </w:rPr>
      </w:pPr>
      <w:r w:rsidRPr="007C30ED">
        <w:rPr>
          <w:noProof/>
          <w:color w:val="000000" w:themeColor="text1"/>
        </w:rPr>
        <w:t>Setting</w:t>
      </w:r>
      <w:r w:rsidR="00854134" w:rsidRPr="007C30ED">
        <w:rPr>
          <w:noProof/>
          <w:color w:val="000000" w:themeColor="text1"/>
        </w:rPr>
        <w:t>: The speakers are José and Paulo. José likes the team from Madrid and Paulo is a big fan of the team from Malaga.</w:t>
      </w:r>
    </w:p>
    <w:p w14:paraId="1525062B"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¡Hola, Paulo! ¿Cómo estás?</w:t>
      </w:r>
      <w:r w:rsidRPr="007C30ED">
        <w:rPr>
          <w:noProof/>
          <w:color w:val="000000" w:themeColor="text1"/>
        </w:rPr>
        <w:br/>
      </w:r>
      <w:r w:rsidRPr="007C30ED">
        <w:rPr>
          <w:rStyle w:val="Strong"/>
          <w:b w:val="0"/>
          <w:bCs w:val="0"/>
          <w:noProof/>
          <w:color w:val="000000" w:themeColor="text1"/>
        </w:rPr>
        <w:t>(José: Hi, Paulo! How are you?)</w:t>
      </w:r>
    </w:p>
    <w:p w14:paraId="486A6860"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¡Hola, José! Estoy bien, gracias. ¿Y tú?</w:t>
      </w:r>
      <w:r w:rsidRPr="007C30ED">
        <w:rPr>
          <w:noProof/>
          <w:color w:val="000000" w:themeColor="text1"/>
        </w:rPr>
        <w:br/>
      </w:r>
      <w:r w:rsidRPr="007C30ED">
        <w:rPr>
          <w:rStyle w:val="Strong"/>
          <w:b w:val="0"/>
          <w:bCs w:val="0"/>
          <w:noProof/>
          <w:color w:val="000000" w:themeColor="text1"/>
        </w:rPr>
        <w:t>(Paulo: Hi, José! I’m good, thanks. And you?)</w:t>
      </w:r>
    </w:p>
    <w:p w14:paraId="35331307"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Todo bien, gracias. Oye, estaba pensando en el partido de fútbol de este fin de semana. ¿Te gustaría hablar sobre nuestros equipos?</w:t>
      </w:r>
      <w:r w:rsidRPr="007C30ED">
        <w:rPr>
          <w:noProof/>
          <w:color w:val="000000" w:themeColor="text1"/>
        </w:rPr>
        <w:br/>
      </w:r>
      <w:r w:rsidRPr="007C30ED">
        <w:rPr>
          <w:rStyle w:val="Strong"/>
          <w:b w:val="0"/>
          <w:bCs w:val="0"/>
          <w:noProof/>
          <w:color w:val="000000" w:themeColor="text1"/>
        </w:rPr>
        <w:t>(José: All good, thanks. Hey, I was thinking about the football match this weekend. Would you like to talk about our teams?)</w:t>
      </w:r>
    </w:p>
    <w:p w14:paraId="036DB975"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¡Claro! ¿De qué equipo eres fan?</w:t>
      </w:r>
      <w:r w:rsidRPr="007C30ED">
        <w:rPr>
          <w:noProof/>
          <w:color w:val="000000" w:themeColor="text1"/>
        </w:rPr>
        <w:br/>
      </w:r>
      <w:r w:rsidRPr="007C30ED">
        <w:rPr>
          <w:rStyle w:val="Strong"/>
          <w:b w:val="0"/>
          <w:bCs w:val="0"/>
          <w:noProof/>
          <w:color w:val="000000" w:themeColor="text1"/>
        </w:rPr>
        <w:t>(Paulo: Sure! Which team are you a fan of?)</w:t>
      </w:r>
    </w:p>
    <w:p w14:paraId="23705CAD"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Soy fan del Real Madrid. ¿Y tú?</w:t>
      </w:r>
      <w:r w:rsidRPr="007C30ED">
        <w:rPr>
          <w:noProof/>
          <w:color w:val="000000" w:themeColor="text1"/>
        </w:rPr>
        <w:br/>
      </w:r>
      <w:r w:rsidRPr="007C30ED">
        <w:rPr>
          <w:rStyle w:val="Strong"/>
          <w:b w:val="0"/>
          <w:bCs w:val="0"/>
          <w:noProof/>
          <w:color w:val="000000" w:themeColor="text1"/>
        </w:rPr>
        <w:t>(José: I’m a fan of Real Madrid. And you?)</w:t>
      </w:r>
    </w:p>
    <w:p w14:paraId="28A021E8"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Yo soy del Málaga CF. Me encanta cómo juega el equipo.</w:t>
      </w:r>
      <w:r w:rsidRPr="007C30ED">
        <w:rPr>
          <w:noProof/>
          <w:color w:val="000000" w:themeColor="text1"/>
        </w:rPr>
        <w:br/>
      </w:r>
      <w:r w:rsidRPr="007C30ED">
        <w:rPr>
          <w:rStyle w:val="Strong"/>
          <w:b w:val="0"/>
          <w:bCs w:val="0"/>
          <w:noProof/>
          <w:color w:val="000000" w:themeColor="text1"/>
        </w:rPr>
        <w:t>(Paulo: I’m a fan of Málaga CF. I love how the team plays.)</w:t>
      </w:r>
    </w:p>
    <w:p w14:paraId="22417895"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¡Málaga CF! ¡Eso es interesante! Aunque el Real Madrid tiene una gran historia y ha ganado muchos títulos.</w:t>
      </w:r>
      <w:r w:rsidRPr="007C30ED">
        <w:rPr>
          <w:noProof/>
          <w:color w:val="000000" w:themeColor="text1"/>
        </w:rPr>
        <w:br/>
      </w:r>
      <w:r w:rsidRPr="007C30ED">
        <w:rPr>
          <w:rStyle w:val="Strong"/>
          <w:b w:val="0"/>
          <w:bCs w:val="0"/>
          <w:noProof/>
          <w:color w:val="000000" w:themeColor="text1"/>
        </w:rPr>
        <w:t>(José: Málaga CF! That’s interesting! Although Real Madrid has a great history and has won many titles.)</w:t>
      </w:r>
    </w:p>
    <w:p w14:paraId="44BBA18E"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Sí, es verdad. El Real Madrid es un equipo muy exitoso. Pero Málaga tiene una base de seguidores muy apasionada. Recuerdo el año en que casi llegan a la final de la Champions.</w:t>
      </w:r>
      <w:r w:rsidRPr="007C30ED">
        <w:rPr>
          <w:noProof/>
          <w:color w:val="000000" w:themeColor="text1"/>
        </w:rPr>
        <w:br/>
      </w:r>
      <w:r w:rsidRPr="007C30ED">
        <w:rPr>
          <w:rStyle w:val="Strong"/>
          <w:b w:val="0"/>
          <w:bCs w:val="0"/>
          <w:noProof/>
          <w:color w:val="000000" w:themeColor="text1"/>
        </w:rPr>
        <w:t>(Paulo: Yes, that’s true. Real Madrid is a very successful team. But Málaga has a very passionate fan base. I remember the year they almost made it to the Champions League final.)</w:t>
      </w:r>
    </w:p>
    <w:p w14:paraId="6D318B9E"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Sí, ese fue un gran momento para el club. Aunque, en general, el Real Madrid ha sido muy dominante en Europa.</w:t>
      </w:r>
      <w:r w:rsidRPr="007C30ED">
        <w:rPr>
          <w:noProof/>
          <w:color w:val="000000" w:themeColor="text1"/>
        </w:rPr>
        <w:br/>
      </w:r>
      <w:r w:rsidRPr="007C30ED">
        <w:rPr>
          <w:rStyle w:val="Strong"/>
          <w:b w:val="0"/>
          <w:bCs w:val="0"/>
          <w:noProof/>
          <w:color w:val="000000" w:themeColor="text1"/>
        </w:rPr>
        <w:t>(José: Yes, that was a great moment for the club. Although, in general, Real Madrid has been very dominant in Europe.)</w:t>
      </w:r>
    </w:p>
    <w:p w14:paraId="20C60DBC"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¡Definitivamente! Pero creo que el Málaga está haciendo un buen trabajo en la liga. Hay jóvenes talentos que están surgiendo.</w:t>
      </w:r>
      <w:r w:rsidRPr="007C30ED">
        <w:rPr>
          <w:noProof/>
          <w:color w:val="000000" w:themeColor="text1"/>
        </w:rPr>
        <w:br/>
      </w:r>
      <w:r w:rsidRPr="007C30ED">
        <w:rPr>
          <w:rStyle w:val="Strong"/>
          <w:b w:val="0"/>
          <w:bCs w:val="0"/>
          <w:noProof/>
          <w:color w:val="000000" w:themeColor="text1"/>
        </w:rPr>
        <w:t>(Paulo: Definitely! But I think Málaga is doing a good job in the league. There are young talents emerging.)</w:t>
      </w:r>
    </w:p>
    <w:p w14:paraId="690996F9"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lastRenderedPageBreak/>
        <w:t>José:</w:t>
      </w:r>
      <w:r w:rsidRPr="007C30ED">
        <w:rPr>
          <w:rStyle w:val="apple-converted-space"/>
          <w:noProof/>
          <w:color w:val="000000" w:themeColor="text1"/>
        </w:rPr>
        <w:t> </w:t>
      </w:r>
      <w:r w:rsidRPr="007C30ED">
        <w:rPr>
          <w:noProof/>
          <w:color w:val="000000" w:themeColor="text1"/>
        </w:rPr>
        <w:t>Eso es genial. Siempre es emocionante ver nuevos talentos. ¿Qué opinas del entrenador de Málaga?</w:t>
      </w:r>
      <w:r w:rsidRPr="007C30ED">
        <w:rPr>
          <w:noProof/>
          <w:color w:val="000000" w:themeColor="text1"/>
        </w:rPr>
        <w:br/>
      </w:r>
      <w:r w:rsidRPr="007C30ED">
        <w:rPr>
          <w:rStyle w:val="Strong"/>
          <w:b w:val="0"/>
          <w:bCs w:val="0"/>
          <w:noProof/>
          <w:color w:val="000000" w:themeColor="text1"/>
        </w:rPr>
        <w:t>(José: That’s great. It’s always exciting to see new talents. What do you think about Málaga’s coach?)</w:t>
      </w:r>
    </w:p>
    <w:p w14:paraId="2FF1B8B5"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Me gusta mucho. Tiene una buena visión del juego y ha traído cambios positivos. Aunque a veces creo que le falta experiencia en partidos grandes.</w:t>
      </w:r>
      <w:r w:rsidRPr="007C30ED">
        <w:rPr>
          <w:noProof/>
          <w:color w:val="000000" w:themeColor="text1"/>
        </w:rPr>
        <w:br/>
      </w:r>
      <w:r w:rsidRPr="007C30ED">
        <w:rPr>
          <w:rStyle w:val="Strong"/>
          <w:b w:val="0"/>
          <w:bCs w:val="0"/>
          <w:noProof/>
          <w:color w:val="000000" w:themeColor="text1"/>
        </w:rPr>
        <w:t>(Paulo: I like him a lot. He has a good game vision and has brought positive changes. Although sometimes I think he lacks experience in big matches.)</w:t>
      </w:r>
    </w:p>
    <w:p w14:paraId="6747C0F5"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Es una buena observación. Los entrenadores jóvenes a veces necesitan tiempo para adaptarse a los grandes escenarios. ¿Qué esperas de la próxima temporada?</w:t>
      </w:r>
      <w:r w:rsidRPr="007C30ED">
        <w:rPr>
          <w:noProof/>
          <w:color w:val="000000" w:themeColor="text1"/>
        </w:rPr>
        <w:br/>
      </w:r>
      <w:r w:rsidRPr="007C30ED">
        <w:rPr>
          <w:rStyle w:val="Strong"/>
          <w:b w:val="0"/>
          <w:bCs w:val="0"/>
          <w:noProof/>
          <w:color w:val="000000" w:themeColor="text1"/>
        </w:rPr>
        <w:t>(José: That’s a good observation. Young coaches sometimes need time to adapt to big stages. What are you expecting from the next season?)</w:t>
      </w:r>
    </w:p>
    <w:p w14:paraId="46C2629A"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Espero que Málaga continúe su progreso y tal vez logren un buen lugar en la tabla. ¿Y tú, qué esperas del Real Madrid?</w:t>
      </w:r>
      <w:r w:rsidRPr="007C30ED">
        <w:rPr>
          <w:noProof/>
          <w:color w:val="000000" w:themeColor="text1"/>
        </w:rPr>
        <w:br/>
      </w:r>
      <w:r w:rsidRPr="007C30ED">
        <w:rPr>
          <w:rStyle w:val="Strong"/>
          <w:b w:val="0"/>
          <w:bCs w:val="0"/>
          <w:noProof/>
          <w:color w:val="000000" w:themeColor="text1"/>
        </w:rPr>
        <w:t>(Paulo: I hope Málaga continues its progress and maybe secure a good position in the table. And you, what are you expecting from Real Madrid?)</w:t>
      </w:r>
    </w:p>
    <w:p w14:paraId="2A4D817E"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Bueno, siempre espero que ganen la Liga y la Champions. El Real Madrid siempre tiene altos estándares.</w:t>
      </w:r>
      <w:r w:rsidRPr="007C30ED">
        <w:rPr>
          <w:noProof/>
          <w:color w:val="000000" w:themeColor="text1"/>
        </w:rPr>
        <w:br/>
      </w:r>
      <w:r w:rsidRPr="007C30ED">
        <w:rPr>
          <w:rStyle w:val="Strong"/>
          <w:b w:val="0"/>
          <w:bCs w:val="0"/>
          <w:noProof/>
          <w:color w:val="000000" w:themeColor="text1"/>
        </w:rPr>
        <w:t>(José: Well, I always hope they win La Liga and the Champions League. Real Madrid always has high standards.)</w:t>
      </w:r>
    </w:p>
    <w:p w14:paraId="7A6D868D"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¡Sin duda! Esos son grandes objetivos. Bueno, al final del día, lo más importante es disfrutar del fútbol.</w:t>
      </w:r>
      <w:r w:rsidRPr="007C30ED">
        <w:rPr>
          <w:noProof/>
          <w:color w:val="000000" w:themeColor="text1"/>
        </w:rPr>
        <w:br/>
      </w:r>
      <w:r w:rsidRPr="007C30ED">
        <w:rPr>
          <w:rStyle w:val="Strong"/>
          <w:b w:val="0"/>
          <w:bCs w:val="0"/>
          <w:noProof/>
          <w:color w:val="000000" w:themeColor="text1"/>
        </w:rPr>
        <w:t>(Paulo: Without a doubt! Those are big goals. Well, at the end of the day, the most important thing is to enjoy football.)</w:t>
      </w:r>
    </w:p>
    <w:p w14:paraId="56CFCFE0" w14:textId="77777777" w:rsidR="00854134" w:rsidRPr="007C30ED" w:rsidRDefault="00854134" w:rsidP="00264226">
      <w:pPr>
        <w:pStyle w:val="NormalWeb"/>
        <w:rPr>
          <w:noProof/>
          <w:color w:val="000000" w:themeColor="text1"/>
        </w:rPr>
      </w:pPr>
      <w:r w:rsidRPr="007C30ED">
        <w:rPr>
          <w:rStyle w:val="Strong"/>
          <w:b w:val="0"/>
          <w:bCs w:val="0"/>
          <w:noProof/>
          <w:color w:val="000000" w:themeColor="text1"/>
        </w:rPr>
        <w:t>José:</w:t>
      </w:r>
      <w:r w:rsidRPr="007C30ED">
        <w:rPr>
          <w:rStyle w:val="apple-converted-space"/>
          <w:noProof/>
          <w:color w:val="000000" w:themeColor="text1"/>
        </w:rPr>
        <w:t> </w:t>
      </w:r>
      <w:r w:rsidRPr="007C30ED">
        <w:rPr>
          <w:noProof/>
          <w:color w:val="000000" w:themeColor="text1"/>
        </w:rPr>
        <w:t>¡Totalmente de acuerdo! Vamos a ver cómo les va a nuestros equipos este fin de semana.</w:t>
      </w:r>
      <w:r w:rsidRPr="007C30ED">
        <w:rPr>
          <w:noProof/>
          <w:color w:val="000000" w:themeColor="text1"/>
        </w:rPr>
        <w:br/>
      </w:r>
      <w:r w:rsidRPr="007C30ED">
        <w:rPr>
          <w:rStyle w:val="Strong"/>
          <w:b w:val="0"/>
          <w:bCs w:val="0"/>
          <w:noProof/>
          <w:color w:val="000000" w:themeColor="text1"/>
        </w:rPr>
        <w:t>(José: Totally agree! Let’s see how our teams do this weekend.)</w:t>
      </w:r>
    </w:p>
    <w:p w14:paraId="7D669991" w14:textId="77777777" w:rsidR="009312F0" w:rsidRPr="007C30ED" w:rsidRDefault="00854134" w:rsidP="00264226">
      <w:pPr>
        <w:pStyle w:val="NormalWeb"/>
        <w:rPr>
          <w:rStyle w:val="Strong"/>
          <w:b w:val="0"/>
          <w:bCs w:val="0"/>
          <w:noProof/>
          <w:color w:val="000000" w:themeColor="text1"/>
        </w:rPr>
      </w:pPr>
      <w:r w:rsidRPr="007C30ED">
        <w:rPr>
          <w:rStyle w:val="Strong"/>
          <w:b w:val="0"/>
          <w:bCs w:val="0"/>
          <w:noProof/>
          <w:color w:val="000000" w:themeColor="text1"/>
        </w:rPr>
        <w:t>Paulo:</w:t>
      </w:r>
      <w:r w:rsidRPr="007C30ED">
        <w:rPr>
          <w:rStyle w:val="apple-converted-space"/>
          <w:noProof/>
          <w:color w:val="000000" w:themeColor="text1"/>
        </w:rPr>
        <w:t> </w:t>
      </w:r>
      <w:r w:rsidRPr="007C30ED">
        <w:rPr>
          <w:noProof/>
          <w:color w:val="000000" w:themeColor="text1"/>
        </w:rPr>
        <w:t>¡Así es! ¡Que gane el mejor equipo!</w:t>
      </w:r>
      <w:r w:rsidRPr="007C30ED">
        <w:rPr>
          <w:noProof/>
          <w:color w:val="000000" w:themeColor="text1"/>
        </w:rPr>
        <w:br/>
      </w:r>
      <w:r w:rsidRPr="007C30ED">
        <w:rPr>
          <w:rStyle w:val="Strong"/>
          <w:b w:val="0"/>
          <w:bCs w:val="0"/>
          <w:noProof/>
          <w:color w:val="000000" w:themeColor="text1"/>
        </w:rPr>
        <w:t>(Paulo: That’s right! May the best team win!)</w:t>
      </w:r>
    </w:p>
    <w:p w14:paraId="641E3DAB" w14:textId="77777777" w:rsidR="008A0DCA" w:rsidRDefault="008A0DCA" w:rsidP="00562DAE">
      <w:pPr>
        <w:rPr>
          <w:noProof/>
          <w:color w:val="000000" w:themeColor="text1"/>
          <w:u w:val="single"/>
        </w:rPr>
      </w:pPr>
    </w:p>
    <w:p w14:paraId="7730BBD5" w14:textId="77777777" w:rsidR="008A0DCA" w:rsidRPr="007C30ED" w:rsidRDefault="008A0DCA" w:rsidP="00562DAE">
      <w:pPr>
        <w:rPr>
          <w:noProof/>
          <w:color w:val="000000" w:themeColor="text1"/>
        </w:rPr>
        <w:sectPr w:rsidR="008A0DCA" w:rsidRPr="007C30ED" w:rsidSect="00C011CF">
          <w:headerReference w:type="default" r:id="rId90"/>
          <w:footerReference w:type="default" r:id="rId91"/>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24800" behindDoc="0" locked="0" layoutInCell="1" allowOverlap="1" wp14:anchorId="1DAC78F6" wp14:editId="7CA94802">
                <wp:simplePos x="0" y="0"/>
                <wp:positionH relativeFrom="column">
                  <wp:posOffset>0</wp:posOffset>
                </wp:positionH>
                <wp:positionV relativeFrom="paragraph">
                  <wp:posOffset>-177800</wp:posOffset>
                </wp:positionV>
                <wp:extent cx="8157172" cy="45267"/>
                <wp:effectExtent l="0" t="0" r="22225" b="18415"/>
                <wp:wrapNone/>
                <wp:docPr id="57966447"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2DF2E3" id="Straight Connector 1" o:spid="_x0000_s1026" style="position:absolute;flip:y;z-index:251724800;visibility:visible;mso-wrap-style:square;mso-wrap-distance-left:9pt;mso-wrap-distance-top:0;mso-wrap-distance-right:9pt;mso-wrap-distance-bottom:0;mso-position-horizontal:absolute;mso-position-horizontal-relative:text;mso-position-vertical:absolute;mso-position-vertical-relative:text" from="0,-14pt" to="642.3pt,-10.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haByxd4A&#13;&#10;AAAOAQAADwAAAGRycy9kb3ducmV2LnhtbExPTU/DMAy9I/EfIiNx21IKGqVrOiEQQtqNjXFOG68N&#13;&#10;NE7VpFv373FPcLFsP72vYjO5TpxwCNaTgrtlAgKp9sZSo+Bz/7bIQISoyejOEyq4YIBNeX1V6Nz4&#13;&#10;M33gaRcbwSIUcq2gjbHPpQx1i06Hpe+RGDv6wenI59BIM+gzi7tOpkmykk5bYodW9/jSYv2zGx3H&#13;&#10;OOAl7I/bsXr89s3917uN24NV6vZmel3zeF6DiDjFPwbMHZgIJQer/EgmiE4Bt4kKFmnGywyn2cMK&#13;&#10;RDW/kieQZSH/1yh/AQAA//8DAFBLAQItABQABgAIAAAAIQC2gziS/gAAAOEBAAATAAAAAAAAAAAA&#13;&#10;AAAAAAAAAABbQ29udGVudF9UeXBlc10ueG1sUEsBAi0AFAAGAAgAAAAhADj9If/WAAAAlAEAAAsA&#13;&#10;AAAAAAAAAAAAAAAALwEAAF9yZWxzLy5yZWxzUEsBAi0AFAAGAAgAAAAhAH2MPtjNAQAA+wMAAA4A&#13;&#10;AAAAAAAAAAAAAAAALgIAAGRycy9lMm9Eb2MueG1sUEsBAi0AFAAGAAgAAAAhAIWgcsXeAAAADgEA&#13;&#10;AA8AAAAAAAAAAAAAAAAAJwQAAGRycy9kb3ducmV2LnhtbFBLBQYAAAAABAAEAPMAAAAyBQAAAAA=&#13;&#10;" strokecolor="#4472c4 [3204]" strokeweight=".9pt">
                <v:stroke joinstyle="miter"/>
              </v:line>
            </w:pict>
          </mc:Fallback>
        </mc:AlternateContent>
      </w:r>
    </w:p>
    <w:p w14:paraId="23A2DE1B" w14:textId="77777777" w:rsidR="00165A03" w:rsidRPr="00E27815" w:rsidRDefault="00165A03" w:rsidP="000247A8">
      <w:pPr>
        <w:pStyle w:val="Heading1"/>
        <w:jc w:val="center"/>
        <w:rPr>
          <w:rFonts w:ascii="Wide Latin" w:hAnsi="Wide Latin" w:cs="Times New Roman"/>
          <w:noProof/>
          <w:sz w:val="28"/>
          <w:szCs w:val="28"/>
        </w:rPr>
      </w:pPr>
      <w:bookmarkStart w:id="93" w:name="Handout19"/>
      <w:r w:rsidRPr="00E27815">
        <w:rPr>
          <w:rFonts w:ascii="Wide Latin" w:hAnsi="Wide Latin" w:cs="Times New Roman"/>
          <w:noProof/>
          <w:sz w:val="28"/>
          <w:szCs w:val="28"/>
        </w:rPr>
        <w:lastRenderedPageBreak/>
        <w:t xml:space="preserve">Handout 19 </w:t>
      </w:r>
      <w:bookmarkEnd w:id="93"/>
      <w:r w:rsidRPr="00E27815">
        <w:rPr>
          <w:rFonts w:ascii="Wide Latin" w:hAnsi="Wide Latin" w:cs="Times New Roman"/>
          <w:noProof/>
          <w:sz w:val="28"/>
          <w:szCs w:val="28"/>
        </w:rPr>
        <w:t>– In the Airport</w:t>
      </w:r>
    </w:p>
    <w:p w14:paraId="3A2F71DF" w14:textId="77777777" w:rsidR="00854134" w:rsidRPr="007C30ED" w:rsidRDefault="009312F0" w:rsidP="00264226">
      <w:pPr>
        <w:pStyle w:val="NormalWeb"/>
        <w:rPr>
          <w:noProof/>
          <w:color w:val="000000" w:themeColor="text1"/>
        </w:rPr>
      </w:pPr>
      <w:r w:rsidRPr="007C30ED">
        <w:rPr>
          <w:noProof/>
          <w:color w:val="000000" w:themeColor="text1"/>
        </w:rPr>
        <w:t>Setting: You have just arrived at International Airport in Madrid. Here is a vocabulary list and some phrases you can use to get to the hotel.</w:t>
      </w:r>
    </w:p>
    <w:p w14:paraId="49305D77"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Vocabulary:</w:t>
      </w:r>
    </w:p>
    <w:p w14:paraId="5F7E75D2"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Airport - El aeropuerto</w:t>
      </w:r>
    </w:p>
    <w:p w14:paraId="117AE018"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Airport shuttle service - El servicio de transporte al aeropuerto</w:t>
      </w:r>
    </w:p>
    <w:p w14:paraId="31F3B44A"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Airport terminal - La terminal del aeropuerto</w:t>
      </w:r>
    </w:p>
    <w:p w14:paraId="6D583DDE"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Boarding gate - La puerta de embarque</w:t>
      </w:r>
    </w:p>
    <w:p w14:paraId="6D4A5652"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Boarding pass - La tarjeta de embarque</w:t>
      </w:r>
    </w:p>
    <w:p w14:paraId="57DE7E8D"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Carry-on luggage - El equipaje de mano</w:t>
      </w:r>
    </w:p>
    <w:p w14:paraId="0DA9BD52"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Check-in - El registro</w:t>
      </w:r>
    </w:p>
    <w:p w14:paraId="43D09AF3"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Commercial flight - El avión comercial</w:t>
      </w:r>
    </w:p>
    <w:p w14:paraId="34D543E7"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Customs - La aduana</w:t>
      </w:r>
    </w:p>
    <w:p w14:paraId="749AD6C5"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Delay - El retraso</w:t>
      </w:r>
    </w:p>
    <w:p w14:paraId="732E4C4F"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Hangar - El hangar</w:t>
      </w:r>
    </w:p>
    <w:p w14:paraId="52325F92"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Information desk - El mostrador de información</w:t>
      </w:r>
    </w:p>
    <w:p w14:paraId="71893B07"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International flight - El vuelo internacional</w:t>
      </w:r>
    </w:p>
    <w:p w14:paraId="38AA7753"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Luggage - El equipaje</w:t>
      </w:r>
    </w:p>
    <w:p w14:paraId="7EB087AF"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Passport - El pasaporte</w:t>
      </w:r>
    </w:p>
    <w:p w14:paraId="5552514A"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Runway - La pista de despegue</w:t>
      </w:r>
    </w:p>
    <w:p w14:paraId="52056284"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Seatbelt - El cinturón de seguridad</w:t>
      </w:r>
    </w:p>
    <w:p w14:paraId="33A14B9A"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Security checkpoint - El control de seguridad</w:t>
      </w:r>
    </w:p>
    <w:p w14:paraId="4DDE3121"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VIP lounge - La sala VIP</w:t>
      </w:r>
    </w:p>
    <w:p w14:paraId="600FA530" w14:textId="77777777" w:rsidR="009312F0" w:rsidRPr="007C30ED" w:rsidRDefault="009312F0" w:rsidP="006A43FA">
      <w:pPr>
        <w:numPr>
          <w:ilvl w:val="0"/>
          <w:numId w:val="42"/>
        </w:numPr>
        <w:spacing w:before="100" w:beforeAutospacing="1" w:after="100" w:afterAutospacing="1"/>
        <w:rPr>
          <w:noProof/>
          <w:color w:val="000000" w:themeColor="text1"/>
        </w:rPr>
      </w:pPr>
      <w:r w:rsidRPr="007C30ED">
        <w:rPr>
          <w:noProof/>
          <w:color w:val="000000" w:themeColor="text1"/>
        </w:rPr>
        <w:t>Waiting area - La sala de espera</w:t>
      </w:r>
    </w:p>
    <w:p w14:paraId="53411959" w14:textId="77777777" w:rsidR="009312F0" w:rsidRPr="007C30ED" w:rsidRDefault="009312F0" w:rsidP="00264226">
      <w:pPr>
        <w:autoSpaceDE w:val="0"/>
        <w:autoSpaceDN w:val="0"/>
        <w:adjustRightInd w:val="0"/>
        <w:rPr>
          <w:noProof/>
          <w:color w:val="000000" w:themeColor="text1"/>
        </w:rPr>
      </w:pPr>
    </w:p>
    <w:p w14:paraId="03764F4A"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1. Respond in Spanish</w:t>
      </w:r>
    </w:p>
    <w:p w14:paraId="6CCC8932" w14:textId="77777777" w:rsidR="009312F0" w:rsidRPr="007C30ED" w:rsidRDefault="009312F0" w:rsidP="00264226">
      <w:pPr>
        <w:autoSpaceDE w:val="0"/>
        <w:autoSpaceDN w:val="0"/>
        <w:adjustRightInd w:val="0"/>
        <w:rPr>
          <w:noProof/>
          <w:color w:val="000000" w:themeColor="text1"/>
        </w:rPr>
      </w:pPr>
    </w:p>
    <w:p w14:paraId="7DB82FA8"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Your passport, please. - Su pasaporte, por favor.</w:t>
      </w:r>
    </w:p>
    <w:p w14:paraId="1E0940D6"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Here is my passport. - Aquí está mi pasaporte.</w:t>
      </w:r>
    </w:p>
    <w:p w14:paraId="64090E82" w14:textId="77777777" w:rsidR="009312F0" w:rsidRPr="007C30ED" w:rsidRDefault="009312F0" w:rsidP="00264226">
      <w:pPr>
        <w:autoSpaceDE w:val="0"/>
        <w:autoSpaceDN w:val="0"/>
        <w:adjustRightInd w:val="0"/>
        <w:rPr>
          <w:noProof/>
          <w:color w:val="000000" w:themeColor="text1"/>
        </w:rPr>
      </w:pPr>
    </w:p>
    <w:p w14:paraId="4A7E76FB"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Do you have anything to declare? - ¿Tiene algo que declarar?</w:t>
      </w:r>
    </w:p>
    <w:p w14:paraId="70A74848"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 have nothing to declare. - No tengo nada que declarar.</w:t>
      </w:r>
    </w:p>
    <w:p w14:paraId="5C8CEED6" w14:textId="77777777" w:rsidR="009312F0" w:rsidRPr="007C30ED" w:rsidRDefault="009312F0" w:rsidP="00264226">
      <w:pPr>
        <w:autoSpaceDE w:val="0"/>
        <w:autoSpaceDN w:val="0"/>
        <w:adjustRightInd w:val="0"/>
        <w:rPr>
          <w:noProof/>
          <w:color w:val="000000" w:themeColor="text1"/>
        </w:rPr>
      </w:pPr>
    </w:p>
    <w:p w14:paraId="25B36B2D"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Is this your baggage? -¿Es este su equipaje?</w:t>
      </w:r>
    </w:p>
    <w:p w14:paraId="6F23523F"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This is my suitcase. - Aquí está mi valija.</w:t>
      </w:r>
    </w:p>
    <w:p w14:paraId="39171DDE" w14:textId="77777777" w:rsidR="009312F0" w:rsidRPr="007C30ED" w:rsidRDefault="009312F0" w:rsidP="00264226">
      <w:pPr>
        <w:autoSpaceDE w:val="0"/>
        <w:autoSpaceDN w:val="0"/>
        <w:adjustRightInd w:val="0"/>
        <w:rPr>
          <w:noProof/>
          <w:color w:val="000000" w:themeColor="text1"/>
        </w:rPr>
      </w:pPr>
    </w:p>
    <w:p w14:paraId="46E1A58A"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How long do you intend to stay here? - ¿Cuánto tiempo piensa estar aquí?</w:t>
      </w:r>
    </w:p>
    <w:p w14:paraId="59987B71"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I’ll be staying here a few days. - Estaré aquí unos días.</w:t>
      </w:r>
    </w:p>
    <w:p w14:paraId="49C495DC"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I’ll be staying here a month. - Estaré aquí un mes.</w:t>
      </w:r>
    </w:p>
    <w:p w14:paraId="15B603C6"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I’ll be staying here a week. - Estaré aquí una semana.</w:t>
      </w:r>
    </w:p>
    <w:p w14:paraId="02BB7729"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I’m here in transit (only passing through). - Estoy aquí de tránsito.</w:t>
      </w:r>
    </w:p>
    <w:p w14:paraId="6CD70428" w14:textId="77777777" w:rsidR="009312F0" w:rsidRPr="007C30ED" w:rsidRDefault="009312F0" w:rsidP="00264226">
      <w:pPr>
        <w:autoSpaceDE w:val="0"/>
        <w:autoSpaceDN w:val="0"/>
        <w:adjustRightInd w:val="0"/>
        <w:rPr>
          <w:noProof/>
          <w:color w:val="000000" w:themeColor="text1"/>
        </w:rPr>
      </w:pPr>
    </w:p>
    <w:p w14:paraId="0FC76F71"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lastRenderedPageBreak/>
        <w:t>What is the purpose of your visit? - ¿Cuál es el propósito de su visita?</w:t>
      </w:r>
    </w:p>
    <w:p w14:paraId="710B04A9"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I’m here on vacation. - Estoy aquí de vacaciones.</w:t>
      </w:r>
    </w:p>
    <w:p w14:paraId="4EBEB397"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I’m here on business. - Estoy aquí en viaje de negocios.</w:t>
      </w:r>
    </w:p>
    <w:p w14:paraId="04FC8CCA"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May I go? - ¿Puedo irme?</w:t>
      </w:r>
    </w:p>
    <w:p w14:paraId="67B1C832" w14:textId="77777777" w:rsidR="009312F0" w:rsidRPr="007C30ED" w:rsidRDefault="009312F0" w:rsidP="00264226">
      <w:pPr>
        <w:autoSpaceDE w:val="0"/>
        <w:autoSpaceDN w:val="0"/>
        <w:adjustRightInd w:val="0"/>
        <w:rPr>
          <w:noProof/>
          <w:color w:val="000000" w:themeColor="text1"/>
        </w:rPr>
      </w:pPr>
    </w:p>
    <w:p w14:paraId="2A5A0374"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¿Necesita usted transporte?</w:t>
      </w:r>
    </w:p>
    <w:p w14:paraId="5A433216"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Is there a bus to the city's center? - ¿Hay un autobús al centro?</w:t>
      </w:r>
    </w:p>
    <w:p w14:paraId="5EE551A1"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 xml:space="preserve">I need a taxi to the ___________ Hotel. </w:t>
      </w:r>
    </w:p>
    <w:p w14:paraId="1E796CF3" w14:textId="77777777" w:rsidR="009312F0" w:rsidRPr="007C30ED" w:rsidRDefault="009312F0" w:rsidP="00264226">
      <w:pPr>
        <w:autoSpaceDE w:val="0"/>
        <w:autoSpaceDN w:val="0"/>
        <w:adjustRightInd w:val="0"/>
        <w:rPr>
          <w:noProof/>
          <w:color w:val="000000" w:themeColor="text1"/>
        </w:rPr>
      </w:pPr>
    </w:p>
    <w:p w14:paraId="3355697D" w14:textId="77777777" w:rsidR="009312F0" w:rsidRPr="007C30ED" w:rsidRDefault="009312F0" w:rsidP="00264226">
      <w:pPr>
        <w:autoSpaceDE w:val="0"/>
        <w:autoSpaceDN w:val="0"/>
        <w:adjustRightInd w:val="0"/>
        <w:rPr>
          <w:noProof/>
          <w:color w:val="000000" w:themeColor="text1"/>
        </w:rPr>
      </w:pPr>
      <w:r w:rsidRPr="007C30ED">
        <w:rPr>
          <w:noProof/>
          <w:color w:val="000000" w:themeColor="text1"/>
        </w:rPr>
        <w:t>Do you need assistance? ¿Necesita ayuda?</w:t>
      </w:r>
    </w:p>
    <w:p w14:paraId="6EBCB7A0" w14:textId="77777777" w:rsidR="009312F0" w:rsidRPr="007C30ED" w:rsidRDefault="009312F0" w:rsidP="00264226">
      <w:pPr>
        <w:autoSpaceDE w:val="0"/>
        <w:autoSpaceDN w:val="0"/>
        <w:adjustRightInd w:val="0"/>
        <w:ind w:firstLine="720"/>
        <w:rPr>
          <w:noProof/>
          <w:color w:val="000000" w:themeColor="text1"/>
        </w:rPr>
      </w:pPr>
      <w:r w:rsidRPr="007C30ED">
        <w:rPr>
          <w:noProof/>
          <w:color w:val="000000" w:themeColor="text1"/>
        </w:rPr>
        <w:t>Can you please help me. I am lost. ¿Podría ayudarme? Me he perdido.</w:t>
      </w:r>
    </w:p>
    <w:p w14:paraId="58DD5F72" w14:textId="77777777" w:rsidR="009312F0" w:rsidRPr="007C30ED" w:rsidRDefault="009312F0" w:rsidP="00264226">
      <w:pPr>
        <w:autoSpaceDE w:val="0"/>
        <w:autoSpaceDN w:val="0"/>
        <w:adjustRightInd w:val="0"/>
        <w:rPr>
          <w:noProof/>
          <w:color w:val="000000" w:themeColor="text1"/>
        </w:rPr>
      </w:pPr>
    </w:p>
    <w:p w14:paraId="3FA38F07"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Student asks, instructor answers, and student translates answer to English:</w:t>
      </w:r>
    </w:p>
    <w:p w14:paraId="00B2C7A1" w14:textId="77777777" w:rsidR="009312F0" w:rsidRPr="007C30ED" w:rsidRDefault="009312F0" w:rsidP="00264226">
      <w:pPr>
        <w:pStyle w:val="NormalWeb"/>
        <w:spacing w:before="0" w:beforeAutospacing="0" w:after="0" w:afterAutospacing="0"/>
        <w:rPr>
          <w:noProof/>
          <w:color w:val="000000" w:themeColor="text1"/>
        </w:rPr>
      </w:pPr>
    </w:p>
    <w:p w14:paraId="65A114EC" w14:textId="77777777" w:rsidR="009312F0" w:rsidRPr="007C30ED" w:rsidRDefault="009312F0" w:rsidP="00264226">
      <w:pPr>
        <w:pStyle w:val="NormalWeb"/>
        <w:spacing w:before="0" w:beforeAutospacing="0" w:after="0" w:afterAutospacing="0"/>
        <w:rPr>
          <w:rStyle w:val="Strong"/>
          <w:b w:val="0"/>
          <w:bCs w:val="0"/>
          <w:noProof/>
          <w:color w:val="000000" w:themeColor="text1"/>
        </w:rPr>
      </w:pPr>
      <w:r w:rsidRPr="007C30ED">
        <w:rPr>
          <w:noProof/>
          <w:color w:val="000000" w:themeColor="text1"/>
        </w:rPr>
        <w:t>¿Dónde está la terminal de vuelos internacionales?</w:t>
      </w:r>
      <w:r w:rsidRPr="007C30ED">
        <w:rPr>
          <w:rStyle w:val="apple-converted-space"/>
          <w:noProof/>
          <w:color w:val="000000" w:themeColor="text1"/>
        </w:rPr>
        <w:t> Where is the international flight terminal?</w:t>
      </w:r>
    </w:p>
    <w:p w14:paraId="6FAC8CBB"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 xml:space="preserve">La terminal de vuelos internacionales está al final del pasillo a la derecha. </w:t>
      </w:r>
    </w:p>
    <w:p w14:paraId="499FD5EC"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The international terminal is at the end of the hallway on the right.</w:t>
      </w:r>
    </w:p>
    <w:p w14:paraId="13DE9F78" w14:textId="77777777" w:rsidR="009312F0" w:rsidRPr="007C30ED" w:rsidRDefault="009312F0" w:rsidP="00264226">
      <w:pPr>
        <w:pStyle w:val="NormalWeb"/>
        <w:spacing w:before="0" w:beforeAutospacing="0" w:after="0" w:afterAutospacing="0"/>
        <w:rPr>
          <w:noProof/>
          <w:color w:val="000000" w:themeColor="text1"/>
        </w:rPr>
      </w:pPr>
    </w:p>
    <w:p w14:paraId="5E98852D"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¿A qué hora sale mi vuelo?</w:t>
      </w:r>
      <w:r w:rsidRPr="007C30ED">
        <w:rPr>
          <w:rStyle w:val="apple-converted-space"/>
          <w:noProof/>
          <w:color w:val="000000" w:themeColor="text1"/>
        </w:rPr>
        <w:t> </w:t>
      </w:r>
      <w:r w:rsidRPr="007C30ED">
        <w:rPr>
          <w:noProof/>
          <w:color w:val="000000" w:themeColor="text1"/>
        </w:rPr>
        <w:t>(What time does my flight depart?)</w:t>
      </w:r>
    </w:p>
    <w:p w14:paraId="1C39ED3C"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rStyle w:val="apple-converted-space"/>
          <w:noProof/>
          <w:color w:val="000000" w:themeColor="text1"/>
        </w:rPr>
        <w:t> </w:t>
      </w:r>
      <w:r w:rsidRPr="007C30ED">
        <w:rPr>
          <w:noProof/>
          <w:color w:val="000000" w:themeColor="text1"/>
        </w:rPr>
        <w:t xml:space="preserve">Su vuelo sale a las 3:30 p.m. </w:t>
      </w:r>
    </w:p>
    <w:p w14:paraId="754EE11F"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Your flight leaves at 3:30 p.m.</w:t>
      </w:r>
    </w:p>
    <w:p w14:paraId="6E1F69A8" w14:textId="77777777" w:rsidR="009312F0" w:rsidRPr="007C30ED" w:rsidRDefault="009312F0" w:rsidP="00264226">
      <w:pPr>
        <w:pStyle w:val="NormalWeb"/>
        <w:spacing w:before="0" w:beforeAutospacing="0" w:after="0" w:afterAutospacing="0"/>
        <w:rPr>
          <w:noProof/>
          <w:color w:val="000000" w:themeColor="text1"/>
        </w:rPr>
      </w:pPr>
    </w:p>
    <w:p w14:paraId="46253490" w14:textId="77777777" w:rsidR="009312F0" w:rsidRPr="007C30ED" w:rsidRDefault="009312F0" w:rsidP="00264226">
      <w:pPr>
        <w:pStyle w:val="NormalWeb"/>
        <w:spacing w:before="0" w:beforeAutospacing="0" w:after="0" w:afterAutospacing="0"/>
        <w:rPr>
          <w:rStyle w:val="Strong"/>
          <w:b w:val="0"/>
          <w:bCs w:val="0"/>
          <w:noProof/>
          <w:color w:val="000000" w:themeColor="text1"/>
        </w:rPr>
      </w:pPr>
      <w:r w:rsidRPr="007C30ED">
        <w:rPr>
          <w:noProof/>
          <w:color w:val="000000" w:themeColor="text1"/>
        </w:rPr>
        <w:t>¿Dónde puedo recoger mi equipaje?</w:t>
      </w:r>
      <w:r w:rsidRPr="007C30ED">
        <w:rPr>
          <w:rStyle w:val="apple-converted-space"/>
          <w:noProof/>
          <w:color w:val="000000" w:themeColor="text1"/>
        </w:rPr>
        <w:t> (Where can I collect my luggage?)</w:t>
      </w:r>
    </w:p>
    <w:p w14:paraId="1C5E4CC2"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 xml:space="preserve">Puede recoger su equipaje en la cinta transportadora número 5. </w:t>
      </w:r>
    </w:p>
    <w:p w14:paraId="68B37D26"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You can collect your luggage at conveyor number 5.</w:t>
      </w:r>
    </w:p>
    <w:p w14:paraId="48D5105E" w14:textId="77777777" w:rsidR="009312F0" w:rsidRPr="007C30ED" w:rsidRDefault="009312F0" w:rsidP="00264226">
      <w:pPr>
        <w:pStyle w:val="NormalWeb"/>
        <w:spacing w:before="0" w:beforeAutospacing="0" w:after="0" w:afterAutospacing="0"/>
        <w:rPr>
          <w:noProof/>
          <w:color w:val="000000" w:themeColor="text1"/>
        </w:rPr>
      </w:pPr>
    </w:p>
    <w:p w14:paraId="30E1BFC4" w14:textId="77777777" w:rsidR="009312F0" w:rsidRPr="007C30ED" w:rsidRDefault="009312F0" w:rsidP="00264226">
      <w:pPr>
        <w:pStyle w:val="NormalWeb"/>
        <w:spacing w:before="0" w:beforeAutospacing="0" w:after="0" w:afterAutospacing="0"/>
        <w:rPr>
          <w:rStyle w:val="Strong"/>
          <w:b w:val="0"/>
          <w:bCs w:val="0"/>
          <w:noProof/>
          <w:color w:val="000000" w:themeColor="text1"/>
        </w:rPr>
      </w:pPr>
      <w:r w:rsidRPr="007C30ED">
        <w:rPr>
          <w:rStyle w:val="apple-converted-space"/>
          <w:noProof/>
          <w:color w:val="000000" w:themeColor="text1"/>
        </w:rPr>
        <w:t> </w:t>
      </w:r>
      <w:r w:rsidRPr="007C30ED">
        <w:rPr>
          <w:noProof/>
          <w:color w:val="000000" w:themeColor="text1"/>
        </w:rPr>
        <w:t>¿Cuánto cuesta el exceso de equipaje?</w:t>
      </w:r>
      <w:r w:rsidRPr="007C30ED">
        <w:rPr>
          <w:rStyle w:val="apple-converted-space"/>
          <w:noProof/>
          <w:color w:val="000000" w:themeColor="text1"/>
        </w:rPr>
        <w:t> (How much is the charge for excess baggage?)</w:t>
      </w:r>
    </w:p>
    <w:p w14:paraId="5F867EF8" w14:textId="77777777" w:rsidR="009312F0" w:rsidRPr="007C30ED" w:rsidRDefault="009312F0" w:rsidP="00264226">
      <w:pPr>
        <w:pStyle w:val="NormalWeb"/>
        <w:spacing w:before="0" w:beforeAutospacing="0" w:after="0" w:afterAutospacing="0"/>
        <w:rPr>
          <w:noProof/>
          <w:color w:val="000000" w:themeColor="text1"/>
        </w:rPr>
      </w:pPr>
      <w:r w:rsidRPr="007C30ED">
        <w:rPr>
          <w:rStyle w:val="apple-converted-space"/>
          <w:noProof/>
          <w:color w:val="000000" w:themeColor="text1"/>
        </w:rPr>
        <w:t> </w:t>
      </w:r>
      <w:r w:rsidRPr="007C30ED">
        <w:rPr>
          <w:rStyle w:val="apple-converted-space"/>
          <w:noProof/>
          <w:color w:val="000000" w:themeColor="text1"/>
        </w:rPr>
        <w:tab/>
      </w:r>
      <w:r w:rsidRPr="007C30ED">
        <w:rPr>
          <w:noProof/>
          <w:color w:val="000000" w:themeColor="text1"/>
        </w:rPr>
        <w:t xml:space="preserve">El exceso de equipaje tiene un costo adicional de 50 euros por maleta. </w:t>
      </w:r>
    </w:p>
    <w:p w14:paraId="45C1D5D9"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Excess baggage costs an additional 50 euros for each suitcase.</w:t>
      </w:r>
    </w:p>
    <w:p w14:paraId="3835B2EF" w14:textId="77777777" w:rsidR="009312F0" w:rsidRPr="007C30ED" w:rsidRDefault="009312F0" w:rsidP="00264226">
      <w:pPr>
        <w:pStyle w:val="NormalWeb"/>
        <w:spacing w:before="0" w:beforeAutospacing="0" w:after="0" w:afterAutospacing="0"/>
        <w:rPr>
          <w:noProof/>
          <w:color w:val="000000" w:themeColor="text1"/>
        </w:rPr>
      </w:pPr>
    </w:p>
    <w:p w14:paraId="7F1E5123"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¿Dónde está la puerta de embarque para el vuelo a Madrid?</w:t>
      </w:r>
      <w:r w:rsidRPr="007C30ED">
        <w:rPr>
          <w:rStyle w:val="apple-converted-space"/>
          <w:noProof/>
          <w:color w:val="000000" w:themeColor="text1"/>
        </w:rPr>
        <w:t> (</w:t>
      </w:r>
      <w:r w:rsidRPr="007C30ED">
        <w:rPr>
          <w:noProof/>
          <w:color w:val="000000" w:themeColor="text1"/>
        </w:rPr>
        <w:t>Where is the boarding gate for the flight to Madrid?)</w:t>
      </w:r>
    </w:p>
    <w:p w14:paraId="491BB582" w14:textId="77777777" w:rsidR="009312F0" w:rsidRPr="007C30ED" w:rsidRDefault="009312F0" w:rsidP="00264226">
      <w:pPr>
        <w:pStyle w:val="NormalWeb"/>
        <w:spacing w:before="0" w:beforeAutospacing="0" w:after="0" w:afterAutospacing="0"/>
        <w:rPr>
          <w:noProof/>
          <w:color w:val="000000" w:themeColor="text1"/>
        </w:rPr>
      </w:pPr>
      <w:r w:rsidRPr="007C30ED">
        <w:rPr>
          <w:rStyle w:val="apple-converted-space"/>
          <w:noProof/>
          <w:color w:val="000000" w:themeColor="text1"/>
        </w:rPr>
        <w:t> </w:t>
      </w:r>
      <w:r w:rsidRPr="007C30ED">
        <w:rPr>
          <w:rStyle w:val="apple-converted-space"/>
          <w:noProof/>
          <w:color w:val="000000" w:themeColor="text1"/>
        </w:rPr>
        <w:tab/>
      </w:r>
      <w:r w:rsidRPr="007C30ED">
        <w:rPr>
          <w:noProof/>
          <w:color w:val="000000" w:themeColor="text1"/>
        </w:rPr>
        <w:t xml:space="preserve">La puerta de embarque para el vuelo a Madrid es la número diez. </w:t>
      </w:r>
    </w:p>
    <w:p w14:paraId="470F1790"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The departure gate for your flight is number 10.</w:t>
      </w:r>
    </w:p>
    <w:p w14:paraId="2907D943" w14:textId="77777777" w:rsidR="009312F0" w:rsidRPr="007C30ED" w:rsidRDefault="009312F0" w:rsidP="00264226">
      <w:pPr>
        <w:pStyle w:val="NormalWeb"/>
        <w:spacing w:before="0" w:beforeAutospacing="0" w:after="0" w:afterAutospacing="0"/>
        <w:ind w:firstLine="720"/>
        <w:rPr>
          <w:noProof/>
          <w:color w:val="000000" w:themeColor="text1"/>
        </w:rPr>
      </w:pPr>
    </w:p>
    <w:p w14:paraId="2D26B309"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¿Hay wifi gratuito en el aeropuerto?</w:t>
      </w:r>
      <w:r w:rsidRPr="007C30ED">
        <w:rPr>
          <w:rStyle w:val="apple-converted-space"/>
          <w:noProof/>
          <w:color w:val="000000" w:themeColor="text1"/>
        </w:rPr>
        <w:t> </w:t>
      </w:r>
      <w:r w:rsidRPr="007C30ED">
        <w:rPr>
          <w:noProof/>
          <w:color w:val="000000" w:themeColor="text1"/>
        </w:rPr>
        <w:t>(Is there free Wi-Fi at the airport?)</w:t>
      </w:r>
    </w:p>
    <w:p w14:paraId="40AF35FD"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rStyle w:val="apple-converted-space"/>
          <w:noProof/>
          <w:color w:val="000000" w:themeColor="text1"/>
        </w:rPr>
        <w:t> </w:t>
      </w:r>
      <w:r w:rsidRPr="007C30ED">
        <w:rPr>
          <w:noProof/>
          <w:color w:val="000000" w:themeColor="text1"/>
        </w:rPr>
        <w:t xml:space="preserve">Sí, hay wifi gratuito en todas las áreas del aeropuerto. </w:t>
      </w:r>
    </w:p>
    <w:p w14:paraId="1CB6FCF6"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Yes, wifi is free in all areas of the airport.</w:t>
      </w:r>
    </w:p>
    <w:p w14:paraId="331318DF" w14:textId="77777777" w:rsidR="009312F0" w:rsidRPr="007C30ED" w:rsidRDefault="009312F0" w:rsidP="00264226">
      <w:pPr>
        <w:pStyle w:val="NormalWeb"/>
        <w:spacing w:before="0" w:beforeAutospacing="0" w:after="0" w:afterAutospacing="0"/>
        <w:ind w:firstLine="720"/>
        <w:rPr>
          <w:noProof/>
          <w:color w:val="000000" w:themeColor="text1"/>
        </w:rPr>
      </w:pPr>
    </w:p>
    <w:p w14:paraId="7EAE02FE" w14:textId="77777777" w:rsidR="009312F0" w:rsidRPr="007C30ED" w:rsidRDefault="009312F0" w:rsidP="00264226">
      <w:pPr>
        <w:pStyle w:val="NormalWeb"/>
        <w:spacing w:before="0" w:beforeAutospacing="0" w:after="0" w:afterAutospacing="0"/>
        <w:rPr>
          <w:rStyle w:val="Strong"/>
          <w:b w:val="0"/>
          <w:bCs w:val="0"/>
          <w:noProof/>
          <w:color w:val="000000" w:themeColor="text1"/>
        </w:rPr>
      </w:pPr>
      <w:r w:rsidRPr="007C30ED">
        <w:rPr>
          <w:noProof/>
          <w:color w:val="000000" w:themeColor="text1"/>
        </w:rPr>
        <w:t>¿Dónde puedo comprar un billete de autobús desde el aeropuerto al centro de la ciudad?</w:t>
      </w:r>
    </w:p>
    <w:p w14:paraId="74B5BE42"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 xml:space="preserve">Puede comprar un billete de autobús en el mostrador de información. </w:t>
      </w:r>
    </w:p>
    <w:p w14:paraId="7B50F112" w14:textId="77777777" w:rsidR="009312F0" w:rsidRPr="007C30ED" w:rsidRDefault="009312F0" w:rsidP="00970AC5">
      <w:pPr>
        <w:pStyle w:val="NormalWeb"/>
        <w:spacing w:before="0" w:beforeAutospacing="0" w:after="0" w:afterAutospacing="0"/>
        <w:ind w:firstLine="720"/>
        <w:rPr>
          <w:noProof/>
          <w:color w:val="000000" w:themeColor="text1"/>
        </w:rPr>
      </w:pPr>
      <w:r w:rsidRPr="007C30ED">
        <w:rPr>
          <w:noProof/>
          <w:color w:val="000000" w:themeColor="text1"/>
        </w:rPr>
        <w:t>Translation: You can buy a bus ticket at the information counter.</w:t>
      </w:r>
    </w:p>
    <w:p w14:paraId="6B3D2C8F" w14:textId="77777777" w:rsidR="009312F0" w:rsidRPr="007C30ED" w:rsidRDefault="009312F0" w:rsidP="00264226">
      <w:pPr>
        <w:pStyle w:val="NormalWeb"/>
        <w:spacing w:before="0" w:beforeAutospacing="0" w:after="0" w:afterAutospacing="0"/>
        <w:rPr>
          <w:noProof/>
          <w:color w:val="000000" w:themeColor="text1"/>
        </w:rPr>
      </w:pPr>
    </w:p>
    <w:p w14:paraId="24E34EE1" w14:textId="77777777" w:rsidR="009312F0" w:rsidRPr="007C30ED" w:rsidRDefault="009312F0" w:rsidP="00750976">
      <w:pPr>
        <w:pStyle w:val="NormalWeb"/>
        <w:keepNext/>
        <w:keepLines/>
        <w:widowControl w:val="0"/>
        <w:spacing w:before="0" w:beforeAutospacing="0" w:after="0" w:afterAutospacing="0"/>
        <w:rPr>
          <w:noProof/>
          <w:color w:val="000000" w:themeColor="text1"/>
        </w:rPr>
      </w:pPr>
      <w:r w:rsidRPr="007C30ED">
        <w:rPr>
          <w:noProof/>
          <w:color w:val="000000" w:themeColor="text1"/>
        </w:rPr>
        <w:lastRenderedPageBreak/>
        <w:t>¿Cuánto tiempo se tarda en llegar a la puerta de embarque desde aquí?</w:t>
      </w:r>
      <w:r w:rsidRPr="007C30ED">
        <w:rPr>
          <w:rStyle w:val="apple-converted-space"/>
          <w:noProof/>
          <w:color w:val="000000" w:themeColor="text1"/>
        </w:rPr>
        <w:t> </w:t>
      </w:r>
      <w:r w:rsidRPr="007C30ED">
        <w:rPr>
          <w:noProof/>
          <w:color w:val="000000" w:themeColor="text1"/>
        </w:rPr>
        <w:t>(How long does it take to walk to the boarding gate from here?)</w:t>
      </w:r>
    </w:p>
    <w:p w14:paraId="3F55DAFD" w14:textId="77777777" w:rsidR="009312F0" w:rsidRPr="007C30ED" w:rsidRDefault="009312F0" w:rsidP="00750976">
      <w:pPr>
        <w:pStyle w:val="NormalWeb"/>
        <w:keepNext/>
        <w:keepLines/>
        <w:widowControl w:val="0"/>
        <w:spacing w:before="0" w:beforeAutospacing="0" w:after="0" w:afterAutospacing="0"/>
        <w:ind w:firstLine="720"/>
        <w:rPr>
          <w:noProof/>
          <w:color w:val="000000" w:themeColor="text1"/>
        </w:rPr>
      </w:pPr>
      <w:r w:rsidRPr="007C30ED">
        <w:rPr>
          <w:noProof/>
          <w:color w:val="000000" w:themeColor="text1"/>
        </w:rPr>
        <w:t xml:space="preserve">Aproximadamente 15 minutos a pie </w:t>
      </w:r>
    </w:p>
    <w:p w14:paraId="5BBF002A" w14:textId="77777777" w:rsidR="009312F0" w:rsidRPr="007C30ED" w:rsidRDefault="009312F0" w:rsidP="00750976">
      <w:pPr>
        <w:pStyle w:val="NormalWeb"/>
        <w:keepNext/>
        <w:keepLines/>
        <w:widowControl w:val="0"/>
        <w:spacing w:before="0" w:beforeAutospacing="0" w:after="0" w:afterAutospacing="0"/>
        <w:ind w:firstLine="720"/>
        <w:rPr>
          <w:noProof/>
          <w:color w:val="000000" w:themeColor="text1"/>
        </w:rPr>
      </w:pPr>
      <w:r w:rsidRPr="007C30ED">
        <w:rPr>
          <w:noProof/>
          <w:color w:val="000000" w:themeColor="text1"/>
        </w:rPr>
        <w:t>Translation: Approximately 15 minutes on foot.</w:t>
      </w:r>
    </w:p>
    <w:p w14:paraId="49762672" w14:textId="77777777" w:rsidR="009312F0" w:rsidRPr="007C30ED" w:rsidRDefault="009312F0" w:rsidP="00264226">
      <w:pPr>
        <w:pStyle w:val="NormalWeb"/>
        <w:spacing w:before="0" w:beforeAutospacing="0" w:after="0" w:afterAutospacing="0"/>
        <w:ind w:firstLine="720"/>
        <w:rPr>
          <w:noProof/>
          <w:color w:val="000000" w:themeColor="text1"/>
        </w:rPr>
      </w:pPr>
    </w:p>
    <w:p w14:paraId="54ADBF6D"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¿Dónde está el control de seguridad?</w:t>
      </w:r>
      <w:r w:rsidRPr="007C30ED">
        <w:rPr>
          <w:rStyle w:val="apple-converted-space"/>
          <w:noProof/>
          <w:color w:val="000000" w:themeColor="text1"/>
        </w:rPr>
        <w:t> </w:t>
      </w:r>
      <w:r w:rsidRPr="007C30ED">
        <w:rPr>
          <w:noProof/>
          <w:color w:val="000000" w:themeColor="text1"/>
        </w:rPr>
        <w:t>(Where is the security checkpoint?)</w:t>
      </w:r>
    </w:p>
    <w:p w14:paraId="28959489"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rStyle w:val="apple-converted-space"/>
          <w:noProof/>
          <w:color w:val="000000" w:themeColor="text1"/>
        </w:rPr>
        <w:t> </w:t>
      </w:r>
      <w:r w:rsidRPr="007C30ED">
        <w:rPr>
          <w:noProof/>
          <w:color w:val="000000" w:themeColor="text1"/>
        </w:rPr>
        <w:t xml:space="preserve">El control de seguridad está justo después de la zona de facturación. </w:t>
      </w:r>
    </w:p>
    <w:p w14:paraId="0D7020BE"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noProof/>
          <w:color w:val="000000" w:themeColor="text1"/>
        </w:rPr>
        <w:t>Translation: The security checkpoint is just after the check-in area.</w:t>
      </w:r>
    </w:p>
    <w:p w14:paraId="21A4CBC1" w14:textId="77777777" w:rsidR="009312F0" w:rsidRPr="007C30ED" w:rsidRDefault="009312F0" w:rsidP="00264226">
      <w:pPr>
        <w:pStyle w:val="NormalWeb"/>
        <w:spacing w:before="0" w:beforeAutospacing="0" w:after="0" w:afterAutospacing="0"/>
        <w:rPr>
          <w:noProof/>
          <w:color w:val="000000" w:themeColor="text1"/>
        </w:rPr>
      </w:pPr>
    </w:p>
    <w:p w14:paraId="4A295D77" w14:textId="77777777" w:rsidR="009312F0" w:rsidRPr="007C30ED" w:rsidRDefault="009312F0" w:rsidP="00264226">
      <w:pPr>
        <w:pStyle w:val="NormalWeb"/>
        <w:spacing w:before="0" w:beforeAutospacing="0" w:after="0" w:afterAutospacing="0"/>
        <w:rPr>
          <w:noProof/>
          <w:color w:val="000000" w:themeColor="text1"/>
        </w:rPr>
      </w:pPr>
      <w:r w:rsidRPr="007C30ED">
        <w:rPr>
          <w:noProof/>
          <w:color w:val="000000" w:themeColor="text1"/>
        </w:rPr>
        <w:t>¿Puedo llevar líquidos en mi equipaje de mano?</w:t>
      </w:r>
      <w:r w:rsidRPr="007C30ED">
        <w:rPr>
          <w:rStyle w:val="apple-converted-space"/>
          <w:noProof/>
          <w:color w:val="000000" w:themeColor="text1"/>
        </w:rPr>
        <w:t> </w:t>
      </w:r>
      <w:r w:rsidRPr="007C30ED">
        <w:rPr>
          <w:noProof/>
          <w:color w:val="000000" w:themeColor="text1"/>
        </w:rPr>
        <w:t>(Can I bring liquids in my carry-on luggage?)</w:t>
      </w:r>
    </w:p>
    <w:p w14:paraId="2FF37A78" w14:textId="77777777" w:rsidR="009312F0" w:rsidRPr="007C30ED" w:rsidRDefault="009312F0" w:rsidP="00264226">
      <w:pPr>
        <w:pStyle w:val="NormalWeb"/>
        <w:spacing w:before="0" w:beforeAutospacing="0" w:after="0" w:afterAutospacing="0"/>
        <w:ind w:firstLine="720"/>
        <w:rPr>
          <w:noProof/>
          <w:color w:val="000000" w:themeColor="text1"/>
        </w:rPr>
      </w:pPr>
      <w:r w:rsidRPr="007C30ED">
        <w:rPr>
          <w:rStyle w:val="apple-converted-space"/>
          <w:noProof/>
          <w:color w:val="000000" w:themeColor="text1"/>
        </w:rPr>
        <w:t> </w:t>
      </w:r>
      <w:r w:rsidRPr="007C30ED">
        <w:rPr>
          <w:noProof/>
          <w:color w:val="000000" w:themeColor="text1"/>
        </w:rPr>
        <w:t xml:space="preserve">Sí, pero deben estar en envases de menos de 100 ml y colocados en una bolsa transparente con cierre hermético. </w:t>
      </w:r>
    </w:p>
    <w:p w14:paraId="2AAE1813" w14:textId="77777777" w:rsidR="0042482F" w:rsidRPr="007C30ED" w:rsidRDefault="009312F0" w:rsidP="008A0DCA">
      <w:pPr>
        <w:pStyle w:val="NormalWeb"/>
        <w:spacing w:before="0" w:beforeAutospacing="0" w:after="0" w:afterAutospacing="0"/>
        <w:ind w:firstLine="720"/>
        <w:rPr>
          <w:noProof/>
          <w:u w:val="single"/>
        </w:rPr>
      </w:pPr>
      <w:r w:rsidRPr="007C30ED">
        <w:rPr>
          <w:noProof/>
          <w:color w:val="000000" w:themeColor="text1"/>
        </w:rPr>
        <w:t>Translation:  Yes, but they must be in containers of less than 100 ml and placed in a transparent bag with an airtight seal.)</w:t>
      </w:r>
      <w:r w:rsidR="00562DAE" w:rsidRPr="007C30ED">
        <w:rPr>
          <w:noProof/>
          <w:color w:val="000000" w:themeColor="text1"/>
          <w:u w:val="single"/>
        </w:rPr>
        <w:t xml:space="preserve"> REF Week5 \h  \* MERGEFORMAT </w:t>
      </w:r>
    </w:p>
    <w:p w14:paraId="73DE5981" w14:textId="77777777" w:rsidR="008A0DCA" w:rsidRDefault="008A0DCA" w:rsidP="00562DAE">
      <w:pPr>
        <w:pStyle w:val="NormalWeb"/>
        <w:spacing w:before="0" w:beforeAutospacing="0" w:after="0" w:afterAutospacing="0"/>
        <w:rPr>
          <w:noProof/>
          <w:color w:val="000000" w:themeColor="text1"/>
          <w:u w:val="single"/>
        </w:rPr>
      </w:pPr>
    </w:p>
    <w:p w14:paraId="341CAA71" w14:textId="77777777" w:rsidR="008A0DCA" w:rsidRDefault="008A0DCA" w:rsidP="00562DAE">
      <w:pPr>
        <w:pStyle w:val="NormalWeb"/>
        <w:spacing w:before="0" w:beforeAutospacing="0" w:after="0" w:afterAutospacing="0"/>
        <w:rPr>
          <w:noProof/>
          <w:color w:val="000000" w:themeColor="text1"/>
          <w:u w:val="single"/>
        </w:rPr>
      </w:pPr>
    </w:p>
    <w:p w14:paraId="4AC37F33" w14:textId="77777777" w:rsidR="008A0DCA" w:rsidRPr="007C30ED" w:rsidRDefault="008A0DCA" w:rsidP="00562DAE">
      <w:pPr>
        <w:pStyle w:val="NormalWeb"/>
        <w:spacing w:before="0" w:beforeAutospacing="0" w:after="0" w:afterAutospacing="0"/>
        <w:rPr>
          <w:noProof/>
          <w:color w:val="000000" w:themeColor="text1"/>
        </w:rPr>
        <w:sectPr w:rsidR="008A0DCA" w:rsidRPr="007C30ED" w:rsidSect="00C011CF">
          <w:headerReference w:type="default" r:id="rId92"/>
          <w:footerReference w:type="default" r:id="rId93"/>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26848" behindDoc="0" locked="0" layoutInCell="1" allowOverlap="1" wp14:anchorId="7A41C711" wp14:editId="487ECAF1">
                <wp:simplePos x="0" y="0"/>
                <wp:positionH relativeFrom="column">
                  <wp:posOffset>0</wp:posOffset>
                </wp:positionH>
                <wp:positionV relativeFrom="paragraph">
                  <wp:posOffset>-178435</wp:posOffset>
                </wp:positionV>
                <wp:extent cx="8157172" cy="45267"/>
                <wp:effectExtent l="0" t="0" r="22225" b="18415"/>
                <wp:wrapNone/>
                <wp:docPr id="2001038094"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5B0F6" id="Straight Connector 1" o:spid="_x0000_s1026" style="position:absolute;flip:y;z-index:251726848;visibility:visible;mso-wrap-style:square;mso-wrap-distance-left:9pt;mso-wrap-distance-top:0;mso-wrap-distance-right:9pt;mso-wrap-distance-bottom:0;mso-position-horizontal:absolute;mso-position-horizontal-relative:text;mso-position-vertical:absolute;mso-position-vertical-relative:text" from="0,-14.05pt" to="642.3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Pve8+EA&#13;&#10;AAAOAQAADwAAAGRycy9kb3ducmV2LnhtbEyPQU+DQBCF7038D5sx8dYuoKmEsjRGY0x6s7WeF5jC&#13;&#10;KjtL2KWl/97hVC+TzLy8N+/Lt5PtxBkHbxwpiFcRCKTK1YYaBV+H92UKwgdNte4coYIretgWd4tc&#13;&#10;Z7W70Cee96ERHEI+0wraEPpMSl+1aLVfuR6JtZMbrA68Do2sB33hcNvJJIrW0mpD/KHVPb62WP3u&#13;&#10;R8s1jnj1h9NuLJ9/XPP4/WHC7miUerif3jY8XjYgAk7h5oCZgY1QcLHSjVR70SlgmqBgmaQxiFlO&#13;&#10;0qc1iHI+xRHIIpf/MYo/AAAA//8DAFBLAQItABQABgAIAAAAIQC2gziS/gAAAOEBAAATAAAAAAAA&#13;&#10;AAAAAAAAAAAAAABbQ29udGVudF9UeXBlc10ueG1sUEsBAi0AFAAGAAgAAAAhADj9If/WAAAAlAEA&#13;&#10;AAsAAAAAAAAAAAAAAAAALwEAAF9yZWxzLy5yZWxzUEsBAi0AFAAGAAgAAAAhAH2MPtjNAQAA+wMA&#13;&#10;AA4AAAAAAAAAAAAAAAAALgIAAGRycy9lMm9Eb2MueG1sUEsBAi0AFAAGAAgAAAAhAPz73vPhAAAA&#13;&#10;DgEAAA8AAAAAAAAAAAAAAAAAJwQAAGRycy9kb3ducmV2LnhtbFBLBQYAAAAABAAEAPMAAAA1BQAA&#13;&#10;AAA=&#13;&#10;" strokecolor="#4472c4 [3204]" strokeweight=".9pt">
                <v:stroke joinstyle="miter"/>
              </v:line>
            </w:pict>
          </mc:Fallback>
        </mc:AlternateContent>
      </w:r>
    </w:p>
    <w:p w14:paraId="48F3B2AD" w14:textId="77777777" w:rsidR="00750976" w:rsidRDefault="000770E2" w:rsidP="000247A8">
      <w:pPr>
        <w:pStyle w:val="Heading1"/>
        <w:jc w:val="center"/>
        <w:rPr>
          <w:rFonts w:ascii="Wide Latin" w:hAnsi="Wide Latin" w:cs="Times New Roman"/>
          <w:noProof/>
          <w:sz w:val="28"/>
          <w:szCs w:val="28"/>
        </w:rPr>
      </w:pPr>
      <w:bookmarkStart w:id="94" w:name="Handout20"/>
      <w:r w:rsidRPr="00E27815">
        <w:rPr>
          <w:rFonts w:ascii="Wide Latin" w:hAnsi="Wide Latin" w:cs="Times New Roman"/>
          <w:noProof/>
          <w:sz w:val="28"/>
          <w:szCs w:val="28"/>
        </w:rPr>
        <w:lastRenderedPageBreak/>
        <w:t xml:space="preserve">Handout 20 </w:t>
      </w:r>
      <w:bookmarkEnd w:id="94"/>
      <w:r w:rsidRPr="00E27815">
        <w:rPr>
          <w:rFonts w:ascii="Wide Latin" w:hAnsi="Wide Latin" w:cs="Times New Roman"/>
          <w:noProof/>
          <w:sz w:val="28"/>
          <w:szCs w:val="28"/>
        </w:rPr>
        <w:t xml:space="preserve">- Spanish Preterite Tense </w:t>
      </w:r>
    </w:p>
    <w:p w14:paraId="481A66F2" w14:textId="77777777" w:rsidR="000770E2" w:rsidRPr="00E27815" w:rsidRDefault="000770E2" w:rsidP="000247A8">
      <w:pPr>
        <w:pStyle w:val="Heading1"/>
        <w:jc w:val="center"/>
        <w:rPr>
          <w:rFonts w:ascii="Wide Latin" w:hAnsi="Wide Latin" w:cs="Times New Roman"/>
          <w:noProof/>
          <w:sz w:val="28"/>
          <w:szCs w:val="28"/>
        </w:rPr>
      </w:pPr>
      <w:r w:rsidRPr="00E27815">
        <w:rPr>
          <w:rFonts w:ascii="Wide Latin" w:hAnsi="Wide Latin" w:cs="Times New Roman"/>
          <w:noProof/>
          <w:sz w:val="28"/>
          <w:szCs w:val="28"/>
        </w:rPr>
        <w:t>Q &amp; A</w:t>
      </w:r>
    </w:p>
    <w:p w14:paraId="37EC326C" w14:textId="77777777" w:rsidR="00165A03" w:rsidRPr="007C30ED" w:rsidRDefault="00165A03" w:rsidP="00165A03">
      <w:pPr>
        <w:jc w:val="center"/>
        <w:rPr>
          <w:noProof/>
        </w:rPr>
      </w:pPr>
    </w:p>
    <w:p w14:paraId="7B573146" w14:textId="77777777" w:rsidR="000770E2" w:rsidRPr="007C30ED" w:rsidRDefault="000770E2" w:rsidP="00264226">
      <w:pPr>
        <w:rPr>
          <w:noProof/>
        </w:rPr>
      </w:pPr>
      <w:r w:rsidRPr="007C30ED">
        <w:rPr>
          <w:noProof/>
        </w:rPr>
        <w:t>1. How is the preterite used in Spanish as compared to the imperfect tense?</w:t>
      </w:r>
    </w:p>
    <w:p w14:paraId="5B0A34AD" w14:textId="77777777" w:rsidR="000770E2" w:rsidRPr="007C30ED" w:rsidRDefault="000770E2" w:rsidP="00264226">
      <w:pPr>
        <w:pStyle w:val="NormalWeb"/>
        <w:spacing w:before="180" w:beforeAutospacing="0" w:after="0" w:afterAutospacing="0"/>
        <w:rPr>
          <w:noProof/>
          <w:color w:val="111111"/>
        </w:rPr>
      </w:pPr>
      <w:r w:rsidRPr="007C30ED">
        <w:rPr>
          <w:noProof/>
          <w:color w:val="111111"/>
        </w:rPr>
        <w:t>The</w:t>
      </w:r>
      <w:r w:rsidRPr="007C30ED">
        <w:rPr>
          <w:rStyle w:val="apple-converted-space"/>
          <w:noProof/>
          <w:color w:val="111111"/>
        </w:rPr>
        <w:t> </w:t>
      </w:r>
      <w:r w:rsidRPr="007C30ED">
        <w:rPr>
          <w:rStyle w:val="Strong"/>
          <w:b w:val="0"/>
          <w:bCs w:val="0"/>
          <w:noProof/>
          <w:color w:val="111111"/>
        </w:rPr>
        <w:t>preterite tense</w:t>
      </w:r>
      <w:r w:rsidRPr="007C30ED">
        <w:rPr>
          <w:rStyle w:val="apple-converted-space"/>
          <w:noProof/>
          <w:color w:val="111111"/>
        </w:rPr>
        <w:t> </w:t>
      </w:r>
      <w:r w:rsidRPr="007C30ED">
        <w:rPr>
          <w:noProof/>
          <w:color w:val="111111"/>
        </w:rPr>
        <w:t>and the</w:t>
      </w:r>
      <w:r w:rsidRPr="007C30ED">
        <w:rPr>
          <w:rStyle w:val="apple-converted-space"/>
          <w:noProof/>
          <w:color w:val="111111"/>
        </w:rPr>
        <w:t> </w:t>
      </w:r>
      <w:r w:rsidRPr="007C30ED">
        <w:rPr>
          <w:rStyle w:val="Strong"/>
          <w:b w:val="0"/>
          <w:bCs w:val="0"/>
          <w:noProof/>
          <w:color w:val="111111"/>
        </w:rPr>
        <w:t>imperfect tense</w:t>
      </w:r>
      <w:r w:rsidRPr="007C30ED">
        <w:rPr>
          <w:rStyle w:val="apple-converted-space"/>
          <w:noProof/>
          <w:color w:val="111111"/>
        </w:rPr>
        <w:t> </w:t>
      </w:r>
      <w:r w:rsidRPr="007C30ED">
        <w:rPr>
          <w:noProof/>
          <w:color w:val="111111"/>
        </w:rPr>
        <w:t>are both used to talk about the past, but they serve different purposes:</w:t>
      </w:r>
    </w:p>
    <w:p w14:paraId="3193C091" w14:textId="77777777" w:rsidR="000770E2" w:rsidRPr="007C30ED" w:rsidRDefault="000770E2" w:rsidP="00264226">
      <w:pPr>
        <w:pStyle w:val="NormalWeb"/>
        <w:spacing w:before="180" w:beforeAutospacing="0" w:after="0" w:afterAutospacing="0"/>
        <w:rPr>
          <w:noProof/>
          <w:color w:val="111111"/>
        </w:rPr>
      </w:pPr>
    </w:p>
    <w:p w14:paraId="0C4F4DDA" w14:textId="77777777" w:rsidR="000770E2" w:rsidRPr="007C30ED" w:rsidRDefault="000770E2" w:rsidP="006A43FA">
      <w:pPr>
        <w:pStyle w:val="NormalWeb"/>
        <w:numPr>
          <w:ilvl w:val="0"/>
          <w:numId w:val="43"/>
        </w:numPr>
        <w:spacing w:before="0" w:beforeAutospacing="0" w:after="0" w:afterAutospacing="0"/>
        <w:rPr>
          <w:noProof/>
          <w:color w:val="111111"/>
        </w:rPr>
      </w:pPr>
      <w:r w:rsidRPr="007C30ED">
        <w:rPr>
          <w:rStyle w:val="Strong"/>
          <w:b w:val="0"/>
          <w:bCs w:val="0"/>
          <w:noProof/>
          <w:color w:val="111111"/>
        </w:rPr>
        <w:t>Preterite Tense</w:t>
      </w:r>
      <w:r w:rsidRPr="007C30ED">
        <w:rPr>
          <w:noProof/>
          <w:color w:val="111111"/>
        </w:rPr>
        <w:t>:</w:t>
      </w:r>
    </w:p>
    <w:p w14:paraId="596A4922"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Used for actions that were</w:t>
      </w:r>
      <w:r w:rsidRPr="007C30ED">
        <w:rPr>
          <w:rStyle w:val="apple-converted-space"/>
          <w:noProof/>
          <w:color w:val="111111"/>
        </w:rPr>
        <w:t> </w:t>
      </w:r>
      <w:r w:rsidRPr="007C30ED">
        <w:rPr>
          <w:rStyle w:val="Strong"/>
          <w:b w:val="0"/>
          <w:bCs w:val="0"/>
          <w:noProof/>
          <w:color w:val="111111"/>
        </w:rPr>
        <w:t>completed</w:t>
      </w:r>
      <w:r w:rsidRPr="007C30ED">
        <w:rPr>
          <w:rStyle w:val="apple-converted-space"/>
          <w:noProof/>
          <w:color w:val="111111"/>
        </w:rPr>
        <w:t> </w:t>
      </w:r>
      <w:r w:rsidRPr="007C30ED">
        <w:rPr>
          <w:noProof/>
          <w:color w:val="111111"/>
        </w:rPr>
        <w:t>in the past.</w:t>
      </w:r>
    </w:p>
    <w:p w14:paraId="5D848C3E"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Describes events that happened at a</w:t>
      </w:r>
      <w:r w:rsidRPr="007C30ED">
        <w:rPr>
          <w:rStyle w:val="apple-converted-space"/>
          <w:noProof/>
          <w:color w:val="111111"/>
        </w:rPr>
        <w:t> </w:t>
      </w:r>
      <w:r w:rsidRPr="007C30ED">
        <w:rPr>
          <w:rStyle w:val="Strong"/>
          <w:b w:val="0"/>
          <w:bCs w:val="0"/>
          <w:noProof/>
          <w:color w:val="111111"/>
        </w:rPr>
        <w:t>specific point in time</w:t>
      </w:r>
      <w:r w:rsidRPr="007C30ED">
        <w:rPr>
          <w:noProof/>
          <w:color w:val="111111"/>
        </w:rPr>
        <w:t>.</w:t>
      </w:r>
    </w:p>
    <w:p w14:paraId="41052022"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Often used for sequences of events or actions that occurred once.</w:t>
      </w:r>
    </w:p>
    <w:p w14:paraId="7CAE8A9F" w14:textId="77777777" w:rsidR="000770E2" w:rsidRPr="007C30ED" w:rsidRDefault="000770E2" w:rsidP="006A43FA">
      <w:pPr>
        <w:numPr>
          <w:ilvl w:val="2"/>
          <w:numId w:val="43"/>
        </w:numPr>
        <w:spacing w:before="100" w:beforeAutospacing="1" w:after="100" w:afterAutospacing="1"/>
        <w:rPr>
          <w:noProof/>
          <w:color w:val="111111"/>
        </w:rPr>
      </w:pPr>
      <w:r w:rsidRPr="007C30ED">
        <w:rPr>
          <w:noProof/>
          <w:color w:val="111111"/>
        </w:rPr>
        <w:t>Example:</w:t>
      </w:r>
      <w:r w:rsidRPr="007C30ED">
        <w:rPr>
          <w:rStyle w:val="apple-converted-space"/>
          <w:noProof/>
          <w:color w:val="111111"/>
        </w:rPr>
        <w:t> </w:t>
      </w:r>
      <w:r w:rsidRPr="007C30ED">
        <w:rPr>
          <w:rStyle w:val="Emphasis"/>
          <w:noProof/>
          <w:color w:val="111111"/>
        </w:rPr>
        <w:t>Ayer fuimos al cine</w:t>
      </w:r>
      <w:r w:rsidRPr="007C30ED">
        <w:rPr>
          <w:rStyle w:val="apple-converted-space"/>
          <w:noProof/>
          <w:color w:val="111111"/>
        </w:rPr>
        <w:t> </w:t>
      </w:r>
      <w:r w:rsidRPr="007C30ED">
        <w:rPr>
          <w:noProof/>
          <w:color w:val="111111"/>
        </w:rPr>
        <w:t>(Yesterday, we went to the movies).</w:t>
      </w:r>
    </w:p>
    <w:p w14:paraId="4F08E089" w14:textId="77777777" w:rsidR="000770E2" w:rsidRPr="007C30ED" w:rsidRDefault="000770E2" w:rsidP="006A43FA">
      <w:pPr>
        <w:pStyle w:val="NormalWeb"/>
        <w:numPr>
          <w:ilvl w:val="0"/>
          <w:numId w:val="43"/>
        </w:numPr>
        <w:spacing w:before="0" w:beforeAutospacing="0" w:after="0" w:afterAutospacing="0"/>
        <w:rPr>
          <w:noProof/>
          <w:color w:val="111111"/>
        </w:rPr>
      </w:pPr>
      <w:r w:rsidRPr="007C30ED">
        <w:rPr>
          <w:rStyle w:val="Strong"/>
          <w:b w:val="0"/>
          <w:bCs w:val="0"/>
          <w:noProof/>
          <w:color w:val="111111"/>
        </w:rPr>
        <w:t>Imperfect Tense</w:t>
      </w:r>
      <w:r w:rsidRPr="007C30ED">
        <w:rPr>
          <w:noProof/>
          <w:color w:val="111111"/>
        </w:rPr>
        <w:t>:</w:t>
      </w:r>
    </w:p>
    <w:p w14:paraId="229ABB77"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Used for actions that were</w:t>
      </w:r>
      <w:r w:rsidRPr="007C30ED">
        <w:rPr>
          <w:rStyle w:val="apple-converted-space"/>
          <w:noProof/>
          <w:color w:val="111111"/>
        </w:rPr>
        <w:t> </w:t>
      </w:r>
      <w:r w:rsidRPr="007C30ED">
        <w:rPr>
          <w:rStyle w:val="Strong"/>
          <w:b w:val="0"/>
          <w:bCs w:val="0"/>
          <w:noProof/>
          <w:color w:val="111111"/>
        </w:rPr>
        <w:t>ongoing</w:t>
      </w:r>
      <w:r w:rsidRPr="007C30ED">
        <w:rPr>
          <w:rStyle w:val="apple-converted-space"/>
          <w:noProof/>
          <w:color w:val="111111"/>
        </w:rPr>
        <w:t> </w:t>
      </w:r>
      <w:r w:rsidRPr="007C30ED">
        <w:rPr>
          <w:noProof/>
          <w:color w:val="111111"/>
        </w:rPr>
        <w:t>or</w:t>
      </w:r>
      <w:r w:rsidRPr="007C30ED">
        <w:rPr>
          <w:rStyle w:val="apple-converted-space"/>
          <w:noProof/>
          <w:color w:val="111111"/>
        </w:rPr>
        <w:t> </w:t>
      </w:r>
      <w:r w:rsidRPr="007C30ED">
        <w:rPr>
          <w:rStyle w:val="Strong"/>
          <w:b w:val="0"/>
          <w:bCs w:val="0"/>
          <w:noProof/>
          <w:color w:val="111111"/>
        </w:rPr>
        <w:t>repeated</w:t>
      </w:r>
      <w:r w:rsidRPr="007C30ED">
        <w:rPr>
          <w:rStyle w:val="apple-converted-space"/>
          <w:noProof/>
          <w:color w:val="111111"/>
        </w:rPr>
        <w:t> </w:t>
      </w:r>
      <w:r w:rsidRPr="007C30ED">
        <w:rPr>
          <w:noProof/>
          <w:color w:val="111111"/>
        </w:rPr>
        <w:t>in the past.</w:t>
      </w:r>
    </w:p>
    <w:p w14:paraId="251699F3"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Describes background information, such as time, weather, age, and feelings.</w:t>
      </w:r>
    </w:p>
    <w:p w14:paraId="6F1CD152" w14:textId="77777777" w:rsidR="000770E2" w:rsidRPr="007C30ED" w:rsidRDefault="000770E2" w:rsidP="006A43FA">
      <w:pPr>
        <w:numPr>
          <w:ilvl w:val="1"/>
          <w:numId w:val="43"/>
        </w:numPr>
        <w:spacing w:before="100" w:beforeAutospacing="1" w:after="100" w:afterAutospacing="1"/>
        <w:rPr>
          <w:noProof/>
          <w:color w:val="111111"/>
        </w:rPr>
      </w:pPr>
      <w:r w:rsidRPr="007C30ED">
        <w:rPr>
          <w:noProof/>
          <w:color w:val="111111"/>
        </w:rPr>
        <w:t>Often used for habitual actions or actions without a clear beginning or end.</w:t>
      </w:r>
    </w:p>
    <w:p w14:paraId="3F973305" w14:textId="77777777" w:rsidR="000770E2" w:rsidRPr="007C30ED" w:rsidRDefault="000770E2" w:rsidP="006A43FA">
      <w:pPr>
        <w:numPr>
          <w:ilvl w:val="2"/>
          <w:numId w:val="43"/>
        </w:numPr>
        <w:spacing w:before="100" w:beforeAutospacing="1" w:after="100" w:afterAutospacing="1"/>
        <w:rPr>
          <w:noProof/>
          <w:color w:val="111111"/>
        </w:rPr>
      </w:pPr>
      <w:r w:rsidRPr="007C30ED">
        <w:rPr>
          <w:noProof/>
          <w:color w:val="111111"/>
        </w:rPr>
        <w:t>Example:</w:t>
      </w:r>
      <w:r w:rsidRPr="007C30ED">
        <w:rPr>
          <w:rStyle w:val="apple-converted-space"/>
          <w:noProof/>
          <w:color w:val="111111"/>
        </w:rPr>
        <w:t> </w:t>
      </w:r>
      <w:r w:rsidRPr="007C30ED">
        <w:rPr>
          <w:rStyle w:val="Emphasis"/>
          <w:noProof/>
          <w:color w:val="111111"/>
        </w:rPr>
        <w:t>Cuando era niño, jugaba al fútbol todos los días</w:t>
      </w:r>
      <w:r w:rsidRPr="007C30ED">
        <w:rPr>
          <w:rStyle w:val="apple-converted-space"/>
          <w:noProof/>
          <w:color w:val="111111"/>
        </w:rPr>
        <w:t> </w:t>
      </w:r>
      <w:r w:rsidRPr="007C30ED">
        <w:rPr>
          <w:noProof/>
          <w:color w:val="111111"/>
        </w:rPr>
        <w:t>(When I was a child, I played soccer every day).</w:t>
      </w:r>
    </w:p>
    <w:p w14:paraId="268D26F4" w14:textId="77777777" w:rsidR="000770E2" w:rsidRPr="007C30ED" w:rsidRDefault="000770E2" w:rsidP="00264226">
      <w:pPr>
        <w:rPr>
          <w:noProof/>
        </w:rPr>
      </w:pPr>
      <w:r w:rsidRPr="007C30ED">
        <w:rPr>
          <w:noProof/>
        </w:rPr>
        <w:t>2. What are the endings to add to the infinitive verb stem?</w:t>
      </w:r>
    </w:p>
    <w:p w14:paraId="101C13D8" w14:textId="77777777" w:rsidR="000770E2" w:rsidRPr="007C30ED" w:rsidRDefault="000770E2" w:rsidP="00264226">
      <w:pPr>
        <w:pStyle w:val="NormalWeb"/>
        <w:spacing w:before="180" w:beforeAutospacing="0" w:after="0" w:afterAutospacing="0"/>
        <w:rPr>
          <w:noProof/>
          <w:color w:val="111111"/>
        </w:rPr>
      </w:pPr>
      <w:r w:rsidRPr="007C30ED">
        <w:rPr>
          <w:noProof/>
          <w:color w:val="111111"/>
        </w:rPr>
        <w:t>For regular verbs, the preterite tense endings are added to the stem of the verb (after removing the -ar, -er, or -ir ending):</w:t>
      </w:r>
    </w:p>
    <w:p w14:paraId="2031F799" w14:textId="77777777" w:rsidR="001F2404" w:rsidRPr="008A0DCA" w:rsidRDefault="001F2404" w:rsidP="008A0DCA">
      <w:pPr>
        <w:pStyle w:val="NormalWeb"/>
        <w:rPr>
          <w:noProof/>
          <w:color w:val="000000"/>
        </w:rPr>
      </w:pPr>
      <w:r w:rsidRPr="008A0DCA">
        <w:rPr>
          <w:rStyle w:val="Strong"/>
          <w:noProof/>
          <w:color w:val="000000"/>
        </w:rPr>
        <w:t>-ar Verbs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2880"/>
      </w:tblGrid>
      <w:tr w:rsidR="001F2404" w:rsidRPr="007C30ED" w14:paraId="4DBC84AD" w14:textId="77777777" w:rsidTr="008A0DCA">
        <w:trPr>
          <w:tblHeader/>
          <w:tblCellSpacing w:w="15" w:type="dxa"/>
        </w:trPr>
        <w:tc>
          <w:tcPr>
            <w:tcW w:w="2115" w:type="dxa"/>
            <w:vAlign w:val="center"/>
            <w:hideMark/>
          </w:tcPr>
          <w:p w14:paraId="37F46FEA" w14:textId="77777777" w:rsidR="001F2404" w:rsidRPr="007C30ED" w:rsidRDefault="001F2404" w:rsidP="008A0DCA">
            <w:pPr>
              <w:rPr>
                <w:noProof/>
                <w:color w:val="000000"/>
              </w:rPr>
            </w:pPr>
            <w:r w:rsidRPr="007C30ED">
              <w:rPr>
                <w:rStyle w:val="Strong"/>
                <w:b w:val="0"/>
                <w:bCs w:val="0"/>
                <w:noProof/>
                <w:color w:val="000000"/>
              </w:rPr>
              <w:t>Singular</w:t>
            </w:r>
          </w:p>
        </w:tc>
        <w:tc>
          <w:tcPr>
            <w:tcW w:w="2835" w:type="dxa"/>
            <w:vAlign w:val="center"/>
            <w:hideMark/>
          </w:tcPr>
          <w:p w14:paraId="37763ADA" w14:textId="77777777" w:rsidR="001F2404" w:rsidRPr="007C30ED" w:rsidRDefault="001F2404" w:rsidP="008A0DCA">
            <w:pPr>
              <w:rPr>
                <w:noProof/>
                <w:color w:val="000000"/>
              </w:rPr>
            </w:pPr>
            <w:r w:rsidRPr="007C30ED">
              <w:rPr>
                <w:rStyle w:val="Strong"/>
                <w:b w:val="0"/>
                <w:bCs w:val="0"/>
                <w:noProof/>
                <w:color w:val="000000"/>
              </w:rPr>
              <w:t>Plural</w:t>
            </w:r>
          </w:p>
        </w:tc>
      </w:tr>
      <w:tr w:rsidR="001F2404" w:rsidRPr="007C30ED" w14:paraId="713D7518" w14:textId="77777777" w:rsidTr="008A0DCA">
        <w:trPr>
          <w:tblCellSpacing w:w="15" w:type="dxa"/>
        </w:trPr>
        <w:tc>
          <w:tcPr>
            <w:tcW w:w="2115" w:type="dxa"/>
            <w:vAlign w:val="center"/>
            <w:hideMark/>
          </w:tcPr>
          <w:p w14:paraId="543AC5A0" w14:textId="77777777" w:rsidR="001F2404" w:rsidRPr="007C30ED" w:rsidRDefault="001F2404" w:rsidP="008A0DCA">
            <w:pPr>
              <w:rPr>
                <w:noProof/>
                <w:color w:val="000000"/>
              </w:rPr>
            </w:pPr>
            <w:r w:rsidRPr="007C30ED">
              <w:rPr>
                <w:noProof/>
                <w:color w:val="000000"/>
              </w:rPr>
              <w:t>yo: -é</w:t>
            </w:r>
          </w:p>
        </w:tc>
        <w:tc>
          <w:tcPr>
            <w:tcW w:w="2835" w:type="dxa"/>
            <w:vAlign w:val="center"/>
            <w:hideMark/>
          </w:tcPr>
          <w:p w14:paraId="6DBC70BA" w14:textId="77777777" w:rsidR="001F2404" w:rsidRPr="007C30ED" w:rsidRDefault="001F2404" w:rsidP="008A0DCA">
            <w:pPr>
              <w:rPr>
                <w:noProof/>
                <w:color w:val="000000"/>
              </w:rPr>
            </w:pPr>
            <w:r w:rsidRPr="007C30ED">
              <w:rPr>
                <w:noProof/>
                <w:color w:val="000000"/>
              </w:rPr>
              <w:t>nosotros/nosotras: -amos</w:t>
            </w:r>
          </w:p>
        </w:tc>
      </w:tr>
      <w:tr w:rsidR="001F2404" w:rsidRPr="007C30ED" w14:paraId="450F7C0B" w14:textId="77777777" w:rsidTr="008A0DCA">
        <w:trPr>
          <w:tblCellSpacing w:w="15" w:type="dxa"/>
        </w:trPr>
        <w:tc>
          <w:tcPr>
            <w:tcW w:w="2115" w:type="dxa"/>
            <w:vAlign w:val="center"/>
            <w:hideMark/>
          </w:tcPr>
          <w:p w14:paraId="5DC21EB7" w14:textId="77777777" w:rsidR="001F2404" w:rsidRPr="007C30ED" w:rsidRDefault="001F2404" w:rsidP="008A0DCA">
            <w:pPr>
              <w:rPr>
                <w:noProof/>
                <w:color w:val="000000"/>
              </w:rPr>
            </w:pPr>
            <w:r w:rsidRPr="007C30ED">
              <w:rPr>
                <w:noProof/>
                <w:color w:val="000000"/>
              </w:rPr>
              <w:t>tú: -aste</w:t>
            </w:r>
          </w:p>
        </w:tc>
        <w:tc>
          <w:tcPr>
            <w:tcW w:w="2835" w:type="dxa"/>
            <w:vAlign w:val="center"/>
            <w:hideMark/>
          </w:tcPr>
          <w:p w14:paraId="7B213C33" w14:textId="77777777" w:rsidR="001F2404" w:rsidRPr="007C30ED" w:rsidRDefault="001F2404" w:rsidP="008A0DCA">
            <w:pPr>
              <w:rPr>
                <w:noProof/>
                <w:color w:val="000000"/>
              </w:rPr>
            </w:pPr>
            <w:r w:rsidRPr="007C30ED">
              <w:rPr>
                <w:noProof/>
                <w:color w:val="000000"/>
              </w:rPr>
              <w:t>vosotros/vosotras: -asteis</w:t>
            </w:r>
          </w:p>
        </w:tc>
      </w:tr>
      <w:tr w:rsidR="001F2404" w:rsidRPr="007C30ED" w14:paraId="3C3DA9CD" w14:textId="77777777" w:rsidTr="008A0DCA">
        <w:trPr>
          <w:tblCellSpacing w:w="15" w:type="dxa"/>
        </w:trPr>
        <w:tc>
          <w:tcPr>
            <w:tcW w:w="2115" w:type="dxa"/>
            <w:vAlign w:val="center"/>
            <w:hideMark/>
          </w:tcPr>
          <w:p w14:paraId="7E169439" w14:textId="77777777" w:rsidR="001F2404" w:rsidRPr="007C30ED" w:rsidRDefault="001F2404" w:rsidP="008A0DCA">
            <w:pPr>
              <w:rPr>
                <w:noProof/>
                <w:color w:val="000000"/>
              </w:rPr>
            </w:pPr>
            <w:r w:rsidRPr="007C30ED">
              <w:rPr>
                <w:noProof/>
                <w:color w:val="000000"/>
              </w:rPr>
              <w:t>él/ella/usted: -ó</w:t>
            </w:r>
          </w:p>
        </w:tc>
        <w:tc>
          <w:tcPr>
            <w:tcW w:w="2835" w:type="dxa"/>
            <w:vAlign w:val="center"/>
            <w:hideMark/>
          </w:tcPr>
          <w:p w14:paraId="434153EE" w14:textId="77777777" w:rsidR="001F2404" w:rsidRPr="007C30ED" w:rsidRDefault="001F2404" w:rsidP="008A0DCA">
            <w:pPr>
              <w:rPr>
                <w:noProof/>
                <w:color w:val="000000"/>
              </w:rPr>
            </w:pPr>
            <w:r w:rsidRPr="007C30ED">
              <w:rPr>
                <w:noProof/>
                <w:color w:val="000000"/>
              </w:rPr>
              <w:t>ellos/ellas/ustedes: -aron</w:t>
            </w:r>
          </w:p>
        </w:tc>
      </w:tr>
    </w:tbl>
    <w:p w14:paraId="24A7FD3C" w14:textId="77777777" w:rsidR="001F2404" w:rsidRPr="007C30ED" w:rsidRDefault="001F2404" w:rsidP="008A0DCA">
      <w:pPr>
        <w:rPr>
          <w:noProof/>
        </w:rPr>
      </w:pPr>
    </w:p>
    <w:p w14:paraId="5BAA9F84" w14:textId="77777777" w:rsidR="001F2404" w:rsidRPr="008A0DCA" w:rsidRDefault="001F2404" w:rsidP="008A0DCA">
      <w:pPr>
        <w:pStyle w:val="NormalWeb"/>
        <w:rPr>
          <w:noProof/>
          <w:color w:val="000000"/>
        </w:rPr>
      </w:pPr>
      <w:r w:rsidRPr="008A0DCA">
        <w:rPr>
          <w:rStyle w:val="Strong"/>
          <w:noProof/>
          <w:color w:val="000000"/>
        </w:rPr>
        <w:t>-er and -ir Verbs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2970"/>
      </w:tblGrid>
      <w:tr w:rsidR="001F2404" w:rsidRPr="008A0DCA" w14:paraId="3F98DD29" w14:textId="77777777" w:rsidTr="008A0DCA">
        <w:trPr>
          <w:tblHeader/>
          <w:tblCellSpacing w:w="15" w:type="dxa"/>
        </w:trPr>
        <w:tc>
          <w:tcPr>
            <w:tcW w:w="2115" w:type="dxa"/>
            <w:vAlign w:val="center"/>
            <w:hideMark/>
          </w:tcPr>
          <w:p w14:paraId="3BB6780D" w14:textId="77777777" w:rsidR="001F2404" w:rsidRPr="008A0DCA" w:rsidRDefault="001F2404" w:rsidP="008A0DCA">
            <w:pPr>
              <w:pStyle w:val="NormalWeb"/>
              <w:rPr>
                <w:rStyle w:val="Strong"/>
              </w:rPr>
            </w:pPr>
            <w:r w:rsidRPr="008A0DCA">
              <w:rPr>
                <w:rStyle w:val="Strong"/>
                <w:noProof/>
                <w:color w:val="000000"/>
              </w:rPr>
              <w:t>Singular</w:t>
            </w:r>
          </w:p>
        </w:tc>
        <w:tc>
          <w:tcPr>
            <w:tcW w:w="2925" w:type="dxa"/>
            <w:vAlign w:val="center"/>
            <w:hideMark/>
          </w:tcPr>
          <w:p w14:paraId="6228502E" w14:textId="77777777" w:rsidR="001F2404" w:rsidRPr="008A0DCA" w:rsidRDefault="001F2404" w:rsidP="008A0DCA">
            <w:pPr>
              <w:pStyle w:val="NormalWeb"/>
              <w:rPr>
                <w:rStyle w:val="Strong"/>
              </w:rPr>
            </w:pPr>
            <w:r w:rsidRPr="008A0DCA">
              <w:rPr>
                <w:rStyle w:val="Strong"/>
                <w:noProof/>
                <w:color w:val="000000"/>
              </w:rPr>
              <w:t>Plural</w:t>
            </w:r>
          </w:p>
        </w:tc>
      </w:tr>
      <w:tr w:rsidR="001F2404" w:rsidRPr="008A0DCA" w14:paraId="52DF83E5" w14:textId="77777777" w:rsidTr="008A0DCA">
        <w:trPr>
          <w:tblCellSpacing w:w="15" w:type="dxa"/>
        </w:trPr>
        <w:tc>
          <w:tcPr>
            <w:tcW w:w="2115" w:type="dxa"/>
            <w:vAlign w:val="center"/>
            <w:hideMark/>
          </w:tcPr>
          <w:p w14:paraId="66694FAD" w14:textId="77777777" w:rsidR="001F2404" w:rsidRPr="008A0DCA" w:rsidRDefault="001F2404" w:rsidP="008A0DCA">
            <w:pPr>
              <w:pStyle w:val="NormalWeb"/>
              <w:rPr>
                <w:rStyle w:val="Strong"/>
              </w:rPr>
            </w:pPr>
            <w:proofErr w:type="spellStart"/>
            <w:r w:rsidRPr="008A0DCA">
              <w:rPr>
                <w:rStyle w:val="Strong"/>
              </w:rPr>
              <w:t>yo</w:t>
            </w:r>
            <w:proofErr w:type="spellEnd"/>
            <w:r w:rsidRPr="008A0DCA">
              <w:rPr>
                <w:rStyle w:val="Strong"/>
              </w:rPr>
              <w:t>: -í</w:t>
            </w:r>
          </w:p>
        </w:tc>
        <w:tc>
          <w:tcPr>
            <w:tcW w:w="2925" w:type="dxa"/>
            <w:vAlign w:val="center"/>
            <w:hideMark/>
          </w:tcPr>
          <w:p w14:paraId="71227B42" w14:textId="77777777" w:rsidR="001F2404" w:rsidRPr="008A0DCA" w:rsidRDefault="001F2404" w:rsidP="008A0DCA">
            <w:pPr>
              <w:pStyle w:val="NormalWeb"/>
              <w:rPr>
                <w:rStyle w:val="Strong"/>
              </w:rPr>
            </w:pPr>
            <w:proofErr w:type="spellStart"/>
            <w:r w:rsidRPr="008A0DCA">
              <w:rPr>
                <w:rStyle w:val="Strong"/>
              </w:rPr>
              <w:t>nosotros</w:t>
            </w:r>
            <w:proofErr w:type="spellEnd"/>
            <w:r w:rsidRPr="008A0DCA">
              <w:rPr>
                <w:rStyle w:val="Strong"/>
              </w:rPr>
              <w:t>/</w:t>
            </w:r>
            <w:proofErr w:type="spellStart"/>
            <w:r w:rsidRPr="008A0DCA">
              <w:rPr>
                <w:rStyle w:val="Strong"/>
              </w:rPr>
              <w:t>nosotras</w:t>
            </w:r>
            <w:proofErr w:type="spellEnd"/>
            <w:r w:rsidRPr="008A0DCA">
              <w:rPr>
                <w:rStyle w:val="Strong"/>
              </w:rPr>
              <w:t>: -</w:t>
            </w:r>
            <w:proofErr w:type="spellStart"/>
            <w:r w:rsidRPr="008A0DCA">
              <w:rPr>
                <w:rStyle w:val="Strong"/>
              </w:rPr>
              <w:t>imos</w:t>
            </w:r>
            <w:proofErr w:type="spellEnd"/>
          </w:p>
        </w:tc>
      </w:tr>
      <w:tr w:rsidR="001F2404" w:rsidRPr="008A0DCA" w14:paraId="63E78C06" w14:textId="77777777" w:rsidTr="008A0DCA">
        <w:trPr>
          <w:tblCellSpacing w:w="15" w:type="dxa"/>
        </w:trPr>
        <w:tc>
          <w:tcPr>
            <w:tcW w:w="2115" w:type="dxa"/>
            <w:vAlign w:val="center"/>
            <w:hideMark/>
          </w:tcPr>
          <w:p w14:paraId="63D3B7D7" w14:textId="77777777" w:rsidR="001F2404" w:rsidRPr="008A0DCA" w:rsidRDefault="001F2404" w:rsidP="008A0DCA">
            <w:pPr>
              <w:pStyle w:val="NormalWeb"/>
              <w:rPr>
                <w:rStyle w:val="Strong"/>
              </w:rPr>
            </w:pPr>
            <w:proofErr w:type="spellStart"/>
            <w:r w:rsidRPr="008A0DCA">
              <w:rPr>
                <w:rStyle w:val="Strong"/>
              </w:rPr>
              <w:t>tú</w:t>
            </w:r>
            <w:proofErr w:type="spellEnd"/>
            <w:r w:rsidRPr="008A0DCA">
              <w:rPr>
                <w:rStyle w:val="Strong"/>
              </w:rPr>
              <w:t>: -</w:t>
            </w:r>
            <w:proofErr w:type="spellStart"/>
            <w:r w:rsidRPr="008A0DCA">
              <w:rPr>
                <w:rStyle w:val="Strong"/>
              </w:rPr>
              <w:t>iste</w:t>
            </w:r>
            <w:proofErr w:type="spellEnd"/>
          </w:p>
        </w:tc>
        <w:tc>
          <w:tcPr>
            <w:tcW w:w="2925" w:type="dxa"/>
            <w:vAlign w:val="center"/>
            <w:hideMark/>
          </w:tcPr>
          <w:p w14:paraId="4C40902A" w14:textId="77777777" w:rsidR="001F2404" w:rsidRPr="008A0DCA" w:rsidRDefault="001F2404" w:rsidP="008A0DCA">
            <w:pPr>
              <w:pStyle w:val="NormalWeb"/>
              <w:rPr>
                <w:rStyle w:val="Strong"/>
              </w:rPr>
            </w:pPr>
            <w:proofErr w:type="spellStart"/>
            <w:r w:rsidRPr="008A0DCA">
              <w:rPr>
                <w:rStyle w:val="Strong"/>
              </w:rPr>
              <w:t>vosotros</w:t>
            </w:r>
            <w:proofErr w:type="spellEnd"/>
            <w:r w:rsidRPr="008A0DCA">
              <w:rPr>
                <w:rStyle w:val="Strong"/>
              </w:rPr>
              <w:t>/</w:t>
            </w:r>
            <w:proofErr w:type="spellStart"/>
            <w:r w:rsidRPr="008A0DCA">
              <w:rPr>
                <w:rStyle w:val="Strong"/>
              </w:rPr>
              <w:t>vosotras</w:t>
            </w:r>
            <w:proofErr w:type="spellEnd"/>
            <w:r w:rsidRPr="008A0DCA">
              <w:rPr>
                <w:rStyle w:val="Strong"/>
              </w:rPr>
              <w:t>: -</w:t>
            </w:r>
            <w:proofErr w:type="spellStart"/>
            <w:r w:rsidRPr="008A0DCA">
              <w:rPr>
                <w:rStyle w:val="Strong"/>
              </w:rPr>
              <w:t>isteis</w:t>
            </w:r>
            <w:proofErr w:type="spellEnd"/>
          </w:p>
        </w:tc>
      </w:tr>
      <w:tr w:rsidR="001F2404" w:rsidRPr="008A0DCA" w14:paraId="3E00EB23" w14:textId="77777777" w:rsidTr="008A0DCA">
        <w:trPr>
          <w:tblCellSpacing w:w="15" w:type="dxa"/>
        </w:trPr>
        <w:tc>
          <w:tcPr>
            <w:tcW w:w="2115" w:type="dxa"/>
            <w:vAlign w:val="center"/>
            <w:hideMark/>
          </w:tcPr>
          <w:p w14:paraId="44F3AA2E" w14:textId="77777777" w:rsidR="001F2404" w:rsidRPr="008A0DCA" w:rsidRDefault="001F2404" w:rsidP="008A0DCA">
            <w:pPr>
              <w:pStyle w:val="NormalWeb"/>
              <w:rPr>
                <w:rStyle w:val="Strong"/>
              </w:rPr>
            </w:pPr>
            <w:proofErr w:type="spellStart"/>
            <w:r w:rsidRPr="008A0DCA">
              <w:rPr>
                <w:rStyle w:val="Strong"/>
              </w:rPr>
              <w:t>él</w:t>
            </w:r>
            <w:proofErr w:type="spellEnd"/>
            <w:r w:rsidRPr="008A0DCA">
              <w:rPr>
                <w:rStyle w:val="Strong"/>
              </w:rPr>
              <w:t>/</w:t>
            </w:r>
            <w:proofErr w:type="spellStart"/>
            <w:r w:rsidRPr="008A0DCA">
              <w:rPr>
                <w:rStyle w:val="Strong"/>
              </w:rPr>
              <w:t>ella</w:t>
            </w:r>
            <w:proofErr w:type="spellEnd"/>
            <w:r w:rsidRPr="008A0DCA">
              <w:rPr>
                <w:rStyle w:val="Strong"/>
              </w:rPr>
              <w:t>/</w:t>
            </w:r>
            <w:proofErr w:type="spellStart"/>
            <w:r w:rsidRPr="008A0DCA">
              <w:rPr>
                <w:rStyle w:val="Strong"/>
              </w:rPr>
              <w:t>usted</w:t>
            </w:r>
            <w:proofErr w:type="spellEnd"/>
            <w:r w:rsidRPr="008A0DCA">
              <w:rPr>
                <w:rStyle w:val="Strong"/>
              </w:rPr>
              <w:t>: -</w:t>
            </w:r>
            <w:proofErr w:type="spellStart"/>
            <w:r w:rsidRPr="008A0DCA">
              <w:rPr>
                <w:rStyle w:val="Strong"/>
              </w:rPr>
              <w:t>ió</w:t>
            </w:r>
            <w:proofErr w:type="spellEnd"/>
          </w:p>
        </w:tc>
        <w:tc>
          <w:tcPr>
            <w:tcW w:w="2925" w:type="dxa"/>
            <w:vAlign w:val="center"/>
            <w:hideMark/>
          </w:tcPr>
          <w:p w14:paraId="52D4850B" w14:textId="77777777" w:rsidR="001F2404" w:rsidRPr="008A0DCA" w:rsidRDefault="001F2404" w:rsidP="008A0DCA">
            <w:pPr>
              <w:pStyle w:val="NormalWeb"/>
              <w:rPr>
                <w:rStyle w:val="Strong"/>
              </w:rPr>
            </w:pPr>
            <w:proofErr w:type="spellStart"/>
            <w:r w:rsidRPr="008A0DCA">
              <w:rPr>
                <w:rStyle w:val="Strong"/>
              </w:rPr>
              <w:t>ellos</w:t>
            </w:r>
            <w:proofErr w:type="spellEnd"/>
            <w:r w:rsidRPr="008A0DCA">
              <w:rPr>
                <w:rStyle w:val="Strong"/>
              </w:rPr>
              <w:t>/</w:t>
            </w:r>
            <w:proofErr w:type="spellStart"/>
            <w:r w:rsidRPr="008A0DCA">
              <w:rPr>
                <w:rStyle w:val="Strong"/>
              </w:rPr>
              <w:t>ellas</w:t>
            </w:r>
            <w:proofErr w:type="spellEnd"/>
            <w:r w:rsidRPr="008A0DCA">
              <w:rPr>
                <w:rStyle w:val="Strong"/>
              </w:rPr>
              <w:t>/</w:t>
            </w:r>
            <w:proofErr w:type="spellStart"/>
            <w:r w:rsidRPr="008A0DCA">
              <w:rPr>
                <w:rStyle w:val="Strong"/>
              </w:rPr>
              <w:t>ustedes</w:t>
            </w:r>
            <w:proofErr w:type="spellEnd"/>
            <w:r w:rsidRPr="008A0DCA">
              <w:rPr>
                <w:rStyle w:val="Strong"/>
              </w:rPr>
              <w:t>: -</w:t>
            </w:r>
            <w:proofErr w:type="spellStart"/>
            <w:r w:rsidRPr="008A0DCA">
              <w:rPr>
                <w:rStyle w:val="Strong"/>
              </w:rPr>
              <w:t>ieron</w:t>
            </w:r>
            <w:proofErr w:type="spellEnd"/>
          </w:p>
        </w:tc>
      </w:tr>
      <w:tr w:rsidR="008A0F2E" w:rsidRPr="008A0DCA" w14:paraId="5D5C76F3" w14:textId="77777777" w:rsidTr="008A0DCA">
        <w:trPr>
          <w:tblCellSpacing w:w="15" w:type="dxa"/>
        </w:trPr>
        <w:tc>
          <w:tcPr>
            <w:tcW w:w="2115" w:type="dxa"/>
            <w:vAlign w:val="center"/>
          </w:tcPr>
          <w:p w14:paraId="44496605" w14:textId="77777777" w:rsidR="008A0F2E" w:rsidRPr="008A0DCA" w:rsidRDefault="008A0F2E" w:rsidP="008A0DCA">
            <w:pPr>
              <w:pStyle w:val="NormalWeb"/>
              <w:rPr>
                <w:rStyle w:val="Strong"/>
              </w:rPr>
            </w:pPr>
          </w:p>
        </w:tc>
        <w:tc>
          <w:tcPr>
            <w:tcW w:w="2925" w:type="dxa"/>
            <w:vAlign w:val="center"/>
          </w:tcPr>
          <w:p w14:paraId="4EDBB285" w14:textId="77777777" w:rsidR="008A0F2E" w:rsidRPr="008A0DCA" w:rsidRDefault="008A0F2E" w:rsidP="008A0DCA">
            <w:pPr>
              <w:pStyle w:val="NormalWeb"/>
              <w:rPr>
                <w:rStyle w:val="Strong"/>
              </w:rPr>
            </w:pPr>
          </w:p>
        </w:tc>
      </w:tr>
    </w:tbl>
    <w:p w14:paraId="3F4C31ED" w14:textId="77777777" w:rsidR="000770E2" w:rsidRPr="007C30ED" w:rsidRDefault="000770E2" w:rsidP="00750976">
      <w:pPr>
        <w:keepNext/>
        <w:keepLines/>
        <w:widowControl w:val="0"/>
        <w:rPr>
          <w:noProof/>
        </w:rPr>
      </w:pPr>
      <w:r w:rsidRPr="007C30ED">
        <w:rPr>
          <w:noProof/>
        </w:rPr>
        <w:lastRenderedPageBreak/>
        <w:t>3. What are some major examples of irregular preterite verbs?</w:t>
      </w:r>
    </w:p>
    <w:p w14:paraId="69242F48" w14:textId="77777777" w:rsidR="000770E2" w:rsidRPr="007C30ED" w:rsidRDefault="000770E2" w:rsidP="00750976">
      <w:pPr>
        <w:pStyle w:val="NormalWeb"/>
        <w:keepNext/>
        <w:keepLines/>
        <w:widowControl w:val="0"/>
        <w:spacing w:before="180" w:beforeAutospacing="0" w:after="0" w:afterAutospacing="0"/>
        <w:jc w:val="center"/>
        <w:rPr>
          <w:noProof/>
          <w:color w:val="111111"/>
        </w:rPr>
      </w:pPr>
      <w:r w:rsidRPr="007C30ED">
        <w:rPr>
          <w:noProof/>
          <w:color w:val="111111"/>
        </w:rPr>
        <w:t>Irregular verbs in the preterite tense often have changes in their stems and use different endings. Here are some common irregular verbs:</w:t>
      </w:r>
    </w:p>
    <w:p w14:paraId="2C36C35C" w14:textId="77777777" w:rsidR="009A1ED3" w:rsidRPr="008A0DCA" w:rsidRDefault="009A1ED3" w:rsidP="008A0DCA">
      <w:pPr>
        <w:pStyle w:val="NormalWeb"/>
        <w:rPr>
          <w:noProof/>
          <w:color w:val="000000"/>
        </w:rPr>
      </w:pPr>
      <w:r w:rsidRPr="008A0DCA">
        <w:rPr>
          <w:rStyle w:val="Strong"/>
          <w:noProof/>
          <w:color w:val="000000"/>
        </w:rPr>
        <w:t>Ser (to be) / Ir (to go)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2880"/>
      </w:tblGrid>
      <w:tr w:rsidR="009A1ED3" w:rsidRPr="007C30ED" w14:paraId="5A92B809" w14:textId="77777777" w:rsidTr="008A0DCA">
        <w:trPr>
          <w:tblHeader/>
          <w:tblCellSpacing w:w="15" w:type="dxa"/>
        </w:trPr>
        <w:tc>
          <w:tcPr>
            <w:tcW w:w="2385" w:type="dxa"/>
            <w:vAlign w:val="center"/>
            <w:hideMark/>
          </w:tcPr>
          <w:p w14:paraId="4BF170F8" w14:textId="77777777" w:rsidR="009A1ED3" w:rsidRPr="007C30ED" w:rsidRDefault="009A1ED3" w:rsidP="008A0DCA">
            <w:pPr>
              <w:jc w:val="center"/>
              <w:rPr>
                <w:noProof/>
                <w:color w:val="000000"/>
              </w:rPr>
            </w:pPr>
            <w:r w:rsidRPr="007C30ED">
              <w:rPr>
                <w:rStyle w:val="Strong"/>
                <w:b w:val="0"/>
                <w:bCs w:val="0"/>
                <w:noProof/>
                <w:color w:val="000000"/>
              </w:rPr>
              <w:t>Singular</w:t>
            </w:r>
          </w:p>
        </w:tc>
        <w:tc>
          <w:tcPr>
            <w:tcW w:w="2835" w:type="dxa"/>
            <w:vAlign w:val="center"/>
            <w:hideMark/>
          </w:tcPr>
          <w:p w14:paraId="0887BE0D" w14:textId="77777777" w:rsidR="009A1ED3" w:rsidRPr="007C30ED" w:rsidRDefault="009A1ED3" w:rsidP="008A0DCA">
            <w:pPr>
              <w:jc w:val="center"/>
              <w:rPr>
                <w:noProof/>
                <w:color w:val="000000"/>
              </w:rPr>
            </w:pPr>
            <w:r w:rsidRPr="007C30ED">
              <w:rPr>
                <w:rStyle w:val="Strong"/>
                <w:b w:val="0"/>
                <w:bCs w:val="0"/>
                <w:noProof/>
                <w:color w:val="000000"/>
              </w:rPr>
              <w:t>Plural</w:t>
            </w:r>
          </w:p>
        </w:tc>
      </w:tr>
      <w:tr w:rsidR="009A1ED3" w:rsidRPr="007C30ED" w14:paraId="0CB4F0A3" w14:textId="77777777" w:rsidTr="008A0DCA">
        <w:trPr>
          <w:tblCellSpacing w:w="15" w:type="dxa"/>
        </w:trPr>
        <w:tc>
          <w:tcPr>
            <w:tcW w:w="2385" w:type="dxa"/>
            <w:vAlign w:val="center"/>
            <w:hideMark/>
          </w:tcPr>
          <w:p w14:paraId="49AB1DC4" w14:textId="77777777" w:rsidR="009A1ED3" w:rsidRPr="007C30ED" w:rsidRDefault="009A1ED3" w:rsidP="008A0DCA">
            <w:pPr>
              <w:jc w:val="center"/>
              <w:rPr>
                <w:noProof/>
                <w:color w:val="000000"/>
              </w:rPr>
            </w:pPr>
            <w:r w:rsidRPr="007C30ED">
              <w:rPr>
                <w:noProof/>
                <w:color w:val="000000"/>
              </w:rPr>
              <w:t>yo: fui</w:t>
            </w:r>
          </w:p>
        </w:tc>
        <w:tc>
          <w:tcPr>
            <w:tcW w:w="2835" w:type="dxa"/>
            <w:vAlign w:val="center"/>
            <w:hideMark/>
          </w:tcPr>
          <w:p w14:paraId="44A1C2A4" w14:textId="77777777" w:rsidR="009A1ED3" w:rsidRPr="007C30ED" w:rsidRDefault="009A1ED3" w:rsidP="008A0DCA">
            <w:pPr>
              <w:jc w:val="center"/>
              <w:rPr>
                <w:noProof/>
                <w:color w:val="000000"/>
              </w:rPr>
            </w:pPr>
            <w:r w:rsidRPr="007C30ED">
              <w:rPr>
                <w:noProof/>
                <w:color w:val="000000"/>
              </w:rPr>
              <w:t>nosotros/nosotras: fuimos</w:t>
            </w:r>
          </w:p>
        </w:tc>
      </w:tr>
      <w:tr w:rsidR="009A1ED3" w:rsidRPr="007C30ED" w14:paraId="415CE1A1" w14:textId="77777777" w:rsidTr="008A0DCA">
        <w:trPr>
          <w:tblCellSpacing w:w="15" w:type="dxa"/>
        </w:trPr>
        <w:tc>
          <w:tcPr>
            <w:tcW w:w="2385" w:type="dxa"/>
            <w:vAlign w:val="center"/>
            <w:hideMark/>
          </w:tcPr>
          <w:p w14:paraId="148055A4" w14:textId="77777777" w:rsidR="009A1ED3" w:rsidRPr="007C30ED" w:rsidRDefault="009A1ED3" w:rsidP="008A0DCA">
            <w:pPr>
              <w:jc w:val="center"/>
              <w:rPr>
                <w:noProof/>
                <w:color w:val="000000"/>
              </w:rPr>
            </w:pPr>
            <w:r w:rsidRPr="007C30ED">
              <w:rPr>
                <w:noProof/>
                <w:color w:val="000000"/>
              </w:rPr>
              <w:t>tú: fuiste</w:t>
            </w:r>
          </w:p>
        </w:tc>
        <w:tc>
          <w:tcPr>
            <w:tcW w:w="2835" w:type="dxa"/>
            <w:vAlign w:val="center"/>
            <w:hideMark/>
          </w:tcPr>
          <w:p w14:paraId="1A621F71" w14:textId="77777777" w:rsidR="009A1ED3" w:rsidRPr="007C30ED" w:rsidRDefault="009A1ED3" w:rsidP="008A0DCA">
            <w:pPr>
              <w:jc w:val="center"/>
              <w:rPr>
                <w:noProof/>
                <w:color w:val="000000"/>
              </w:rPr>
            </w:pPr>
            <w:r w:rsidRPr="007C30ED">
              <w:rPr>
                <w:noProof/>
                <w:color w:val="000000"/>
              </w:rPr>
              <w:t>vosotros/vosotras: fuisteis</w:t>
            </w:r>
          </w:p>
        </w:tc>
      </w:tr>
      <w:tr w:rsidR="009A1ED3" w:rsidRPr="007C30ED" w14:paraId="0713E4B2" w14:textId="77777777" w:rsidTr="008A0DCA">
        <w:trPr>
          <w:tblCellSpacing w:w="15" w:type="dxa"/>
        </w:trPr>
        <w:tc>
          <w:tcPr>
            <w:tcW w:w="2385" w:type="dxa"/>
            <w:vAlign w:val="center"/>
            <w:hideMark/>
          </w:tcPr>
          <w:p w14:paraId="2348C471" w14:textId="77777777" w:rsidR="009A1ED3" w:rsidRPr="007C30ED" w:rsidRDefault="009A1ED3" w:rsidP="008A0DCA">
            <w:pPr>
              <w:jc w:val="center"/>
              <w:rPr>
                <w:noProof/>
                <w:color w:val="000000"/>
              </w:rPr>
            </w:pPr>
            <w:r w:rsidRPr="007C30ED">
              <w:rPr>
                <w:noProof/>
                <w:color w:val="000000"/>
              </w:rPr>
              <w:t>él/ella/usted: fue</w:t>
            </w:r>
          </w:p>
        </w:tc>
        <w:tc>
          <w:tcPr>
            <w:tcW w:w="2835" w:type="dxa"/>
            <w:vAlign w:val="center"/>
            <w:hideMark/>
          </w:tcPr>
          <w:p w14:paraId="39A4EC8E" w14:textId="77777777" w:rsidR="009A1ED3" w:rsidRPr="007C30ED" w:rsidRDefault="009A1ED3" w:rsidP="008A0DCA">
            <w:pPr>
              <w:jc w:val="center"/>
              <w:rPr>
                <w:noProof/>
                <w:color w:val="000000"/>
              </w:rPr>
            </w:pPr>
            <w:r w:rsidRPr="007C30ED">
              <w:rPr>
                <w:noProof/>
                <w:color w:val="000000"/>
              </w:rPr>
              <w:t>ellos/ellas/ustedes: fueron</w:t>
            </w:r>
          </w:p>
        </w:tc>
      </w:tr>
    </w:tbl>
    <w:p w14:paraId="213943BA" w14:textId="77777777" w:rsidR="009A1ED3" w:rsidRPr="007C30ED" w:rsidRDefault="009A1ED3" w:rsidP="008A0DCA">
      <w:pPr>
        <w:jc w:val="center"/>
        <w:rPr>
          <w:noProof/>
        </w:rPr>
      </w:pPr>
    </w:p>
    <w:p w14:paraId="2CE7FFDA" w14:textId="77777777" w:rsidR="009A1ED3" w:rsidRPr="008A0DCA" w:rsidRDefault="009A1ED3" w:rsidP="008A0DCA">
      <w:pPr>
        <w:pStyle w:val="NormalWeb"/>
        <w:rPr>
          <w:noProof/>
          <w:color w:val="000000"/>
        </w:rPr>
      </w:pPr>
      <w:r w:rsidRPr="008A0DCA">
        <w:rPr>
          <w:rStyle w:val="Strong"/>
          <w:noProof/>
          <w:color w:val="000000"/>
        </w:rPr>
        <w:t>Tener (to have)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30"/>
        <w:gridCol w:w="3060"/>
      </w:tblGrid>
      <w:tr w:rsidR="009A1ED3" w:rsidRPr="007C30ED" w14:paraId="1D3158D8" w14:textId="77777777" w:rsidTr="008A0DCA">
        <w:trPr>
          <w:tblHeader/>
          <w:tblCellSpacing w:w="15" w:type="dxa"/>
        </w:trPr>
        <w:tc>
          <w:tcPr>
            <w:tcW w:w="2385" w:type="dxa"/>
            <w:vAlign w:val="center"/>
            <w:hideMark/>
          </w:tcPr>
          <w:p w14:paraId="5B4F1A65" w14:textId="77777777" w:rsidR="009A1ED3" w:rsidRPr="007C30ED" w:rsidRDefault="009A1ED3" w:rsidP="008A0DCA">
            <w:pPr>
              <w:rPr>
                <w:rStyle w:val="Strong"/>
                <w:b w:val="0"/>
                <w:bCs w:val="0"/>
                <w:noProof/>
              </w:rPr>
            </w:pPr>
            <w:r w:rsidRPr="007C30ED">
              <w:rPr>
                <w:rStyle w:val="Strong"/>
                <w:b w:val="0"/>
                <w:bCs w:val="0"/>
                <w:noProof/>
                <w:color w:val="000000"/>
              </w:rPr>
              <w:t>Singular</w:t>
            </w:r>
          </w:p>
        </w:tc>
        <w:tc>
          <w:tcPr>
            <w:tcW w:w="3015" w:type="dxa"/>
            <w:vAlign w:val="center"/>
            <w:hideMark/>
          </w:tcPr>
          <w:p w14:paraId="04B48A7C" w14:textId="77777777" w:rsidR="009A1ED3" w:rsidRPr="007C30ED" w:rsidRDefault="009A1ED3" w:rsidP="008A0DCA">
            <w:pPr>
              <w:rPr>
                <w:rStyle w:val="Strong"/>
                <w:b w:val="0"/>
                <w:bCs w:val="0"/>
                <w:noProof/>
              </w:rPr>
            </w:pPr>
            <w:r w:rsidRPr="007C30ED">
              <w:rPr>
                <w:rStyle w:val="Strong"/>
                <w:b w:val="0"/>
                <w:bCs w:val="0"/>
                <w:noProof/>
                <w:color w:val="000000"/>
              </w:rPr>
              <w:t>Plural</w:t>
            </w:r>
          </w:p>
        </w:tc>
      </w:tr>
      <w:tr w:rsidR="009A1ED3" w:rsidRPr="007C30ED" w14:paraId="0D75105E" w14:textId="77777777" w:rsidTr="008A0DCA">
        <w:trPr>
          <w:tblCellSpacing w:w="15" w:type="dxa"/>
        </w:trPr>
        <w:tc>
          <w:tcPr>
            <w:tcW w:w="2385" w:type="dxa"/>
            <w:vAlign w:val="center"/>
            <w:hideMark/>
          </w:tcPr>
          <w:p w14:paraId="092A06E0" w14:textId="77777777" w:rsidR="009A1ED3" w:rsidRPr="007C30ED" w:rsidRDefault="009A1ED3" w:rsidP="008A0DCA">
            <w:pPr>
              <w:rPr>
                <w:rStyle w:val="Strong"/>
                <w:b w:val="0"/>
                <w:bCs w:val="0"/>
                <w:noProof/>
              </w:rPr>
            </w:pPr>
            <w:r w:rsidRPr="007C30ED">
              <w:rPr>
                <w:rStyle w:val="Strong"/>
                <w:b w:val="0"/>
                <w:bCs w:val="0"/>
                <w:noProof/>
              </w:rPr>
              <w:t>yo: tuve</w:t>
            </w:r>
          </w:p>
        </w:tc>
        <w:tc>
          <w:tcPr>
            <w:tcW w:w="3015" w:type="dxa"/>
            <w:vAlign w:val="center"/>
            <w:hideMark/>
          </w:tcPr>
          <w:p w14:paraId="2C567FE4" w14:textId="77777777" w:rsidR="009A1ED3" w:rsidRPr="007C30ED" w:rsidRDefault="009A1ED3" w:rsidP="008A0DCA">
            <w:pPr>
              <w:rPr>
                <w:rStyle w:val="Strong"/>
                <w:b w:val="0"/>
                <w:bCs w:val="0"/>
                <w:noProof/>
              </w:rPr>
            </w:pPr>
            <w:r w:rsidRPr="007C30ED">
              <w:rPr>
                <w:rStyle w:val="Strong"/>
                <w:b w:val="0"/>
                <w:bCs w:val="0"/>
                <w:noProof/>
              </w:rPr>
              <w:t>nosotros/nosotras: tuvimos</w:t>
            </w:r>
          </w:p>
        </w:tc>
      </w:tr>
      <w:tr w:rsidR="009A1ED3" w:rsidRPr="007C30ED" w14:paraId="54B02AE1" w14:textId="77777777" w:rsidTr="008A0DCA">
        <w:trPr>
          <w:tblCellSpacing w:w="15" w:type="dxa"/>
        </w:trPr>
        <w:tc>
          <w:tcPr>
            <w:tcW w:w="2385" w:type="dxa"/>
            <w:vAlign w:val="center"/>
            <w:hideMark/>
          </w:tcPr>
          <w:p w14:paraId="5F01A503" w14:textId="77777777" w:rsidR="009A1ED3" w:rsidRPr="007C30ED" w:rsidRDefault="009A1ED3" w:rsidP="008A0DCA">
            <w:pPr>
              <w:rPr>
                <w:rStyle w:val="Strong"/>
                <w:b w:val="0"/>
                <w:bCs w:val="0"/>
                <w:noProof/>
              </w:rPr>
            </w:pPr>
            <w:r w:rsidRPr="007C30ED">
              <w:rPr>
                <w:rStyle w:val="Strong"/>
                <w:b w:val="0"/>
                <w:bCs w:val="0"/>
                <w:noProof/>
              </w:rPr>
              <w:t>tú: tuviste</w:t>
            </w:r>
          </w:p>
        </w:tc>
        <w:tc>
          <w:tcPr>
            <w:tcW w:w="3015" w:type="dxa"/>
            <w:vAlign w:val="center"/>
            <w:hideMark/>
          </w:tcPr>
          <w:p w14:paraId="5D244D23" w14:textId="77777777" w:rsidR="009A1ED3" w:rsidRPr="007C30ED" w:rsidRDefault="009A1ED3" w:rsidP="008A0DCA">
            <w:pPr>
              <w:rPr>
                <w:rStyle w:val="Strong"/>
                <w:b w:val="0"/>
                <w:bCs w:val="0"/>
                <w:noProof/>
              </w:rPr>
            </w:pPr>
            <w:r w:rsidRPr="007C30ED">
              <w:rPr>
                <w:rStyle w:val="Strong"/>
                <w:b w:val="0"/>
                <w:bCs w:val="0"/>
                <w:noProof/>
              </w:rPr>
              <w:t>vosotros/vosotras: tuvisteis</w:t>
            </w:r>
          </w:p>
        </w:tc>
      </w:tr>
      <w:tr w:rsidR="009A1ED3" w:rsidRPr="007C30ED" w14:paraId="062067EA" w14:textId="77777777" w:rsidTr="008A0DCA">
        <w:trPr>
          <w:tblCellSpacing w:w="15" w:type="dxa"/>
        </w:trPr>
        <w:tc>
          <w:tcPr>
            <w:tcW w:w="2385" w:type="dxa"/>
            <w:vAlign w:val="center"/>
            <w:hideMark/>
          </w:tcPr>
          <w:p w14:paraId="0569DA8D" w14:textId="77777777" w:rsidR="009A1ED3" w:rsidRPr="007C30ED" w:rsidRDefault="009A1ED3" w:rsidP="008A0DCA">
            <w:pPr>
              <w:rPr>
                <w:rStyle w:val="Strong"/>
                <w:b w:val="0"/>
                <w:bCs w:val="0"/>
                <w:noProof/>
              </w:rPr>
            </w:pPr>
            <w:r w:rsidRPr="007C30ED">
              <w:rPr>
                <w:rStyle w:val="Strong"/>
                <w:b w:val="0"/>
                <w:bCs w:val="0"/>
                <w:noProof/>
              </w:rPr>
              <w:t>él/ella/usted: tuvo</w:t>
            </w:r>
          </w:p>
        </w:tc>
        <w:tc>
          <w:tcPr>
            <w:tcW w:w="3015" w:type="dxa"/>
            <w:vAlign w:val="center"/>
            <w:hideMark/>
          </w:tcPr>
          <w:p w14:paraId="48F1FA69" w14:textId="77777777" w:rsidR="009A1ED3" w:rsidRPr="007C30ED" w:rsidRDefault="009A1ED3" w:rsidP="008A0DCA">
            <w:pPr>
              <w:rPr>
                <w:rStyle w:val="Strong"/>
                <w:b w:val="0"/>
                <w:bCs w:val="0"/>
                <w:noProof/>
              </w:rPr>
            </w:pPr>
            <w:r w:rsidRPr="007C30ED">
              <w:rPr>
                <w:rStyle w:val="Strong"/>
                <w:b w:val="0"/>
                <w:bCs w:val="0"/>
                <w:noProof/>
              </w:rPr>
              <w:t>ellos/ellas/ustedes: tuvieron</w:t>
            </w:r>
          </w:p>
        </w:tc>
      </w:tr>
    </w:tbl>
    <w:p w14:paraId="243F205A" w14:textId="77777777" w:rsidR="009A1ED3" w:rsidRPr="007C30ED" w:rsidRDefault="009A1ED3" w:rsidP="008A0DCA">
      <w:pPr>
        <w:rPr>
          <w:noProof/>
        </w:rPr>
      </w:pPr>
    </w:p>
    <w:p w14:paraId="24C8D3D8" w14:textId="77777777" w:rsidR="009A1ED3" w:rsidRPr="008A0DCA" w:rsidRDefault="009A1ED3" w:rsidP="008A0DCA">
      <w:pPr>
        <w:pStyle w:val="NormalWeb"/>
        <w:rPr>
          <w:noProof/>
          <w:color w:val="000000"/>
        </w:rPr>
      </w:pPr>
      <w:r w:rsidRPr="008A0DCA">
        <w:rPr>
          <w:rStyle w:val="Strong"/>
          <w:noProof/>
          <w:color w:val="000000"/>
        </w:rPr>
        <w:t>Estar (to be)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0"/>
        <w:gridCol w:w="3060"/>
      </w:tblGrid>
      <w:tr w:rsidR="009A1ED3" w:rsidRPr="007C30ED" w14:paraId="369B0665" w14:textId="77777777" w:rsidTr="008A0DCA">
        <w:trPr>
          <w:tblHeader/>
          <w:tblCellSpacing w:w="15" w:type="dxa"/>
        </w:trPr>
        <w:tc>
          <w:tcPr>
            <w:tcW w:w="2475" w:type="dxa"/>
            <w:vAlign w:val="center"/>
            <w:hideMark/>
          </w:tcPr>
          <w:p w14:paraId="4773D352" w14:textId="77777777" w:rsidR="009A1ED3" w:rsidRPr="007C30ED" w:rsidRDefault="009A1ED3" w:rsidP="008A0F2E">
            <w:pPr>
              <w:rPr>
                <w:noProof/>
                <w:color w:val="000000"/>
              </w:rPr>
            </w:pPr>
            <w:r w:rsidRPr="007C30ED">
              <w:rPr>
                <w:rStyle w:val="Strong"/>
                <w:b w:val="0"/>
                <w:bCs w:val="0"/>
                <w:noProof/>
                <w:color w:val="000000"/>
              </w:rPr>
              <w:t>Singular</w:t>
            </w:r>
          </w:p>
        </w:tc>
        <w:tc>
          <w:tcPr>
            <w:tcW w:w="3015" w:type="dxa"/>
            <w:vAlign w:val="center"/>
            <w:hideMark/>
          </w:tcPr>
          <w:p w14:paraId="417EC010" w14:textId="77777777" w:rsidR="009A1ED3" w:rsidRPr="007C30ED" w:rsidRDefault="009A1ED3" w:rsidP="008A0DCA">
            <w:pPr>
              <w:jc w:val="center"/>
              <w:rPr>
                <w:noProof/>
                <w:color w:val="000000"/>
              </w:rPr>
            </w:pPr>
            <w:r w:rsidRPr="007C30ED">
              <w:rPr>
                <w:rStyle w:val="Strong"/>
                <w:b w:val="0"/>
                <w:bCs w:val="0"/>
                <w:noProof/>
                <w:color w:val="000000"/>
              </w:rPr>
              <w:t>Plural</w:t>
            </w:r>
          </w:p>
        </w:tc>
      </w:tr>
      <w:tr w:rsidR="009A1ED3" w:rsidRPr="007C30ED" w14:paraId="3267E430" w14:textId="77777777" w:rsidTr="008A0DCA">
        <w:trPr>
          <w:tblCellSpacing w:w="15" w:type="dxa"/>
        </w:trPr>
        <w:tc>
          <w:tcPr>
            <w:tcW w:w="2475" w:type="dxa"/>
            <w:vAlign w:val="center"/>
            <w:hideMark/>
          </w:tcPr>
          <w:p w14:paraId="74512FB3" w14:textId="77777777" w:rsidR="009A1ED3" w:rsidRPr="007C30ED" w:rsidRDefault="009A1ED3" w:rsidP="008A0F2E">
            <w:pPr>
              <w:rPr>
                <w:noProof/>
                <w:color w:val="000000"/>
              </w:rPr>
            </w:pPr>
            <w:r w:rsidRPr="007C30ED">
              <w:rPr>
                <w:noProof/>
                <w:color w:val="000000"/>
              </w:rPr>
              <w:t>yo: estuve</w:t>
            </w:r>
          </w:p>
        </w:tc>
        <w:tc>
          <w:tcPr>
            <w:tcW w:w="3015" w:type="dxa"/>
            <w:vAlign w:val="center"/>
            <w:hideMark/>
          </w:tcPr>
          <w:p w14:paraId="699FCC27" w14:textId="77777777" w:rsidR="009A1ED3" w:rsidRPr="007C30ED" w:rsidRDefault="009A1ED3" w:rsidP="008A0DCA">
            <w:pPr>
              <w:jc w:val="center"/>
              <w:rPr>
                <w:noProof/>
                <w:color w:val="000000"/>
              </w:rPr>
            </w:pPr>
            <w:r w:rsidRPr="007C30ED">
              <w:rPr>
                <w:noProof/>
                <w:color w:val="000000"/>
              </w:rPr>
              <w:t>nosotros/nosotras: estuvimos</w:t>
            </w:r>
          </w:p>
        </w:tc>
      </w:tr>
      <w:tr w:rsidR="009A1ED3" w:rsidRPr="007C30ED" w14:paraId="1F088DA9" w14:textId="77777777" w:rsidTr="008A0DCA">
        <w:trPr>
          <w:tblCellSpacing w:w="15" w:type="dxa"/>
        </w:trPr>
        <w:tc>
          <w:tcPr>
            <w:tcW w:w="2475" w:type="dxa"/>
            <w:vAlign w:val="center"/>
            <w:hideMark/>
          </w:tcPr>
          <w:p w14:paraId="56A9CE1E" w14:textId="77777777" w:rsidR="009A1ED3" w:rsidRPr="007C30ED" w:rsidRDefault="009A1ED3" w:rsidP="008A0F2E">
            <w:pPr>
              <w:rPr>
                <w:noProof/>
                <w:color w:val="000000"/>
              </w:rPr>
            </w:pPr>
            <w:r w:rsidRPr="007C30ED">
              <w:rPr>
                <w:noProof/>
                <w:color w:val="000000"/>
              </w:rPr>
              <w:t>tú: estuviste</w:t>
            </w:r>
          </w:p>
        </w:tc>
        <w:tc>
          <w:tcPr>
            <w:tcW w:w="3015" w:type="dxa"/>
            <w:vAlign w:val="center"/>
            <w:hideMark/>
          </w:tcPr>
          <w:p w14:paraId="4B553614" w14:textId="77777777" w:rsidR="009A1ED3" w:rsidRPr="007C30ED" w:rsidRDefault="009A1ED3" w:rsidP="008A0DCA">
            <w:pPr>
              <w:jc w:val="center"/>
              <w:rPr>
                <w:noProof/>
                <w:color w:val="000000"/>
              </w:rPr>
            </w:pPr>
            <w:r w:rsidRPr="007C30ED">
              <w:rPr>
                <w:noProof/>
                <w:color w:val="000000"/>
              </w:rPr>
              <w:t>vosotros/vosotras: estuvisteis</w:t>
            </w:r>
          </w:p>
        </w:tc>
      </w:tr>
      <w:tr w:rsidR="009A1ED3" w:rsidRPr="007C30ED" w14:paraId="5E5FF429" w14:textId="77777777" w:rsidTr="008A0DCA">
        <w:trPr>
          <w:tblCellSpacing w:w="15" w:type="dxa"/>
        </w:trPr>
        <w:tc>
          <w:tcPr>
            <w:tcW w:w="2475" w:type="dxa"/>
            <w:vAlign w:val="center"/>
            <w:hideMark/>
          </w:tcPr>
          <w:p w14:paraId="262F518E" w14:textId="77777777" w:rsidR="009A1ED3" w:rsidRPr="007C30ED" w:rsidRDefault="009A1ED3" w:rsidP="008A0F2E">
            <w:pPr>
              <w:rPr>
                <w:noProof/>
                <w:color w:val="000000"/>
              </w:rPr>
            </w:pPr>
            <w:r w:rsidRPr="007C30ED">
              <w:rPr>
                <w:noProof/>
                <w:color w:val="000000"/>
              </w:rPr>
              <w:t>él/ella/usted: estuvo</w:t>
            </w:r>
          </w:p>
        </w:tc>
        <w:tc>
          <w:tcPr>
            <w:tcW w:w="3015" w:type="dxa"/>
            <w:vAlign w:val="center"/>
            <w:hideMark/>
          </w:tcPr>
          <w:p w14:paraId="0058812B" w14:textId="77777777" w:rsidR="009A1ED3" w:rsidRPr="007C30ED" w:rsidRDefault="009A1ED3" w:rsidP="008A0DCA">
            <w:pPr>
              <w:jc w:val="center"/>
              <w:rPr>
                <w:noProof/>
                <w:color w:val="000000"/>
              </w:rPr>
            </w:pPr>
            <w:r w:rsidRPr="007C30ED">
              <w:rPr>
                <w:noProof/>
                <w:color w:val="000000"/>
              </w:rPr>
              <w:t>ellos/ellas/ustedes: estuvieron</w:t>
            </w:r>
          </w:p>
        </w:tc>
      </w:tr>
    </w:tbl>
    <w:p w14:paraId="2226A2D0" w14:textId="77777777" w:rsidR="009A1ED3" w:rsidRPr="007C30ED" w:rsidRDefault="009A1ED3" w:rsidP="008A0DCA">
      <w:pPr>
        <w:jc w:val="center"/>
        <w:rPr>
          <w:noProof/>
        </w:rPr>
      </w:pPr>
    </w:p>
    <w:p w14:paraId="3F40C63A" w14:textId="77777777" w:rsidR="009A1ED3" w:rsidRPr="008A0DCA" w:rsidRDefault="009A1ED3" w:rsidP="008A0DCA">
      <w:pPr>
        <w:pStyle w:val="NormalWeb"/>
        <w:rPr>
          <w:noProof/>
          <w:color w:val="000000"/>
        </w:rPr>
      </w:pPr>
      <w:r w:rsidRPr="008A0DCA">
        <w:rPr>
          <w:rStyle w:val="Strong"/>
          <w:noProof/>
          <w:color w:val="000000"/>
        </w:rPr>
        <w:t>Hacer (to do/make)</w:t>
      </w:r>
    </w:p>
    <w:tbl>
      <w:tblPr>
        <w:tblpPr w:leftFromText="180" w:rightFromText="180" w:vertAnchor="text" w:tblpXSpec="center"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610"/>
        <w:gridCol w:w="3240"/>
      </w:tblGrid>
      <w:tr w:rsidR="009A1ED3" w:rsidRPr="007C30ED" w14:paraId="62B5CC7B" w14:textId="77777777" w:rsidTr="008A0DCA">
        <w:trPr>
          <w:tblHeader/>
          <w:tblCellSpacing w:w="15" w:type="dxa"/>
        </w:trPr>
        <w:tc>
          <w:tcPr>
            <w:tcW w:w="2565" w:type="dxa"/>
            <w:vAlign w:val="center"/>
            <w:hideMark/>
          </w:tcPr>
          <w:p w14:paraId="33016F8B" w14:textId="77777777" w:rsidR="009A1ED3" w:rsidRPr="007C30ED" w:rsidRDefault="009A1ED3" w:rsidP="008A0F2E">
            <w:pPr>
              <w:ind w:left="1718" w:hanging="1718"/>
              <w:rPr>
                <w:noProof/>
                <w:color w:val="000000"/>
              </w:rPr>
            </w:pPr>
            <w:r w:rsidRPr="007C30ED">
              <w:rPr>
                <w:rStyle w:val="Strong"/>
                <w:b w:val="0"/>
                <w:bCs w:val="0"/>
                <w:noProof/>
                <w:color w:val="000000"/>
              </w:rPr>
              <w:t>Singular</w:t>
            </w:r>
          </w:p>
        </w:tc>
        <w:tc>
          <w:tcPr>
            <w:tcW w:w="3195" w:type="dxa"/>
            <w:vAlign w:val="center"/>
            <w:hideMark/>
          </w:tcPr>
          <w:p w14:paraId="5921047B" w14:textId="77777777" w:rsidR="009A1ED3" w:rsidRPr="007C30ED" w:rsidRDefault="009A1ED3" w:rsidP="008A0DCA">
            <w:pPr>
              <w:jc w:val="center"/>
              <w:rPr>
                <w:noProof/>
                <w:color w:val="000000"/>
              </w:rPr>
            </w:pPr>
            <w:r w:rsidRPr="007C30ED">
              <w:rPr>
                <w:rStyle w:val="Strong"/>
                <w:b w:val="0"/>
                <w:bCs w:val="0"/>
                <w:noProof/>
                <w:color w:val="000000"/>
              </w:rPr>
              <w:t>Plural</w:t>
            </w:r>
          </w:p>
        </w:tc>
      </w:tr>
      <w:tr w:rsidR="009A1ED3" w:rsidRPr="007C30ED" w14:paraId="27F3558F" w14:textId="77777777" w:rsidTr="008A0DCA">
        <w:trPr>
          <w:tblCellSpacing w:w="15" w:type="dxa"/>
        </w:trPr>
        <w:tc>
          <w:tcPr>
            <w:tcW w:w="2565" w:type="dxa"/>
            <w:vAlign w:val="center"/>
            <w:hideMark/>
          </w:tcPr>
          <w:p w14:paraId="737276CD" w14:textId="77777777" w:rsidR="009A1ED3" w:rsidRPr="007C30ED" w:rsidRDefault="009A1ED3" w:rsidP="008A0F2E">
            <w:pPr>
              <w:rPr>
                <w:noProof/>
                <w:color w:val="000000"/>
              </w:rPr>
            </w:pPr>
            <w:r w:rsidRPr="007C30ED">
              <w:rPr>
                <w:noProof/>
                <w:color w:val="000000"/>
              </w:rPr>
              <w:t>yo: hice</w:t>
            </w:r>
          </w:p>
        </w:tc>
        <w:tc>
          <w:tcPr>
            <w:tcW w:w="3195" w:type="dxa"/>
            <w:vAlign w:val="center"/>
            <w:hideMark/>
          </w:tcPr>
          <w:p w14:paraId="09449ACD" w14:textId="77777777" w:rsidR="009A1ED3" w:rsidRPr="007C30ED" w:rsidRDefault="009A1ED3" w:rsidP="008A0DCA">
            <w:pPr>
              <w:jc w:val="center"/>
              <w:rPr>
                <w:noProof/>
                <w:color w:val="000000"/>
              </w:rPr>
            </w:pPr>
            <w:r w:rsidRPr="007C30ED">
              <w:rPr>
                <w:noProof/>
                <w:color w:val="000000"/>
              </w:rPr>
              <w:t>nosotros/nosotras: hicimos</w:t>
            </w:r>
          </w:p>
        </w:tc>
      </w:tr>
      <w:tr w:rsidR="009A1ED3" w:rsidRPr="007C30ED" w14:paraId="2139D2A3" w14:textId="77777777" w:rsidTr="008A0DCA">
        <w:trPr>
          <w:tblCellSpacing w:w="15" w:type="dxa"/>
        </w:trPr>
        <w:tc>
          <w:tcPr>
            <w:tcW w:w="2565" w:type="dxa"/>
            <w:vAlign w:val="center"/>
            <w:hideMark/>
          </w:tcPr>
          <w:p w14:paraId="3D26136F" w14:textId="77777777" w:rsidR="009A1ED3" w:rsidRPr="007C30ED" w:rsidRDefault="009A1ED3" w:rsidP="008A0F2E">
            <w:pPr>
              <w:rPr>
                <w:noProof/>
                <w:color w:val="000000"/>
              </w:rPr>
            </w:pPr>
            <w:r w:rsidRPr="007C30ED">
              <w:rPr>
                <w:noProof/>
                <w:color w:val="000000"/>
              </w:rPr>
              <w:t>tú: hiciste</w:t>
            </w:r>
          </w:p>
        </w:tc>
        <w:tc>
          <w:tcPr>
            <w:tcW w:w="3195" w:type="dxa"/>
            <w:vAlign w:val="center"/>
            <w:hideMark/>
          </w:tcPr>
          <w:p w14:paraId="78C463E9" w14:textId="77777777" w:rsidR="009A1ED3" w:rsidRPr="007C30ED" w:rsidRDefault="009A1ED3" w:rsidP="008A0DCA">
            <w:pPr>
              <w:jc w:val="center"/>
              <w:rPr>
                <w:noProof/>
                <w:color w:val="000000"/>
              </w:rPr>
            </w:pPr>
            <w:r w:rsidRPr="007C30ED">
              <w:rPr>
                <w:noProof/>
                <w:color w:val="000000"/>
              </w:rPr>
              <w:t>vosotros/vosotras: hicisteis</w:t>
            </w:r>
          </w:p>
        </w:tc>
      </w:tr>
      <w:tr w:rsidR="009A1ED3" w:rsidRPr="007C30ED" w14:paraId="691793AD" w14:textId="77777777" w:rsidTr="008A0DCA">
        <w:trPr>
          <w:tblCellSpacing w:w="15" w:type="dxa"/>
        </w:trPr>
        <w:tc>
          <w:tcPr>
            <w:tcW w:w="2565" w:type="dxa"/>
            <w:vAlign w:val="center"/>
            <w:hideMark/>
          </w:tcPr>
          <w:p w14:paraId="42528DC2" w14:textId="77777777" w:rsidR="009A1ED3" w:rsidRPr="007C30ED" w:rsidRDefault="009A1ED3" w:rsidP="008A0F2E">
            <w:pPr>
              <w:rPr>
                <w:noProof/>
                <w:color w:val="000000"/>
              </w:rPr>
            </w:pPr>
            <w:r w:rsidRPr="007C30ED">
              <w:rPr>
                <w:noProof/>
                <w:color w:val="000000"/>
              </w:rPr>
              <w:t>él/ella/usted: hizo</w:t>
            </w:r>
          </w:p>
        </w:tc>
        <w:tc>
          <w:tcPr>
            <w:tcW w:w="3195" w:type="dxa"/>
            <w:vAlign w:val="center"/>
            <w:hideMark/>
          </w:tcPr>
          <w:p w14:paraId="74151D72" w14:textId="77777777" w:rsidR="009A1ED3" w:rsidRPr="007C30ED" w:rsidRDefault="009A1ED3" w:rsidP="008A0DCA">
            <w:pPr>
              <w:jc w:val="center"/>
              <w:rPr>
                <w:noProof/>
                <w:color w:val="000000"/>
              </w:rPr>
            </w:pPr>
            <w:r w:rsidRPr="007C30ED">
              <w:rPr>
                <w:noProof/>
                <w:color w:val="000000"/>
              </w:rPr>
              <w:t>ellos/ellas/ustedes: hicieron</w:t>
            </w:r>
          </w:p>
        </w:tc>
      </w:tr>
    </w:tbl>
    <w:p w14:paraId="48893807" w14:textId="77777777" w:rsidR="00970AC5" w:rsidRPr="007C30ED" w:rsidRDefault="00970AC5" w:rsidP="00264226">
      <w:pPr>
        <w:autoSpaceDE w:val="0"/>
        <w:autoSpaceDN w:val="0"/>
        <w:adjustRightInd w:val="0"/>
        <w:rPr>
          <w:noProof/>
          <w:color w:val="000000" w:themeColor="text1"/>
        </w:rPr>
      </w:pPr>
    </w:p>
    <w:p w14:paraId="533738C3" w14:textId="77777777" w:rsidR="00970AC5" w:rsidRPr="007C30ED" w:rsidRDefault="00970AC5" w:rsidP="00970AC5">
      <w:pPr>
        <w:rPr>
          <w:noProof/>
        </w:rPr>
      </w:pPr>
    </w:p>
    <w:p w14:paraId="088970FA" w14:textId="77777777" w:rsidR="00970AC5" w:rsidRPr="007C30ED" w:rsidRDefault="00970AC5" w:rsidP="00970AC5">
      <w:pPr>
        <w:rPr>
          <w:noProof/>
        </w:rPr>
      </w:pPr>
    </w:p>
    <w:p w14:paraId="1BBFDC06" w14:textId="77777777" w:rsidR="00970AC5" w:rsidRPr="007C30ED" w:rsidRDefault="00970AC5" w:rsidP="00264226">
      <w:pPr>
        <w:autoSpaceDE w:val="0"/>
        <w:autoSpaceDN w:val="0"/>
        <w:adjustRightInd w:val="0"/>
        <w:rPr>
          <w:noProof/>
          <w:color w:val="000000" w:themeColor="text1"/>
        </w:rPr>
      </w:pPr>
    </w:p>
    <w:p w14:paraId="2A68844F" w14:textId="77777777" w:rsidR="00970AC5" w:rsidRPr="007C30ED" w:rsidRDefault="00970AC5" w:rsidP="00264226">
      <w:pPr>
        <w:autoSpaceDE w:val="0"/>
        <w:autoSpaceDN w:val="0"/>
        <w:adjustRightInd w:val="0"/>
        <w:rPr>
          <w:noProof/>
          <w:color w:val="000000" w:themeColor="text1"/>
        </w:rPr>
      </w:pPr>
    </w:p>
    <w:p w14:paraId="06A89209" w14:textId="77777777" w:rsidR="00970AC5" w:rsidRDefault="00970AC5" w:rsidP="00264226">
      <w:pPr>
        <w:autoSpaceDE w:val="0"/>
        <w:autoSpaceDN w:val="0"/>
        <w:adjustRightInd w:val="0"/>
        <w:rPr>
          <w:noProof/>
          <w:color w:val="000000" w:themeColor="text1"/>
        </w:rPr>
      </w:pPr>
    </w:p>
    <w:p w14:paraId="0BF713C0" w14:textId="77777777" w:rsidR="00E028B1" w:rsidRDefault="00E028B1" w:rsidP="00264226">
      <w:pPr>
        <w:autoSpaceDE w:val="0"/>
        <w:autoSpaceDN w:val="0"/>
        <w:adjustRightInd w:val="0"/>
        <w:rPr>
          <w:noProof/>
          <w:color w:val="000000" w:themeColor="text1"/>
        </w:rPr>
      </w:pPr>
      <w:r>
        <w:rPr>
          <w:noProof/>
          <w:color w:val="000000" w:themeColor="text1"/>
        </w:rPr>
        <w:t xml:space="preserve">StudyStack Flashcard Practice: </w:t>
      </w:r>
    </w:p>
    <w:p w14:paraId="20BD743C" w14:textId="77777777" w:rsidR="00E028B1" w:rsidRDefault="00E028B1" w:rsidP="00E028B1">
      <w:pPr>
        <w:rPr>
          <w:rStyle w:val="Hyperlink"/>
        </w:rPr>
      </w:pPr>
      <w:r>
        <w:t xml:space="preserve">Imperfect verb practice: </w:t>
      </w:r>
      <w:hyperlink r:id="rId94" w:history="1">
        <w:r w:rsidRPr="005A3BFB">
          <w:rPr>
            <w:rStyle w:val="Hyperlink"/>
          </w:rPr>
          <w:t>https://</w:t>
        </w:r>
        <w:proofErr w:type="spellStart"/>
        <w:r w:rsidRPr="005A3BFB">
          <w:rPr>
            <w:rStyle w:val="Hyperlink"/>
          </w:rPr>
          <w:t>www.studystack.com</w:t>
        </w:r>
        <w:proofErr w:type="spellEnd"/>
        <w:r w:rsidRPr="005A3BFB">
          <w:rPr>
            <w:rStyle w:val="Hyperlink"/>
          </w:rPr>
          <w:t>/flashcard-4220212</w:t>
        </w:r>
      </w:hyperlink>
    </w:p>
    <w:p w14:paraId="1F20E037" w14:textId="77777777" w:rsidR="00E028B1" w:rsidRDefault="00E028B1" w:rsidP="00E028B1">
      <w:pPr>
        <w:rPr>
          <w:rStyle w:val="Hyperlink"/>
        </w:rPr>
      </w:pPr>
      <w:r>
        <w:t xml:space="preserve">Preterite vs. imperfect choices: </w:t>
      </w:r>
      <w:hyperlink r:id="rId95" w:history="1">
        <w:r w:rsidRPr="005A3BFB">
          <w:rPr>
            <w:rStyle w:val="Hyperlink"/>
          </w:rPr>
          <w:t>https://</w:t>
        </w:r>
        <w:proofErr w:type="spellStart"/>
        <w:r w:rsidRPr="005A3BFB">
          <w:rPr>
            <w:rStyle w:val="Hyperlink"/>
          </w:rPr>
          <w:t>www.studystack.com</w:t>
        </w:r>
        <w:proofErr w:type="spellEnd"/>
        <w:r w:rsidRPr="005A3BFB">
          <w:rPr>
            <w:rStyle w:val="Hyperlink"/>
          </w:rPr>
          <w:t>/flashcard-4211904</w:t>
        </w:r>
      </w:hyperlink>
    </w:p>
    <w:p w14:paraId="4B465D38" w14:textId="77777777" w:rsidR="00750976" w:rsidRDefault="00750976" w:rsidP="00556113">
      <w:pPr>
        <w:pStyle w:val="NormalWeb"/>
        <w:rPr>
          <w:noProof/>
          <w:color w:val="000000"/>
          <w:u w:val="single"/>
        </w:rPr>
        <w:sectPr w:rsidR="00750976" w:rsidSect="009B7657">
          <w:headerReference w:type="default" r:id="rId96"/>
          <w:footerReference w:type="default" r:id="rId97"/>
          <w:pgSz w:w="12240" w:h="15840"/>
          <w:pgMar w:top="1440" w:right="1440" w:bottom="1440" w:left="1440" w:header="720" w:footer="720" w:gutter="0"/>
          <w:cols w:space="720"/>
          <w:docGrid w:linePitch="360"/>
        </w:sectPr>
      </w:pPr>
    </w:p>
    <w:p w14:paraId="657312DF" w14:textId="77777777" w:rsidR="0056165D" w:rsidRPr="00E27815" w:rsidRDefault="00750976" w:rsidP="000247A8">
      <w:pPr>
        <w:pStyle w:val="Heading1"/>
        <w:jc w:val="center"/>
        <w:rPr>
          <w:rFonts w:ascii="Wide Latin" w:hAnsi="Wide Latin" w:cs="Times New Roman"/>
          <w:noProof/>
          <w:sz w:val="28"/>
          <w:szCs w:val="28"/>
        </w:rPr>
      </w:pPr>
      <w:r>
        <w:rPr>
          <w:rFonts w:ascii="Wide Latin" w:hAnsi="Wide Latin" w:cs="Times New Roman"/>
          <w:noProof/>
          <w:sz w:val="28"/>
          <w:szCs w:val="28"/>
        </w:rPr>
        <w:lastRenderedPageBreak/>
        <w:t>H</w:t>
      </w:r>
      <w:r w:rsidR="0056165D" w:rsidRPr="00E27815">
        <w:rPr>
          <w:rFonts w:ascii="Wide Latin" w:hAnsi="Wide Latin" w:cs="Times New Roman"/>
          <w:noProof/>
          <w:sz w:val="28"/>
          <w:szCs w:val="28"/>
        </w:rPr>
        <w:t>andout 21 – Possessive Adjectives</w:t>
      </w:r>
    </w:p>
    <w:p w14:paraId="0AA7D393" w14:textId="77777777" w:rsidR="0056165D" w:rsidRPr="007C30ED" w:rsidRDefault="0056165D" w:rsidP="008025A9">
      <w:pPr>
        <w:pStyle w:val="NormalWeb"/>
        <w:spacing w:before="0" w:beforeAutospacing="0" w:after="0" w:afterAutospacing="0"/>
        <w:rPr>
          <w:noProof/>
          <w:color w:val="111111"/>
        </w:rPr>
      </w:pPr>
    </w:p>
    <w:p w14:paraId="636C6AB8" w14:textId="77777777" w:rsidR="0056165D" w:rsidRPr="007C30ED" w:rsidRDefault="0056165D" w:rsidP="00264226">
      <w:pPr>
        <w:pStyle w:val="NormalWeb"/>
        <w:spacing w:before="0" w:beforeAutospacing="0" w:after="0" w:afterAutospacing="0"/>
        <w:rPr>
          <w:noProof/>
          <w:color w:val="111111"/>
        </w:rPr>
      </w:pPr>
      <w:r w:rsidRPr="007C30ED">
        <w:rPr>
          <w:noProof/>
          <w:color w:val="111111"/>
        </w:rPr>
        <w:t>Possessive adjectives in Spanish indicate ownership or a relationship between the possessor and the noun. They must agree in gender (masculine or feminine) and number (singular or plural) with the noun they modify, not with the possessor.</w:t>
      </w:r>
    </w:p>
    <w:p w14:paraId="5146F726" w14:textId="77777777" w:rsidR="0056165D" w:rsidRPr="007C30ED" w:rsidRDefault="0056165D" w:rsidP="00264226">
      <w:pPr>
        <w:pStyle w:val="NormalWeb"/>
        <w:spacing w:before="180" w:beforeAutospacing="0" w:after="0" w:afterAutospacing="0"/>
        <w:rPr>
          <w:noProof/>
          <w:color w:val="111111"/>
        </w:rPr>
      </w:pPr>
      <w:r w:rsidRPr="007C30ED">
        <w:rPr>
          <w:noProof/>
          <w:color w:val="111111"/>
        </w:rPr>
        <w:t>Here’s a concise explanation and a chart to illustrate:</w:t>
      </w:r>
    </w:p>
    <w:p w14:paraId="2A8452A2" w14:textId="77777777" w:rsidR="008B6D1D" w:rsidRPr="007C30ED" w:rsidRDefault="008B6D1D" w:rsidP="00264226">
      <w:pPr>
        <w:rPr>
          <w:noProof/>
        </w:rPr>
      </w:pPr>
    </w:p>
    <w:p w14:paraId="3162E4EC" w14:textId="77777777" w:rsidR="0056165D" w:rsidRPr="007C30ED" w:rsidRDefault="0056165D" w:rsidP="00264226">
      <w:pPr>
        <w:rPr>
          <w:noProof/>
        </w:rPr>
      </w:pPr>
      <w:r w:rsidRPr="007C30ED">
        <w:rPr>
          <w:noProof/>
        </w:rPr>
        <w:t>Function of Possessive Adjectives</w:t>
      </w:r>
    </w:p>
    <w:p w14:paraId="39F503EE" w14:textId="77777777" w:rsidR="0056165D" w:rsidRPr="007C30ED" w:rsidRDefault="0056165D" w:rsidP="006A43FA">
      <w:pPr>
        <w:numPr>
          <w:ilvl w:val="0"/>
          <w:numId w:val="44"/>
        </w:numPr>
        <w:spacing w:before="100" w:beforeAutospacing="1" w:after="100" w:afterAutospacing="1"/>
        <w:rPr>
          <w:noProof/>
          <w:color w:val="111111"/>
        </w:rPr>
      </w:pPr>
      <w:r w:rsidRPr="007C30ED">
        <w:rPr>
          <w:rStyle w:val="Strong"/>
          <w:b w:val="0"/>
          <w:bCs w:val="0"/>
          <w:noProof/>
          <w:color w:val="111111"/>
        </w:rPr>
        <w:t>Indicate Ownership</w:t>
      </w:r>
      <w:r w:rsidRPr="007C30ED">
        <w:rPr>
          <w:noProof/>
          <w:color w:val="111111"/>
        </w:rPr>
        <w:t>: Show who owns or possesses something.</w:t>
      </w:r>
    </w:p>
    <w:p w14:paraId="07A4A545" w14:textId="77777777" w:rsidR="0056165D" w:rsidRPr="007C30ED" w:rsidRDefault="0056165D" w:rsidP="006A43FA">
      <w:pPr>
        <w:numPr>
          <w:ilvl w:val="0"/>
          <w:numId w:val="44"/>
        </w:numPr>
        <w:spacing w:before="100" w:beforeAutospacing="1" w:after="100" w:afterAutospacing="1"/>
        <w:rPr>
          <w:noProof/>
          <w:color w:val="111111"/>
        </w:rPr>
      </w:pPr>
      <w:r w:rsidRPr="007C30ED">
        <w:rPr>
          <w:rStyle w:val="Strong"/>
          <w:b w:val="0"/>
          <w:bCs w:val="0"/>
          <w:noProof/>
          <w:color w:val="111111"/>
        </w:rPr>
        <w:t>Agree with Noun</w:t>
      </w:r>
      <w:r w:rsidRPr="007C30ED">
        <w:rPr>
          <w:noProof/>
          <w:color w:val="111111"/>
        </w:rPr>
        <w:t>: Match the gender and number of the noun they describe.</w:t>
      </w:r>
    </w:p>
    <w:p w14:paraId="5264F971" w14:textId="77777777" w:rsidR="0056165D" w:rsidRPr="007C30ED" w:rsidRDefault="0056165D" w:rsidP="00264226">
      <w:pPr>
        <w:rPr>
          <w:noProof/>
        </w:rPr>
      </w:pPr>
      <w:r w:rsidRPr="007C30ED">
        <w:rPr>
          <w:noProof/>
        </w:rPr>
        <w:t>Agreement in Gender and Number</w:t>
      </w:r>
    </w:p>
    <w:p w14:paraId="06C258CB" w14:textId="77777777" w:rsidR="0056165D" w:rsidRPr="007C30ED" w:rsidRDefault="0056165D" w:rsidP="006A43FA">
      <w:pPr>
        <w:numPr>
          <w:ilvl w:val="0"/>
          <w:numId w:val="45"/>
        </w:numPr>
        <w:spacing w:before="100" w:beforeAutospacing="1" w:after="100" w:afterAutospacing="1"/>
        <w:rPr>
          <w:noProof/>
          <w:color w:val="111111"/>
        </w:rPr>
      </w:pPr>
      <w:r w:rsidRPr="007C30ED">
        <w:rPr>
          <w:rStyle w:val="Strong"/>
          <w:b w:val="0"/>
          <w:bCs w:val="0"/>
          <w:noProof/>
          <w:color w:val="111111"/>
        </w:rPr>
        <w:t>Gender</w:t>
      </w:r>
      <w:r w:rsidRPr="007C30ED">
        <w:rPr>
          <w:noProof/>
          <w:color w:val="111111"/>
        </w:rPr>
        <w:t>: Masculine or feminine.</w:t>
      </w:r>
    </w:p>
    <w:p w14:paraId="68D51712" w14:textId="77777777" w:rsidR="0056165D" w:rsidRPr="007C30ED" w:rsidRDefault="0056165D" w:rsidP="006A43FA">
      <w:pPr>
        <w:numPr>
          <w:ilvl w:val="0"/>
          <w:numId w:val="45"/>
        </w:numPr>
        <w:spacing w:before="100" w:beforeAutospacing="1" w:after="100" w:afterAutospacing="1"/>
        <w:rPr>
          <w:noProof/>
          <w:color w:val="111111"/>
        </w:rPr>
      </w:pPr>
      <w:r w:rsidRPr="007C30ED">
        <w:rPr>
          <w:rStyle w:val="Strong"/>
          <w:b w:val="0"/>
          <w:bCs w:val="0"/>
          <w:noProof/>
          <w:color w:val="111111"/>
        </w:rPr>
        <w:t>Number</w:t>
      </w:r>
      <w:r w:rsidRPr="007C30ED">
        <w:rPr>
          <w:noProof/>
          <w:color w:val="111111"/>
        </w:rPr>
        <w:t>: Singular or plural.</w:t>
      </w:r>
    </w:p>
    <w:p w14:paraId="51E2F7A3" w14:textId="77777777" w:rsidR="0056165D" w:rsidRPr="007C30ED" w:rsidRDefault="0056165D" w:rsidP="00264226">
      <w:pPr>
        <w:rPr>
          <w:noProof/>
        </w:rPr>
      </w:pPr>
      <w:r w:rsidRPr="007C30ED">
        <w:rPr>
          <w:noProof/>
        </w:rPr>
        <w:t>Chart of Possessive Adjectives</w:t>
      </w:r>
    </w:p>
    <w:p w14:paraId="0B4309DA" w14:textId="77777777" w:rsidR="00CD3840" w:rsidRPr="007C30ED" w:rsidRDefault="00CD3840" w:rsidP="00264226">
      <w:pPr>
        <w:tabs>
          <w:tab w:val="left" w:pos="5937"/>
        </w:tabs>
        <w:spacing w:before="180" w:after="120"/>
        <w:ind w:left="90"/>
        <w:rPr>
          <w:noProof/>
        </w:rPr>
      </w:pPr>
      <w:r w:rsidRPr="007C30ED">
        <w:rPr>
          <w:noProof/>
        </w:rPr>
        <w:t>Singular</w:t>
      </w:r>
      <w:r w:rsidRPr="007C30ED">
        <w:rPr>
          <w:noProof/>
        </w:rPr>
        <w:tab/>
        <w:t>Plural</w:t>
      </w:r>
    </w:p>
    <w:p w14:paraId="25DD974F" w14:textId="77777777" w:rsidR="00CD3840" w:rsidRPr="007C30ED" w:rsidRDefault="00CD3840" w:rsidP="00CD3840">
      <w:pPr>
        <w:tabs>
          <w:tab w:val="left" w:pos="3960"/>
          <w:tab w:val="left" w:pos="5937"/>
        </w:tabs>
        <w:ind w:left="86"/>
        <w:rPr>
          <w:noProof/>
        </w:rPr>
      </w:pPr>
      <w:r w:rsidRPr="007C30ED">
        <w:rPr>
          <w:noProof/>
        </w:rPr>
        <w:t>mi (my)</w:t>
      </w:r>
      <w:r w:rsidRPr="007C30ED">
        <w:rPr>
          <w:noProof/>
        </w:rPr>
        <w:tab/>
        <w:t>mis (my)</w:t>
      </w:r>
    </w:p>
    <w:p w14:paraId="4102847F" w14:textId="77777777" w:rsidR="00CD3840" w:rsidRPr="007C30ED" w:rsidRDefault="00CD3840" w:rsidP="00CD3840">
      <w:pPr>
        <w:tabs>
          <w:tab w:val="left" w:pos="3960"/>
          <w:tab w:val="left" w:pos="5937"/>
        </w:tabs>
        <w:ind w:left="86"/>
        <w:rPr>
          <w:noProof/>
        </w:rPr>
      </w:pPr>
      <w:r w:rsidRPr="007C30ED">
        <w:rPr>
          <w:noProof/>
        </w:rPr>
        <w:t>tu (your, informal)</w:t>
      </w:r>
      <w:r w:rsidRPr="007C30ED">
        <w:rPr>
          <w:noProof/>
        </w:rPr>
        <w:tab/>
        <w:t>tus (your, informal)</w:t>
      </w:r>
    </w:p>
    <w:p w14:paraId="18A1CAF7" w14:textId="77777777" w:rsidR="00CD3840" w:rsidRPr="007C30ED" w:rsidRDefault="00CD3840" w:rsidP="00CD3840">
      <w:pPr>
        <w:tabs>
          <w:tab w:val="left" w:pos="3960"/>
          <w:tab w:val="left" w:pos="5937"/>
        </w:tabs>
        <w:ind w:left="86"/>
        <w:rPr>
          <w:noProof/>
        </w:rPr>
      </w:pPr>
      <w:r w:rsidRPr="007C30ED">
        <w:rPr>
          <w:noProof/>
        </w:rPr>
        <w:t>su (his, her, your formal, their)</w:t>
      </w:r>
      <w:r w:rsidRPr="007C30ED">
        <w:rPr>
          <w:noProof/>
        </w:rPr>
        <w:tab/>
        <w:t>sus (his, her, your formal, their)</w:t>
      </w:r>
    </w:p>
    <w:p w14:paraId="11F41C82" w14:textId="77777777" w:rsidR="00CD3840" w:rsidRPr="007C30ED" w:rsidRDefault="00CD3840" w:rsidP="00CD3840">
      <w:pPr>
        <w:tabs>
          <w:tab w:val="left" w:pos="3960"/>
          <w:tab w:val="left" w:pos="5937"/>
        </w:tabs>
        <w:ind w:left="86"/>
        <w:rPr>
          <w:noProof/>
        </w:rPr>
      </w:pPr>
      <w:r w:rsidRPr="007C30ED">
        <w:rPr>
          <w:noProof/>
        </w:rPr>
        <w:t>nuestro/a (our)</w:t>
      </w:r>
      <w:r w:rsidRPr="007C30ED">
        <w:rPr>
          <w:noProof/>
        </w:rPr>
        <w:tab/>
        <w:t>nuestros/as (our)</w:t>
      </w:r>
    </w:p>
    <w:p w14:paraId="5CF6523C" w14:textId="77777777" w:rsidR="00CD3840" w:rsidRPr="007C30ED" w:rsidRDefault="00CD3840" w:rsidP="00CD3840">
      <w:pPr>
        <w:tabs>
          <w:tab w:val="left" w:pos="3960"/>
          <w:tab w:val="left" w:pos="5937"/>
        </w:tabs>
        <w:ind w:left="86"/>
        <w:rPr>
          <w:noProof/>
        </w:rPr>
      </w:pPr>
      <w:r w:rsidRPr="007C30ED">
        <w:rPr>
          <w:noProof/>
        </w:rPr>
        <w:t>vuestro/a (your, plural informal)</w:t>
      </w:r>
      <w:r w:rsidRPr="007C30ED">
        <w:rPr>
          <w:noProof/>
        </w:rPr>
        <w:tab/>
        <w:t>vuestros/as (your, plural informal)</w:t>
      </w:r>
    </w:p>
    <w:p w14:paraId="70BDABAC" w14:textId="77777777" w:rsidR="00CD3840" w:rsidRPr="007C30ED" w:rsidRDefault="00CD3840" w:rsidP="00264226">
      <w:pPr>
        <w:rPr>
          <w:noProof/>
        </w:rPr>
      </w:pPr>
    </w:p>
    <w:p w14:paraId="376FEA8F" w14:textId="77777777" w:rsidR="0056165D" w:rsidRPr="007C30ED" w:rsidRDefault="0056165D" w:rsidP="00264226">
      <w:pPr>
        <w:rPr>
          <w:noProof/>
        </w:rPr>
      </w:pPr>
      <w:r w:rsidRPr="007C30ED">
        <w:rPr>
          <w:noProof/>
        </w:rPr>
        <w:t>Examples</w:t>
      </w:r>
    </w:p>
    <w:p w14:paraId="5B863A34" w14:textId="77777777" w:rsidR="0056165D" w:rsidRPr="007C30ED" w:rsidRDefault="0056165D" w:rsidP="006A43FA">
      <w:pPr>
        <w:pStyle w:val="NormalWeb"/>
        <w:numPr>
          <w:ilvl w:val="0"/>
          <w:numId w:val="46"/>
        </w:numPr>
        <w:spacing w:before="0" w:beforeAutospacing="0" w:after="0" w:afterAutospacing="0"/>
        <w:rPr>
          <w:noProof/>
          <w:color w:val="111111"/>
        </w:rPr>
      </w:pPr>
      <w:r w:rsidRPr="007C30ED">
        <w:rPr>
          <w:rStyle w:val="Strong"/>
          <w:b w:val="0"/>
          <w:bCs w:val="0"/>
          <w:noProof/>
          <w:color w:val="111111"/>
        </w:rPr>
        <w:t>Singular</w:t>
      </w:r>
      <w:r w:rsidRPr="007C30ED">
        <w:rPr>
          <w:noProof/>
          <w:color w:val="111111"/>
        </w:rPr>
        <w:t>:</w:t>
      </w:r>
    </w:p>
    <w:p w14:paraId="4773B6F4"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mi libro (my book)</w:t>
      </w:r>
    </w:p>
    <w:p w14:paraId="3D3E9538"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tu casa (your house)</w:t>
      </w:r>
    </w:p>
    <w:p w14:paraId="24EF525F"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su coche (his/her car)</w:t>
      </w:r>
    </w:p>
    <w:p w14:paraId="0C37D5DD"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nuestra amiga (our friend, feminine)</w:t>
      </w:r>
    </w:p>
    <w:p w14:paraId="55144079"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vuestro perro (your dog, masculine)</w:t>
      </w:r>
    </w:p>
    <w:p w14:paraId="04FA3CD9" w14:textId="77777777" w:rsidR="0056165D" w:rsidRPr="007C30ED" w:rsidRDefault="0056165D" w:rsidP="006A43FA">
      <w:pPr>
        <w:pStyle w:val="NormalWeb"/>
        <w:numPr>
          <w:ilvl w:val="0"/>
          <w:numId w:val="46"/>
        </w:numPr>
        <w:spacing w:before="0" w:beforeAutospacing="0" w:after="0" w:afterAutospacing="0"/>
        <w:rPr>
          <w:noProof/>
          <w:color w:val="111111"/>
        </w:rPr>
      </w:pPr>
      <w:r w:rsidRPr="007C30ED">
        <w:rPr>
          <w:rStyle w:val="Strong"/>
          <w:b w:val="0"/>
          <w:bCs w:val="0"/>
          <w:noProof/>
          <w:color w:val="111111"/>
        </w:rPr>
        <w:t>Plural</w:t>
      </w:r>
      <w:r w:rsidRPr="007C30ED">
        <w:rPr>
          <w:noProof/>
          <w:color w:val="111111"/>
        </w:rPr>
        <w:t>:</w:t>
      </w:r>
    </w:p>
    <w:p w14:paraId="0EFD10F9"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mis libros (my books)</w:t>
      </w:r>
    </w:p>
    <w:p w14:paraId="1D80E684"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tus casas (your houses)</w:t>
      </w:r>
    </w:p>
    <w:p w14:paraId="7518296C"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sus coches (their cars)</w:t>
      </w:r>
    </w:p>
    <w:p w14:paraId="3AF9FB69"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nuestras amigas (our friends, feminine)</w:t>
      </w:r>
    </w:p>
    <w:p w14:paraId="232EC9A2" w14:textId="77777777" w:rsidR="0056165D" w:rsidRPr="007C30ED" w:rsidRDefault="0056165D" w:rsidP="006A43FA">
      <w:pPr>
        <w:numPr>
          <w:ilvl w:val="1"/>
          <w:numId w:val="46"/>
        </w:numPr>
        <w:spacing w:before="100" w:beforeAutospacing="1" w:after="100" w:afterAutospacing="1"/>
        <w:rPr>
          <w:noProof/>
          <w:color w:val="111111"/>
        </w:rPr>
      </w:pPr>
      <w:r w:rsidRPr="007C30ED">
        <w:rPr>
          <w:noProof/>
          <w:color w:val="111111"/>
        </w:rPr>
        <w:t>vuestros perros (your dogs, masculine)</w:t>
      </w:r>
    </w:p>
    <w:p w14:paraId="54FA0133" w14:textId="77777777" w:rsidR="00CD3840" w:rsidRPr="007C30ED" w:rsidRDefault="0056165D" w:rsidP="00CD3840">
      <w:pPr>
        <w:pStyle w:val="NormalWeb"/>
        <w:spacing w:before="180" w:beforeAutospacing="0" w:after="0" w:afterAutospacing="0"/>
        <w:rPr>
          <w:noProof/>
          <w:color w:val="111111"/>
        </w:rPr>
      </w:pPr>
      <w:r w:rsidRPr="007C30ED">
        <w:rPr>
          <w:noProof/>
          <w:color w:val="111111"/>
        </w:rPr>
        <w:t>These adjectives are placed before the noun they modify and are essential for clear communication in Spanish</w:t>
      </w:r>
      <w:r w:rsidR="00CD3840" w:rsidRPr="007C30ED">
        <w:rPr>
          <w:noProof/>
          <w:color w:val="111111"/>
        </w:rPr>
        <w:t xml:space="preserve">. </w:t>
      </w:r>
    </w:p>
    <w:p w14:paraId="160CE7F5" w14:textId="77777777" w:rsidR="008A0F2E" w:rsidRPr="007C30ED" w:rsidRDefault="008A0F2E" w:rsidP="009B7657">
      <w:pPr>
        <w:pStyle w:val="NormalWeb"/>
        <w:rPr>
          <w:noProof/>
          <w:color w:val="000000"/>
        </w:rPr>
        <w:sectPr w:rsidR="008A0F2E" w:rsidRPr="007C30ED" w:rsidSect="009B7657">
          <w:headerReference w:type="default" r:id="rId98"/>
          <w:pgSz w:w="12240" w:h="15840"/>
          <w:pgMar w:top="1440" w:right="1440" w:bottom="1440" w:left="1440" w:header="720" w:footer="720" w:gutter="0"/>
          <w:cols w:space="720"/>
          <w:docGrid w:linePitch="360"/>
        </w:sectPr>
      </w:pPr>
    </w:p>
    <w:p w14:paraId="082B6119" w14:textId="77777777" w:rsidR="0056165D" w:rsidRPr="00E27815" w:rsidRDefault="00020FFB" w:rsidP="000247A8">
      <w:pPr>
        <w:pStyle w:val="Heading1"/>
        <w:jc w:val="center"/>
        <w:rPr>
          <w:rFonts w:ascii="Wide Latin" w:hAnsi="Wide Latin" w:cs="Times New Roman"/>
          <w:noProof/>
          <w:sz w:val="28"/>
          <w:szCs w:val="28"/>
        </w:rPr>
      </w:pPr>
      <w:r w:rsidRPr="00E27815">
        <w:rPr>
          <w:rFonts w:ascii="Wide Latin" w:hAnsi="Wide Latin" w:cs="Times New Roman"/>
          <w:noProof/>
          <w:sz w:val="28"/>
          <w:szCs w:val="28"/>
        </w:rPr>
        <w:lastRenderedPageBreak/>
        <w:t>Handout 22 – Possessive Pronouns</w:t>
      </w:r>
    </w:p>
    <w:p w14:paraId="0338AD50" w14:textId="77777777" w:rsidR="00020FFB" w:rsidRPr="007C30ED" w:rsidRDefault="00020FFB" w:rsidP="006A43FA">
      <w:pPr>
        <w:ind w:firstLine="360"/>
        <w:jc w:val="center"/>
        <w:rPr>
          <w:b/>
          <w:bCs/>
          <w:noProof/>
          <w:color w:val="000000" w:themeColor="text1"/>
          <w:sz w:val="32"/>
          <w:szCs w:val="32"/>
        </w:rPr>
      </w:pPr>
    </w:p>
    <w:p w14:paraId="305D9681" w14:textId="77777777" w:rsidR="00020FFB" w:rsidRPr="007C30ED" w:rsidRDefault="00020FFB" w:rsidP="00264226">
      <w:pPr>
        <w:rPr>
          <w:noProof/>
        </w:rPr>
      </w:pPr>
      <w:r w:rsidRPr="007C30ED">
        <w:rPr>
          <w:noProof/>
        </w:rPr>
        <w:t>About Possessive Pronouns</w:t>
      </w:r>
    </w:p>
    <w:p w14:paraId="11638E70" w14:textId="77777777" w:rsidR="00020FFB" w:rsidRPr="007C30ED" w:rsidRDefault="00020FFB" w:rsidP="006A43FA">
      <w:pPr>
        <w:numPr>
          <w:ilvl w:val="0"/>
          <w:numId w:val="48"/>
        </w:numPr>
        <w:spacing w:before="100" w:beforeAutospacing="1" w:after="200"/>
        <w:rPr>
          <w:noProof/>
          <w:color w:val="111111"/>
        </w:rPr>
      </w:pPr>
      <w:r w:rsidRPr="007C30ED">
        <w:rPr>
          <w:noProof/>
          <w:color w:val="111111"/>
        </w:rPr>
        <w:t>Agreement in Gender and Number: The possessive pronoun must agree in gender (masculine or feminine) and number (singular or plural) with the noun it replaces.</w:t>
      </w:r>
    </w:p>
    <w:p w14:paraId="335C1250" w14:textId="77777777" w:rsidR="00020FFB" w:rsidRPr="007C30ED" w:rsidRDefault="00020FFB" w:rsidP="006A43FA">
      <w:pPr>
        <w:numPr>
          <w:ilvl w:val="0"/>
          <w:numId w:val="48"/>
        </w:numPr>
        <w:spacing w:before="100" w:beforeAutospacing="1" w:after="100" w:afterAutospacing="1"/>
        <w:rPr>
          <w:noProof/>
          <w:color w:val="111111"/>
        </w:rPr>
      </w:pPr>
      <w:r w:rsidRPr="007C30ED">
        <w:rPr>
          <w:noProof/>
          <w:color w:val="111111"/>
        </w:rPr>
        <w:t>Definite Articles: When the possessive pronoun stands alone, it often requires a definite article (el, la, los, las) to clarify the noun it replaces.</w:t>
      </w:r>
    </w:p>
    <w:p w14:paraId="6E3766AB" w14:textId="77777777" w:rsidR="00740B35" w:rsidRPr="007C30ED" w:rsidRDefault="00740B35" w:rsidP="00264226">
      <w:pPr>
        <w:tabs>
          <w:tab w:val="left" w:pos="2700"/>
          <w:tab w:val="left" w:pos="4485"/>
          <w:tab w:val="left" w:pos="6195"/>
          <w:tab w:val="left" w:pos="7815"/>
        </w:tabs>
        <w:spacing w:before="180" w:after="120"/>
        <w:ind w:left="90"/>
        <w:rPr>
          <w:noProof/>
        </w:rPr>
      </w:pPr>
      <w:r w:rsidRPr="007C30ED">
        <w:rPr>
          <w:noProof/>
        </w:rPr>
        <w:tab/>
        <w:t>Masculine</w:t>
      </w:r>
      <w:r w:rsidRPr="007C30ED">
        <w:rPr>
          <w:noProof/>
        </w:rPr>
        <w:tab/>
        <w:t>Feminine</w:t>
      </w:r>
      <w:r w:rsidRPr="007C30ED">
        <w:rPr>
          <w:noProof/>
        </w:rPr>
        <w:tab/>
        <w:t>Plural Mas.</w:t>
      </w:r>
      <w:r w:rsidRPr="007C30ED">
        <w:rPr>
          <w:noProof/>
        </w:rPr>
        <w:tab/>
        <w:t>Pl. Fem.</w:t>
      </w:r>
      <w:r w:rsidRPr="007C30ED">
        <w:rPr>
          <w:noProof/>
        </w:rPr>
        <w:tab/>
      </w:r>
      <w:r w:rsidRPr="007C30ED">
        <w:rPr>
          <w:noProof/>
        </w:rPr>
        <w:tab/>
        <w:t xml:space="preserve"> </w:t>
      </w:r>
    </w:p>
    <w:tbl>
      <w:tblPr>
        <w:tblStyle w:val="TableGrid"/>
        <w:tblW w:w="0" w:type="auto"/>
        <w:tblInd w:w="90" w:type="dxa"/>
        <w:tblLook w:val="04A0" w:firstRow="1" w:lastRow="0" w:firstColumn="1" w:lastColumn="0" w:noHBand="0" w:noVBand="1"/>
      </w:tblPr>
      <w:tblGrid>
        <w:gridCol w:w="2555"/>
        <w:gridCol w:w="1768"/>
        <w:gridCol w:w="1694"/>
        <w:gridCol w:w="1608"/>
        <w:gridCol w:w="1635"/>
      </w:tblGrid>
      <w:tr w:rsidR="00740B35" w:rsidRPr="007C30ED" w14:paraId="65DBB1EF" w14:textId="77777777" w:rsidTr="00740B35">
        <w:tc>
          <w:tcPr>
            <w:tcW w:w="2587" w:type="dxa"/>
          </w:tcPr>
          <w:p w14:paraId="5E6AA5A1" w14:textId="77777777" w:rsidR="00740B35" w:rsidRPr="007C30ED" w:rsidRDefault="00740B35" w:rsidP="00F45757">
            <w:pPr>
              <w:spacing w:before="180" w:after="120"/>
              <w:rPr>
                <w:noProof/>
              </w:rPr>
            </w:pPr>
            <w:r w:rsidRPr="007C30ED">
              <w:rPr>
                <w:noProof/>
              </w:rPr>
              <w:t>First Person Singular</w:t>
            </w:r>
          </w:p>
        </w:tc>
        <w:tc>
          <w:tcPr>
            <w:tcW w:w="1785" w:type="dxa"/>
          </w:tcPr>
          <w:p w14:paraId="3C6106E7" w14:textId="77777777" w:rsidR="00740B35" w:rsidRPr="007C30ED" w:rsidRDefault="00740B35" w:rsidP="00F45757">
            <w:pPr>
              <w:spacing w:before="180" w:after="120"/>
              <w:rPr>
                <w:noProof/>
              </w:rPr>
            </w:pPr>
            <w:r w:rsidRPr="007C30ED">
              <w:rPr>
                <w:noProof/>
              </w:rPr>
              <w:t>mío</w:t>
            </w:r>
          </w:p>
        </w:tc>
        <w:tc>
          <w:tcPr>
            <w:tcW w:w="1710" w:type="dxa"/>
          </w:tcPr>
          <w:p w14:paraId="71529798" w14:textId="77777777" w:rsidR="00740B35" w:rsidRPr="007C30ED" w:rsidRDefault="00740B35" w:rsidP="00F45757">
            <w:pPr>
              <w:spacing w:before="180" w:after="120"/>
              <w:rPr>
                <w:noProof/>
              </w:rPr>
            </w:pPr>
            <w:r w:rsidRPr="007C30ED">
              <w:rPr>
                <w:noProof/>
              </w:rPr>
              <w:t>mía</w:t>
            </w:r>
          </w:p>
        </w:tc>
        <w:tc>
          <w:tcPr>
            <w:tcW w:w="1620" w:type="dxa"/>
          </w:tcPr>
          <w:p w14:paraId="088E8D98" w14:textId="77777777" w:rsidR="00740B35" w:rsidRPr="007C30ED" w:rsidRDefault="00740B35" w:rsidP="00F45757">
            <w:pPr>
              <w:spacing w:before="180" w:after="120"/>
              <w:rPr>
                <w:noProof/>
              </w:rPr>
            </w:pPr>
            <w:r w:rsidRPr="007C30ED">
              <w:rPr>
                <w:noProof/>
              </w:rPr>
              <w:t>míos</w:t>
            </w:r>
          </w:p>
        </w:tc>
        <w:tc>
          <w:tcPr>
            <w:tcW w:w="1648" w:type="dxa"/>
          </w:tcPr>
          <w:p w14:paraId="5FDABEEF" w14:textId="77777777" w:rsidR="00740B35" w:rsidRPr="007C30ED" w:rsidRDefault="00740B35" w:rsidP="00F45757">
            <w:pPr>
              <w:spacing w:before="180" w:after="120"/>
              <w:rPr>
                <w:noProof/>
              </w:rPr>
            </w:pPr>
            <w:r w:rsidRPr="007C30ED">
              <w:rPr>
                <w:noProof/>
              </w:rPr>
              <w:t>mías</w:t>
            </w:r>
          </w:p>
        </w:tc>
      </w:tr>
      <w:tr w:rsidR="00740B35" w:rsidRPr="007C30ED" w14:paraId="78CA955C" w14:textId="77777777" w:rsidTr="00740B35">
        <w:tc>
          <w:tcPr>
            <w:tcW w:w="2587" w:type="dxa"/>
          </w:tcPr>
          <w:p w14:paraId="3846193B" w14:textId="77777777" w:rsidR="00740B35" w:rsidRPr="007C30ED" w:rsidRDefault="00740B35" w:rsidP="00F45757">
            <w:pPr>
              <w:spacing w:before="180" w:after="120"/>
              <w:rPr>
                <w:noProof/>
              </w:rPr>
            </w:pPr>
            <w:r w:rsidRPr="007C30ED">
              <w:rPr>
                <w:noProof/>
              </w:rPr>
              <w:t>Second Person Singular</w:t>
            </w:r>
          </w:p>
        </w:tc>
        <w:tc>
          <w:tcPr>
            <w:tcW w:w="1785" w:type="dxa"/>
          </w:tcPr>
          <w:p w14:paraId="7442CC7D" w14:textId="77777777" w:rsidR="00740B35" w:rsidRPr="007C30ED" w:rsidRDefault="00740B35" w:rsidP="00F45757">
            <w:pPr>
              <w:spacing w:before="180" w:after="120"/>
              <w:rPr>
                <w:noProof/>
              </w:rPr>
            </w:pPr>
            <w:r w:rsidRPr="007C30ED">
              <w:rPr>
                <w:noProof/>
              </w:rPr>
              <w:t>tuyo</w:t>
            </w:r>
          </w:p>
        </w:tc>
        <w:tc>
          <w:tcPr>
            <w:tcW w:w="1710" w:type="dxa"/>
          </w:tcPr>
          <w:p w14:paraId="41ABD25E" w14:textId="77777777" w:rsidR="00740B35" w:rsidRPr="007C30ED" w:rsidRDefault="00740B35" w:rsidP="00F45757">
            <w:pPr>
              <w:spacing w:before="180" w:after="120"/>
              <w:rPr>
                <w:noProof/>
              </w:rPr>
            </w:pPr>
            <w:r w:rsidRPr="007C30ED">
              <w:rPr>
                <w:noProof/>
              </w:rPr>
              <w:t>tuya</w:t>
            </w:r>
          </w:p>
        </w:tc>
        <w:tc>
          <w:tcPr>
            <w:tcW w:w="1620" w:type="dxa"/>
          </w:tcPr>
          <w:p w14:paraId="77B23CD5" w14:textId="77777777" w:rsidR="00740B35" w:rsidRPr="007C30ED" w:rsidRDefault="00740B35" w:rsidP="00F45757">
            <w:pPr>
              <w:spacing w:before="180" w:after="120"/>
              <w:rPr>
                <w:noProof/>
              </w:rPr>
            </w:pPr>
            <w:r w:rsidRPr="007C30ED">
              <w:rPr>
                <w:noProof/>
              </w:rPr>
              <w:t>tuyos</w:t>
            </w:r>
          </w:p>
        </w:tc>
        <w:tc>
          <w:tcPr>
            <w:tcW w:w="1648" w:type="dxa"/>
          </w:tcPr>
          <w:p w14:paraId="0BD4ABAC" w14:textId="77777777" w:rsidR="00740B35" w:rsidRPr="007C30ED" w:rsidRDefault="00740B35" w:rsidP="00F45757">
            <w:pPr>
              <w:spacing w:before="180" w:after="120"/>
              <w:rPr>
                <w:noProof/>
              </w:rPr>
            </w:pPr>
            <w:r w:rsidRPr="007C30ED">
              <w:rPr>
                <w:noProof/>
              </w:rPr>
              <w:t>tuyas</w:t>
            </w:r>
          </w:p>
        </w:tc>
      </w:tr>
      <w:tr w:rsidR="00740B35" w:rsidRPr="007C30ED" w14:paraId="0F3A46A3" w14:textId="77777777" w:rsidTr="00740B35">
        <w:tc>
          <w:tcPr>
            <w:tcW w:w="2587" w:type="dxa"/>
          </w:tcPr>
          <w:p w14:paraId="0ED0ED40" w14:textId="77777777" w:rsidR="00740B35" w:rsidRPr="007C30ED" w:rsidRDefault="00740B35" w:rsidP="00F45757">
            <w:pPr>
              <w:spacing w:before="180" w:after="120"/>
              <w:rPr>
                <w:noProof/>
              </w:rPr>
            </w:pPr>
            <w:r w:rsidRPr="007C30ED">
              <w:rPr>
                <w:noProof/>
              </w:rPr>
              <w:t>Third Person Singular</w:t>
            </w:r>
          </w:p>
        </w:tc>
        <w:tc>
          <w:tcPr>
            <w:tcW w:w="1785" w:type="dxa"/>
          </w:tcPr>
          <w:p w14:paraId="002A696D" w14:textId="77777777" w:rsidR="00740B35" w:rsidRPr="007C30ED" w:rsidRDefault="00740B35" w:rsidP="00F45757">
            <w:pPr>
              <w:spacing w:before="180" w:after="120"/>
              <w:rPr>
                <w:noProof/>
              </w:rPr>
            </w:pPr>
            <w:r w:rsidRPr="007C30ED">
              <w:rPr>
                <w:noProof/>
              </w:rPr>
              <w:t>suyo</w:t>
            </w:r>
          </w:p>
        </w:tc>
        <w:tc>
          <w:tcPr>
            <w:tcW w:w="1710" w:type="dxa"/>
          </w:tcPr>
          <w:p w14:paraId="761B1E69" w14:textId="77777777" w:rsidR="00740B35" w:rsidRPr="007C30ED" w:rsidRDefault="00740B35" w:rsidP="00F45757">
            <w:pPr>
              <w:spacing w:before="180" w:after="120"/>
              <w:rPr>
                <w:noProof/>
              </w:rPr>
            </w:pPr>
            <w:r w:rsidRPr="007C30ED">
              <w:rPr>
                <w:noProof/>
              </w:rPr>
              <w:t>suya</w:t>
            </w:r>
          </w:p>
        </w:tc>
        <w:tc>
          <w:tcPr>
            <w:tcW w:w="1620" w:type="dxa"/>
          </w:tcPr>
          <w:p w14:paraId="096A9B9C" w14:textId="77777777" w:rsidR="00740B35" w:rsidRPr="007C30ED" w:rsidRDefault="00740B35" w:rsidP="00F45757">
            <w:pPr>
              <w:spacing w:before="180" w:after="120"/>
              <w:rPr>
                <w:noProof/>
              </w:rPr>
            </w:pPr>
            <w:r w:rsidRPr="007C30ED">
              <w:rPr>
                <w:noProof/>
              </w:rPr>
              <w:t>suyos</w:t>
            </w:r>
          </w:p>
        </w:tc>
        <w:tc>
          <w:tcPr>
            <w:tcW w:w="1648" w:type="dxa"/>
          </w:tcPr>
          <w:p w14:paraId="59E05C1A" w14:textId="77777777" w:rsidR="00740B35" w:rsidRPr="007C30ED" w:rsidRDefault="00740B35" w:rsidP="00F45757">
            <w:pPr>
              <w:spacing w:before="180" w:after="120"/>
              <w:rPr>
                <w:noProof/>
              </w:rPr>
            </w:pPr>
            <w:r w:rsidRPr="007C30ED">
              <w:rPr>
                <w:noProof/>
              </w:rPr>
              <w:t>suyas</w:t>
            </w:r>
          </w:p>
        </w:tc>
      </w:tr>
      <w:tr w:rsidR="00740B35" w:rsidRPr="007C30ED" w14:paraId="112F8AC1" w14:textId="77777777" w:rsidTr="00740B35">
        <w:tc>
          <w:tcPr>
            <w:tcW w:w="2587" w:type="dxa"/>
          </w:tcPr>
          <w:p w14:paraId="49B491FD" w14:textId="77777777" w:rsidR="00740B35" w:rsidRPr="007C30ED" w:rsidRDefault="00740B35" w:rsidP="00F45757">
            <w:pPr>
              <w:spacing w:before="180" w:after="120"/>
              <w:rPr>
                <w:noProof/>
              </w:rPr>
            </w:pPr>
            <w:r w:rsidRPr="007C30ED">
              <w:rPr>
                <w:noProof/>
              </w:rPr>
              <w:t>First Person Plural</w:t>
            </w:r>
          </w:p>
        </w:tc>
        <w:tc>
          <w:tcPr>
            <w:tcW w:w="1785" w:type="dxa"/>
          </w:tcPr>
          <w:p w14:paraId="2F516849" w14:textId="77777777" w:rsidR="00740B35" w:rsidRPr="007C30ED" w:rsidRDefault="00740B35" w:rsidP="00F45757">
            <w:pPr>
              <w:spacing w:before="180" w:after="120"/>
              <w:rPr>
                <w:noProof/>
              </w:rPr>
            </w:pPr>
            <w:r w:rsidRPr="007C30ED">
              <w:rPr>
                <w:noProof/>
              </w:rPr>
              <w:t>nuestro</w:t>
            </w:r>
          </w:p>
        </w:tc>
        <w:tc>
          <w:tcPr>
            <w:tcW w:w="1710" w:type="dxa"/>
          </w:tcPr>
          <w:p w14:paraId="611A7609" w14:textId="77777777" w:rsidR="00740B35" w:rsidRPr="007C30ED" w:rsidRDefault="00740B35" w:rsidP="00F45757">
            <w:pPr>
              <w:spacing w:before="180" w:after="120"/>
              <w:rPr>
                <w:noProof/>
              </w:rPr>
            </w:pPr>
            <w:r w:rsidRPr="007C30ED">
              <w:rPr>
                <w:noProof/>
              </w:rPr>
              <w:t>nuestra</w:t>
            </w:r>
          </w:p>
        </w:tc>
        <w:tc>
          <w:tcPr>
            <w:tcW w:w="1620" w:type="dxa"/>
          </w:tcPr>
          <w:p w14:paraId="4F2F15FA" w14:textId="77777777" w:rsidR="00740B35" w:rsidRPr="007C30ED" w:rsidRDefault="00740B35" w:rsidP="00F45757">
            <w:pPr>
              <w:spacing w:before="180" w:after="120"/>
              <w:rPr>
                <w:noProof/>
              </w:rPr>
            </w:pPr>
            <w:r w:rsidRPr="007C30ED">
              <w:rPr>
                <w:noProof/>
              </w:rPr>
              <w:t>nuestros</w:t>
            </w:r>
          </w:p>
        </w:tc>
        <w:tc>
          <w:tcPr>
            <w:tcW w:w="1648" w:type="dxa"/>
          </w:tcPr>
          <w:p w14:paraId="5C6B0870" w14:textId="77777777" w:rsidR="00740B35" w:rsidRPr="007C30ED" w:rsidRDefault="00740B35" w:rsidP="00F45757">
            <w:pPr>
              <w:spacing w:before="180" w:after="120"/>
              <w:rPr>
                <w:noProof/>
              </w:rPr>
            </w:pPr>
            <w:r w:rsidRPr="007C30ED">
              <w:rPr>
                <w:noProof/>
              </w:rPr>
              <w:t>nuestras</w:t>
            </w:r>
          </w:p>
        </w:tc>
      </w:tr>
      <w:tr w:rsidR="00740B35" w:rsidRPr="007C30ED" w14:paraId="77667FE4" w14:textId="77777777" w:rsidTr="00740B35">
        <w:tc>
          <w:tcPr>
            <w:tcW w:w="2587" w:type="dxa"/>
          </w:tcPr>
          <w:p w14:paraId="67EACE53" w14:textId="77777777" w:rsidR="00740B35" w:rsidRPr="007C30ED" w:rsidRDefault="00740B35" w:rsidP="00F45757">
            <w:pPr>
              <w:spacing w:before="180" w:after="120"/>
              <w:rPr>
                <w:noProof/>
              </w:rPr>
            </w:pPr>
            <w:r w:rsidRPr="007C30ED">
              <w:rPr>
                <w:noProof/>
              </w:rPr>
              <w:t>Second Person Plural</w:t>
            </w:r>
          </w:p>
        </w:tc>
        <w:tc>
          <w:tcPr>
            <w:tcW w:w="1785" w:type="dxa"/>
          </w:tcPr>
          <w:p w14:paraId="35FA398B" w14:textId="77777777" w:rsidR="00740B35" w:rsidRPr="007C30ED" w:rsidRDefault="00740B35" w:rsidP="00F45757">
            <w:pPr>
              <w:spacing w:before="180" w:after="120"/>
              <w:rPr>
                <w:noProof/>
              </w:rPr>
            </w:pPr>
            <w:r w:rsidRPr="007C30ED">
              <w:rPr>
                <w:noProof/>
              </w:rPr>
              <w:t>vuestro</w:t>
            </w:r>
          </w:p>
        </w:tc>
        <w:tc>
          <w:tcPr>
            <w:tcW w:w="1710" w:type="dxa"/>
          </w:tcPr>
          <w:p w14:paraId="5B7E58D8" w14:textId="77777777" w:rsidR="00740B35" w:rsidRPr="007C30ED" w:rsidRDefault="00740B35" w:rsidP="00F45757">
            <w:pPr>
              <w:spacing w:before="180" w:after="120"/>
              <w:rPr>
                <w:noProof/>
              </w:rPr>
            </w:pPr>
            <w:r w:rsidRPr="007C30ED">
              <w:rPr>
                <w:noProof/>
              </w:rPr>
              <w:t>vuestra</w:t>
            </w:r>
          </w:p>
        </w:tc>
        <w:tc>
          <w:tcPr>
            <w:tcW w:w="1620" w:type="dxa"/>
          </w:tcPr>
          <w:p w14:paraId="19233E06" w14:textId="77777777" w:rsidR="00740B35" w:rsidRPr="007C30ED" w:rsidRDefault="00740B35" w:rsidP="00F45757">
            <w:pPr>
              <w:spacing w:before="180" w:after="120"/>
              <w:rPr>
                <w:noProof/>
              </w:rPr>
            </w:pPr>
            <w:r w:rsidRPr="007C30ED">
              <w:rPr>
                <w:noProof/>
              </w:rPr>
              <w:t>vuestros</w:t>
            </w:r>
          </w:p>
        </w:tc>
        <w:tc>
          <w:tcPr>
            <w:tcW w:w="1648" w:type="dxa"/>
          </w:tcPr>
          <w:p w14:paraId="780F20B4" w14:textId="77777777" w:rsidR="00740B35" w:rsidRPr="007C30ED" w:rsidRDefault="00740B35" w:rsidP="00F45757">
            <w:pPr>
              <w:spacing w:before="180" w:after="120"/>
              <w:rPr>
                <w:noProof/>
              </w:rPr>
            </w:pPr>
            <w:r w:rsidRPr="007C30ED">
              <w:rPr>
                <w:noProof/>
              </w:rPr>
              <w:t>vuestras</w:t>
            </w:r>
          </w:p>
        </w:tc>
      </w:tr>
      <w:tr w:rsidR="00740B35" w:rsidRPr="007C30ED" w14:paraId="3B6EEA7B" w14:textId="77777777" w:rsidTr="00740B35">
        <w:tc>
          <w:tcPr>
            <w:tcW w:w="2587" w:type="dxa"/>
          </w:tcPr>
          <w:p w14:paraId="32453A40" w14:textId="77777777" w:rsidR="00740B35" w:rsidRPr="007C30ED" w:rsidRDefault="00740B35" w:rsidP="00F45757">
            <w:pPr>
              <w:spacing w:before="180" w:after="120"/>
              <w:rPr>
                <w:noProof/>
              </w:rPr>
            </w:pPr>
            <w:r w:rsidRPr="007C30ED">
              <w:rPr>
                <w:noProof/>
              </w:rPr>
              <w:t>Third Person Plural</w:t>
            </w:r>
          </w:p>
        </w:tc>
        <w:tc>
          <w:tcPr>
            <w:tcW w:w="1785" w:type="dxa"/>
          </w:tcPr>
          <w:p w14:paraId="24D87CCC" w14:textId="77777777" w:rsidR="00740B35" w:rsidRPr="007C30ED" w:rsidRDefault="00740B35" w:rsidP="00F45757">
            <w:pPr>
              <w:spacing w:before="180" w:after="120"/>
              <w:rPr>
                <w:noProof/>
              </w:rPr>
            </w:pPr>
            <w:r w:rsidRPr="007C30ED">
              <w:rPr>
                <w:noProof/>
              </w:rPr>
              <w:t>suyo</w:t>
            </w:r>
          </w:p>
        </w:tc>
        <w:tc>
          <w:tcPr>
            <w:tcW w:w="1710" w:type="dxa"/>
          </w:tcPr>
          <w:p w14:paraId="203865E5" w14:textId="77777777" w:rsidR="00740B35" w:rsidRPr="007C30ED" w:rsidRDefault="00740B35" w:rsidP="00F45757">
            <w:pPr>
              <w:spacing w:before="180" w:after="120"/>
              <w:rPr>
                <w:noProof/>
              </w:rPr>
            </w:pPr>
            <w:r w:rsidRPr="007C30ED">
              <w:rPr>
                <w:noProof/>
              </w:rPr>
              <w:t>suya</w:t>
            </w:r>
          </w:p>
        </w:tc>
        <w:tc>
          <w:tcPr>
            <w:tcW w:w="1620" w:type="dxa"/>
          </w:tcPr>
          <w:p w14:paraId="2EA9B61E" w14:textId="77777777" w:rsidR="00740B35" w:rsidRPr="007C30ED" w:rsidRDefault="00740B35" w:rsidP="00F45757">
            <w:pPr>
              <w:spacing w:before="180" w:after="120"/>
              <w:rPr>
                <w:noProof/>
              </w:rPr>
            </w:pPr>
            <w:r w:rsidRPr="007C30ED">
              <w:rPr>
                <w:noProof/>
              </w:rPr>
              <w:t>suyos</w:t>
            </w:r>
          </w:p>
        </w:tc>
        <w:tc>
          <w:tcPr>
            <w:tcW w:w="1648" w:type="dxa"/>
          </w:tcPr>
          <w:p w14:paraId="3FBC7204" w14:textId="77777777" w:rsidR="00740B35" w:rsidRPr="007C30ED" w:rsidRDefault="00740B35" w:rsidP="00F45757">
            <w:pPr>
              <w:spacing w:before="180" w:after="120"/>
              <w:rPr>
                <w:noProof/>
              </w:rPr>
            </w:pPr>
            <w:r w:rsidRPr="007C30ED">
              <w:rPr>
                <w:noProof/>
              </w:rPr>
              <w:t>suyas</w:t>
            </w:r>
          </w:p>
        </w:tc>
      </w:tr>
    </w:tbl>
    <w:p w14:paraId="29264129" w14:textId="77777777" w:rsidR="00020FFB" w:rsidRPr="007C30ED" w:rsidRDefault="00020FFB" w:rsidP="00264226">
      <w:pPr>
        <w:spacing w:before="180"/>
        <w:outlineLvl w:val="2"/>
        <w:rPr>
          <w:noProof/>
          <w:color w:val="111111"/>
        </w:rPr>
      </w:pPr>
    </w:p>
    <w:p w14:paraId="3B9E7885" w14:textId="77777777" w:rsidR="00020FFB" w:rsidRPr="007C30ED" w:rsidRDefault="00020FFB" w:rsidP="00264226">
      <w:pPr>
        <w:rPr>
          <w:noProof/>
        </w:rPr>
      </w:pPr>
      <w:r w:rsidRPr="007C30ED">
        <w:rPr>
          <w:noProof/>
        </w:rPr>
        <w:t>Examples and Explanations</w:t>
      </w:r>
      <w:r w:rsidR="002949D5">
        <w:rPr>
          <w:noProof/>
        </w:rPr>
        <w:t>:</w:t>
      </w:r>
    </w:p>
    <w:p w14:paraId="498249C0" w14:textId="77777777" w:rsidR="00020FFB" w:rsidRPr="007C30ED" w:rsidRDefault="00020FFB" w:rsidP="00264226">
      <w:pPr>
        <w:spacing w:before="180"/>
        <w:outlineLvl w:val="2"/>
        <w:rPr>
          <w:noProof/>
          <w:color w:val="111111"/>
        </w:rPr>
      </w:pPr>
    </w:p>
    <w:p w14:paraId="265436E0" w14:textId="77777777" w:rsidR="00020FFB" w:rsidRPr="007C30ED" w:rsidRDefault="00020FFB" w:rsidP="006A43FA">
      <w:pPr>
        <w:numPr>
          <w:ilvl w:val="0"/>
          <w:numId w:val="47"/>
        </w:numPr>
        <w:rPr>
          <w:noProof/>
          <w:color w:val="111111"/>
        </w:rPr>
      </w:pPr>
      <w:r w:rsidRPr="007C30ED">
        <w:rPr>
          <w:noProof/>
          <w:color w:val="111111"/>
        </w:rPr>
        <w:t>Possessive Pronouns Standing Alone:</w:t>
      </w:r>
    </w:p>
    <w:p w14:paraId="07C9E6FA" w14:textId="77777777" w:rsidR="00020FFB" w:rsidRPr="007C30ED" w:rsidRDefault="00020FFB" w:rsidP="006A43FA">
      <w:pPr>
        <w:numPr>
          <w:ilvl w:val="1"/>
          <w:numId w:val="47"/>
        </w:numPr>
        <w:spacing w:before="100" w:beforeAutospacing="1" w:after="100" w:afterAutospacing="1"/>
        <w:rPr>
          <w:noProof/>
          <w:color w:val="111111"/>
        </w:rPr>
      </w:pPr>
      <w:r w:rsidRPr="007C30ED">
        <w:rPr>
          <w:noProof/>
          <w:color w:val="111111"/>
        </w:rPr>
        <w:t>El libro es mío. (The book is mine.)</w:t>
      </w:r>
    </w:p>
    <w:p w14:paraId="67AEAFC1" w14:textId="77777777" w:rsidR="00020FFB" w:rsidRPr="007C30ED" w:rsidRDefault="00020FFB" w:rsidP="006A43FA">
      <w:pPr>
        <w:numPr>
          <w:ilvl w:val="1"/>
          <w:numId w:val="47"/>
        </w:numPr>
        <w:spacing w:before="100" w:beforeAutospacing="1" w:after="100" w:afterAutospacing="1"/>
        <w:rPr>
          <w:noProof/>
          <w:color w:val="111111"/>
        </w:rPr>
      </w:pPr>
      <w:r w:rsidRPr="007C30ED">
        <w:rPr>
          <w:noProof/>
          <w:color w:val="111111"/>
        </w:rPr>
        <w:t>La casa es tuya. (The house is yours.)</w:t>
      </w:r>
    </w:p>
    <w:p w14:paraId="33995C07" w14:textId="77777777" w:rsidR="00020FFB" w:rsidRPr="007C30ED" w:rsidRDefault="00020FFB" w:rsidP="006A43FA">
      <w:pPr>
        <w:keepNext/>
        <w:widowControl w:val="0"/>
        <w:numPr>
          <w:ilvl w:val="1"/>
          <w:numId w:val="47"/>
        </w:numPr>
        <w:spacing w:before="100" w:beforeAutospacing="1" w:after="100" w:afterAutospacing="1"/>
        <w:rPr>
          <w:noProof/>
          <w:color w:val="111111"/>
        </w:rPr>
      </w:pPr>
      <w:r w:rsidRPr="007C30ED">
        <w:rPr>
          <w:noProof/>
          <w:color w:val="111111"/>
        </w:rPr>
        <w:t>Los zapatos son suyos. (The shoes are theirs.)</w:t>
      </w:r>
    </w:p>
    <w:p w14:paraId="1D6C3503" w14:textId="77777777" w:rsidR="00020FFB" w:rsidRPr="007C30ED" w:rsidRDefault="00020FFB" w:rsidP="006A43FA">
      <w:pPr>
        <w:keepNext/>
        <w:widowControl w:val="0"/>
        <w:numPr>
          <w:ilvl w:val="1"/>
          <w:numId w:val="47"/>
        </w:numPr>
        <w:spacing w:before="100" w:beforeAutospacing="1" w:after="200"/>
        <w:rPr>
          <w:noProof/>
          <w:color w:val="111111"/>
        </w:rPr>
      </w:pPr>
      <w:r w:rsidRPr="007C30ED">
        <w:rPr>
          <w:noProof/>
          <w:color w:val="111111"/>
        </w:rPr>
        <w:t>Las llaves son nuestras. (The keys are ours.)</w:t>
      </w:r>
    </w:p>
    <w:p w14:paraId="5B3A7DF8" w14:textId="77777777" w:rsidR="00020FFB" w:rsidRPr="007C30ED" w:rsidRDefault="00020FFB" w:rsidP="006A43FA">
      <w:pPr>
        <w:numPr>
          <w:ilvl w:val="0"/>
          <w:numId w:val="47"/>
        </w:numPr>
        <w:rPr>
          <w:noProof/>
          <w:color w:val="111111"/>
        </w:rPr>
      </w:pPr>
      <w:r w:rsidRPr="007C30ED">
        <w:rPr>
          <w:noProof/>
          <w:color w:val="111111"/>
        </w:rPr>
        <w:t>Possessive Pronouns with Definite Articles:</w:t>
      </w:r>
    </w:p>
    <w:p w14:paraId="6DFF70AD" w14:textId="77777777" w:rsidR="00020FFB" w:rsidRPr="007C30ED" w:rsidRDefault="00020FFB" w:rsidP="006A43FA">
      <w:pPr>
        <w:numPr>
          <w:ilvl w:val="1"/>
          <w:numId w:val="47"/>
        </w:numPr>
        <w:spacing w:before="100" w:beforeAutospacing="1" w:after="100" w:afterAutospacing="1"/>
        <w:rPr>
          <w:noProof/>
          <w:color w:val="111111"/>
        </w:rPr>
      </w:pPr>
      <w:r w:rsidRPr="007C30ED">
        <w:rPr>
          <w:noProof/>
          <w:color w:val="111111"/>
        </w:rPr>
        <w:t>El mío es más grande. (Mine is bigger.)</w:t>
      </w:r>
    </w:p>
    <w:p w14:paraId="7B929807" w14:textId="77777777" w:rsidR="00020FFB" w:rsidRPr="007C30ED" w:rsidRDefault="00020FFB" w:rsidP="006A43FA">
      <w:pPr>
        <w:numPr>
          <w:ilvl w:val="1"/>
          <w:numId w:val="47"/>
        </w:numPr>
        <w:spacing w:before="100" w:beforeAutospacing="1" w:after="100" w:afterAutospacing="1"/>
        <w:rPr>
          <w:noProof/>
          <w:color w:val="111111"/>
        </w:rPr>
      </w:pPr>
      <w:r w:rsidRPr="007C30ED">
        <w:rPr>
          <w:noProof/>
          <w:color w:val="111111"/>
        </w:rPr>
        <w:t>La tuya es roja. (Yours is red.)</w:t>
      </w:r>
    </w:p>
    <w:p w14:paraId="41DF360F" w14:textId="77777777" w:rsidR="00020FFB" w:rsidRPr="007C30ED" w:rsidRDefault="00020FFB" w:rsidP="006A43FA">
      <w:pPr>
        <w:numPr>
          <w:ilvl w:val="1"/>
          <w:numId w:val="47"/>
        </w:numPr>
        <w:spacing w:before="100" w:beforeAutospacing="1" w:after="100" w:afterAutospacing="1"/>
        <w:rPr>
          <w:noProof/>
          <w:color w:val="111111"/>
        </w:rPr>
      </w:pPr>
      <w:r w:rsidRPr="007C30ED">
        <w:rPr>
          <w:noProof/>
          <w:color w:val="111111"/>
        </w:rPr>
        <w:t>Los suyos están aquí. (Theirs are here.)</w:t>
      </w:r>
    </w:p>
    <w:p w14:paraId="2B29BE7C" w14:textId="77777777" w:rsidR="00F15C2D" w:rsidRPr="008A0F2E" w:rsidRDefault="00020FFB" w:rsidP="00F222FC">
      <w:pPr>
        <w:numPr>
          <w:ilvl w:val="1"/>
          <w:numId w:val="47"/>
        </w:numPr>
        <w:spacing w:before="100" w:beforeAutospacing="1" w:after="100" w:afterAutospacing="1"/>
        <w:ind w:left="720"/>
        <w:rPr>
          <w:noProof/>
          <w:color w:val="000000"/>
          <w:u w:val="single"/>
        </w:rPr>
      </w:pPr>
      <w:r w:rsidRPr="008A0F2E">
        <w:rPr>
          <w:noProof/>
          <w:color w:val="111111"/>
        </w:rPr>
        <w:t>Las nuestras son nuevas. (Ours are new.)</w:t>
      </w:r>
      <w:r w:rsidR="009B7657" w:rsidRPr="008A0F2E">
        <w:rPr>
          <w:noProof/>
          <w:color w:val="111111"/>
        </w:rPr>
        <w:t xml:space="preserve"> </w:t>
      </w:r>
    </w:p>
    <w:p w14:paraId="7B7D5723" w14:textId="77777777" w:rsidR="008A0F2E" w:rsidRDefault="008A0F2E" w:rsidP="009B7657">
      <w:pPr>
        <w:pStyle w:val="NormalWeb"/>
        <w:rPr>
          <w:noProof/>
          <w:color w:val="000000"/>
          <w:u w:val="single"/>
        </w:rPr>
      </w:pPr>
    </w:p>
    <w:p w14:paraId="1284CD7B" w14:textId="77777777" w:rsidR="008A0F2E" w:rsidRPr="007C30ED" w:rsidRDefault="008A0F2E" w:rsidP="009B7657">
      <w:pPr>
        <w:pStyle w:val="NormalWeb"/>
        <w:rPr>
          <w:noProof/>
          <w:color w:val="000000"/>
        </w:rPr>
        <w:sectPr w:rsidR="008A0F2E" w:rsidRPr="007C30ED" w:rsidSect="009B7657">
          <w:headerReference w:type="default" r:id="rId99"/>
          <w:footerReference w:type="default" r:id="rId100"/>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35040" behindDoc="0" locked="0" layoutInCell="1" allowOverlap="1" wp14:anchorId="70E6F04A" wp14:editId="669D2DE8">
                <wp:simplePos x="0" y="0"/>
                <wp:positionH relativeFrom="column">
                  <wp:posOffset>0</wp:posOffset>
                </wp:positionH>
                <wp:positionV relativeFrom="paragraph">
                  <wp:posOffset>-355600</wp:posOffset>
                </wp:positionV>
                <wp:extent cx="8157172" cy="45267"/>
                <wp:effectExtent l="0" t="0" r="22225" b="18415"/>
                <wp:wrapNone/>
                <wp:docPr id="1245930812"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6F6C0" id="Straight Connector 1" o:spid="_x0000_s1026" style="position:absolute;flip:y;z-index:251735040;visibility:visible;mso-wrap-style:square;mso-wrap-distance-left:9pt;mso-wrap-distance-top:0;mso-wrap-distance-right:9pt;mso-wrap-distance-bottom:0;mso-position-horizontal:absolute;mso-position-horizontal-relative:text;mso-position-vertical:absolute;mso-position-vertical-relative:text" from="0,-28pt" to="642.3pt,-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mug1Md8A&#13;&#10;AAAOAQAADwAAAGRycy9kb3ducmV2LnhtbExPTU/DMAy9I/EfIiNx21LGKKVrOiEQQtqNjXFOG68N&#13;&#10;NE7VpFv37/FOcLFsP72vYj25ThxxCNaTgrt5AgKp9sZSo+Bz9zbLQISoyejOEyo4Y4B1eX1V6Nz4&#13;&#10;E33gcRsbwSIUcq2gjbHPpQx1i06Hue+RGDv4wenI59BIM+gTi7tOLpIklU5bYodW9/jSYv2zHR3H&#13;&#10;2OM57A6bsXr89s3917uNm71V6vZmel3xeF6BiDjFPwZcOjARSg5W+ZFMEJ0CbhMVzB5SXi7wIlum&#13;&#10;ICp+LbMnkGUh/9cofwE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a6DUx3wAAAA4B&#13;&#10;AAAPAAAAAAAAAAAAAAAAACcEAABkcnMvZG93bnJldi54bWxQSwUGAAAAAAQABADzAAAAMwUAAAAA&#13;&#10;" strokecolor="#4472c4 [3204]" strokeweight=".9pt">
                <v:stroke joinstyle="miter"/>
              </v:line>
            </w:pict>
          </mc:Fallback>
        </mc:AlternateContent>
      </w:r>
    </w:p>
    <w:p w14:paraId="0BCBB397" w14:textId="77777777" w:rsidR="00BE6A8D" w:rsidRPr="00E27815" w:rsidRDefault="00BE6A8D" w:rsidP="000247A8">
      <w:pPr>
        <w:pStyle w:val="Heading1"/>
        <w:jc w:val="center"/>
        <w:rPr>
          <w:rFonts w:ascii="Wide Latin" w:hAnsi="Wide Latin" w:cs="Times New Roman"/>
          <w:noProof/>
          <w:sz w:val="28"/>
          <w:szCs w:val="28"/>
        </w:rPr>
      </w:pPr>
      <w:bookmarkStart w:id="95" w:name="Handout23"/>
      <w:r w:rsidRPr="00E27815">
        <w:rPr>
          <w:rFonts w:ascii="Wide Latin" w:hAnsi="Wide Latin" w:cs="Times New Roman"/>
          <w:noProof/>
          <w:sz w:val="28"/>
          <w:szCs w:val="28"/>
        </w:rPr>
        <w:lastRenderedPageBreak/>
        <w:t xml:space="preserve">Handout 23 </w:t>
      </w:r>
      <w:bookmarkEnd w:id="95"/>
      <w:r w:rsidRPr="00E27815">
        <w:rPr>
          <w:rFonts w:ascii="Wide Latin" w:hAnsi="Wide Latin" w:cs="Times New Roman"/>
          <w:noProof/>
          <w:sz w:val="28"/>
          <w:szCs w:val="28"/>
        </w:rPr>
        <w:t>–Sra. Sanchez gets help from the hotel concierge</w:t>
      </w:r>
    </w:p>
    <w:p w14:paraId="20B55B69" w14:textId="77777777" w:rsidR="00BE6A8D" w:rsidRPr="007C30ED" w:rsidRDefault="00BE6A8D" w:rsidP="00264226">
      <w:pPr>
        <w:jc w:val="center"/>
        <w:rPr>
          <w:noProof/>
          <w:color w:val="000000" w:themeColor="text1"/>
        </w:rPr>
      </w:pPr>
    </w:p>
    <w:p w14:paraId="68807D6B" w14:textId="77777777" w:rsidR="00020FFB" w:rsidRPr="007C30ED" w:rsidRDefault="00BE6A8D" w:rsidP="00264226">
      <w:pPr>
        <w:rPr>
          <w:noProof/>
          <w:color w:val="000000"/>
        </w:rPr>
      </w:pPr>
      <w:r w:rsidRPr="007C30ED">
        <w:rPr>
          <w:noProof/>
          <w:color w:val="000000" w:themeColor="text1"/>
        </w:rPr>
        <w:t xml:space="preserve">Setting: </w:t>
      </w:r>
      <w:r w:rsidRPr="007C30ED">
        <w:rPr>
          <w:noProof/>
          <w:color w:val="000000"/>
        </w:rPr>
        <w:t xml:space="preserve">Sra. Sanchez is visiting Barcelona. She asks the hotel concierge for recommendations for a tour of famous sites in Barcelona, including the Ramblas, Montserrat’s funicular, and shopping in Cataluña square. </w:t>
      </w:r>
    </w:p>
    <w:p w14:paraId="24586D81"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Buenos días. Me gustaría recomendaciones para un tour por los sitios más famosos de Barcelona, incluyendo las Ramblas, el funicular de Montserrat, y compras en la Plaza de Cataluña.</w:t>
      </w:r>
      <w:r w:rsidRPr="007C30ED">
        <w:rPr>
          <w:noProof/>
          <w:color w:val="000000"/>
        </w:rPr>
        <w:br/>
        <w:t>(Good morning. I would like recommendations for a tour of the most famous sites in Barcelona, including the Ramblas, Montserrat's funicular, and shopping in Cataluña Square.)</w:t>
      </w:r>
    </w:p>
    <w:p w14:paraId="6F6DBC76"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¡Por supuesto, señora! Las Ramblas es un excelente lugar para comenzar. Es una avenida famosa llena de tiendas, cafés, y artistas callejeros.</w:t>
      </w:r>
      <w:r w:rsidRPr="007C30ED">
        <w:rPr>
          <w:noProof/>
          <w:color w:val="000000"/>
        </w:rPr>
        <w:br/>
        <w:t>(Of course, ma'am! The Ramblas is a great place to start. It's a famous avenue full of shops, cafés, and street performers.)</w:t>
      </w:r>
    </w:p>
    <w:p w14:paraId="5FE3E976"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Suena maravilloso. ¿Cómo podría llegar allí desde el hotel?</w:t>
      </w:r>
      <w:r w:rsidRPr="007C30ED">
        <w:rPr>
          <w:noProof/>
          <w:color w:val="000000"/>
        </w:rPr>
        <w:br/>
        <w:t>(That sounds wonderful. How can I get there from the hotel?)</w:t>
      </w:r>
    </w:p>
    <w:p w14:paraId="4580319A"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Puede tomar un taxi o caminar si prefiere. Las Ramblas está a solo 15 minutos a pie desde aquí.</w:t>
      </w:r>
      <w:r w:rsidRPr="007C30ED">
        <w:rPr>
          <w:noProof/>
          <w:color w:val="000000"/>
        </w:rPr>
        <w:br/>
        <w:t>(You can take a taxi or walk if you prefer. The Ramblas is just a 15-minute walk from here.)</w:t>
      </w:r>
    </w:p>
    <w:p w14:paraId="61FBC3B3"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Prefiero caminar y disfrutar del ambiente. Después de las Ramblas, me gustaría visitar Montserrat. ¿Qué me recomienda para el funicular?</w:t>
      </w:r>
      <w:r w:rsidRPr="007C30ED">
        <w:rPr>
          <w:noProof/>
          <w:color w:val="000000"/>
        </w:rPr>
        <w:br/>
        <w:t>(I prefer to walk and enjoy the atmosphere. After the Ramblas, I would like to visit Montserrat. What do you recommend for the funicular?)</w:t>
      </w:r>
    </w:p>
    <w:p w14:paraId="128F934E"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Le recomiendo tomar el tren desde la Plaza de España. Hay trenes directos a Montserrat, y desde allí puede tomar el funicular que le llevará hasta el monasterio.</w:t>
      </w:r>
      <w:r w:rsidRPr="007C30ED">
        <w:rPr>
          <w:noProof/>
          <w:color w:val="000000"/>
        </w:rPr>
        <w:br/>
        <w:t>(I recommend taking the train from Plaza de España. There are direct trains to Montserrat, and from there you can take the funicular that will take you up to the monastery.)</w:t>
      </w:r>
    </w:p>
    <w:p w14:paraId="2912D2AE"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Excelente. ¿Es necesario reservar con anticipación?</w:t>
      </w:r>
      <w:r w:rsidRPr="007C30ED">
        <w:rPr>
          <w:noProof/>
          <w:color w:val="000000"/>
        </w:rPr>
        <w:br/>
        <w:t>(Excellent. Is it necessary to book in advance?)</w:t>
      </w:r>
    </w:p>
    <w:p w14:paraId="522931A8"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No es obligatorio, pero sí recomendable, especialmente en temporada alta. Puedo hacer la reserva para usted si lo desea.</w:t>
      </w:r>
      <w:r w:rsidRPr="007C30ED">
        <w:rPr>
          <w:noProof/>
          <w:color w:val="000000"/>
        </w:rPr>
        <w:br/>
        <w:t>(It’s not mandatory, but it is recommended, especially during peak season. I can make the reservation for you if you like.)</w:t>
      </w:r>
    </w:p>
    <w:p w14:paraId="1162C8B6"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Gracias, se lo agradecería. Por último, me encantaría hacer algunas compras en la Plaza de Cataluña. ¿Hay alguna tienda que no debería perderme?</w:t>
      </w:r>
      <w:r w:rsidRPr="007C30ED">
        <w:rPr>
          <w:noProof/>
          <w:color w:val="000000"/>
        </w:rPr>
        <w:br/>
      </w:r>
      <w:r w:rsidRPr="007C30ED">
        <w:rPr>
          <w:noProof/>
          <w:color w:val="000000"/>
        </w:rPr>
        <w:lastRenderedPageBreak/>
        <w:t>(Thank you, I would appreciate that. Finally, I would love to do some shopping in Cataluña Square. Are there any stores I shouldn’t miss?)</w:t>
      </w:r>
    </w:p>
    <w:p w14:paraId="15BA96F5"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La Plaza de Cataluña es ideal para las compras. Hay muchas tiendas populares como El Corte Inglés y Zara. También encontrará boutiques locales con productos únicos.</w:t>
      </w:r>
      <w:r w:rsidRPr="007C30ED">
        <w:rPr>
          <w:noProof/>
          <w:color w:val="000000"/>
        </w:rPr>
        <w:br/>
        <w:t>(Cataluña Square is perfect for shopping. There are many popular stores like El Corte Inglés and Zara. You’ll also find local boutiques with unique products.)</w:t>
      </w:r>
    </w:p>
    <w:p w14:paraId="323DE842"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¡Perfecto! Estoy muy emocionada por este día.</w:t>
      </w:r>
      <w:r w:rsidRPr="007C30ED">
        <w:rPr>
          <w:noProof/>
          <w:color w:val="000000"/>
        </w:rPr>
        <w:br/>
        <w:t>(Perfect! I’m very excited for this day.)</w:t>
      </w:r>
    </w:p>
    <w:p w14:paraId="0C03E8BF" w14:textId="77777777" w:rsidR="00BE6A8D"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Me alegra escuchar eso. Si necesita algo más, no dude en llamarme. ¡Disfrute de su tour por Barcelona!</w:t>
      </w:r>
      <w:r w:rsidRPr="007C30ED">
        <w:rPr>
          <w:noProof/>
          <w:color w:val="000000"/>
        </w:rPr>
        <w:br/>
        <w:t>(I’m glad to hear that. If you need anything else, don’t hesitate to call me. Enjoy your tour of Barcelona!)</w:t>
      </w:r>
    </w:p>
    <w:p w14:paraId="0D04A6C8" w14:textId="77777777" w:rsidR="00BE6A8D" w:rsidRPr="007C30ED" w:rsidRDefault="00BE6A8D" w:rsidP="00264226">
      <w:pPr>
        <w:pStyle w:val="NormalWeb"/>
        <w:rPr>
          <w:noProof/>
          <w:color w:val="000000"/>
        </w:rPr>
      </w:pPr>
      <w:r w:rsidRPr="007C30ED">
        <w:rPr>
          <w:rStyle w:val="Strong"/>
          <w:b w:val="0"/>
          <w:bCs w:val="0"/>
          <w:noProof/>
          <w:color w:val="000000"/>
        </w:rPr>
        <w:t>Sra. Sanchez:</w:t>
      </w:r>
      <w:r w:rsidRPr="007C30ED">
        <w:rPr>
          <w:rStyle w:val="apple-converted-space"/>
          <w:noProof/>
          <w:color w:val="000000"/>
        </w:rPr>
        <w:t> </w:t>
      </w:r>
      <w:r w:rsidRPr="007C30ED">
        <w:rPr>
          <w:noProof/>
          <w:color w:val="000000"/>
        </w:rPr>
        <w:t>Muchas gracias por toda su ayuda. ¡Hasta luego!</w:t>
      </w:r>
      <w:r w:rsidRPr="007C30ED">
        <w:rPr>
          <w:noProof/>
          <w:color w:val="000000"/>
        </w:rPr>
        <w:br/>
        <w:t>(Thank you very much for all your help. See you later!)</w:t>
      </w:r>
    </w:p>
    <w:p w14:paraId="067EED66" w14:textId="77777777" w:rsidR="00240808" w:rsidRPr="007C30ED" w:rsidRDefault="00BE6A8D" w:rsidP="00264226">
      <w:pPr>
        <w:pStyle w:val="NormalWeb"/>
        <w:rPr>
          <w:noProof/>
          <w:color w:val="000000"/>
        </w:rPr>
      </w:pPr>
      <w:r w:rsidRPr="007C30ED">
        <w:rPr>
          <w:rStyle w:val="Strong"/>
          <w:b w:val="0"/>
          <w:bCs w:val="0"/>
          <w:noProof/>
          <w:color w:val="000000"/>
        </w:rPr>
        <w:t>Concierge:</w:t>
      </w:r>
      <w:r w:rsidRPr="007C30ED">
        <w:rPr>
          <w:rStyle w:val="apple-converted-space"/>
          <w:noProof/>
          <w:color w:val="000000"/>
        </w:rPr>
        <w:t> </w:t>
      </w:r>
      <w:r w:rsidRPr="007C30ED">
        <w:rPr>
          <w:noProof/>
          <w:color w:val="000000"/>
        </w:rPr>
        <w:t>¡Hasta luego, señora!</w:t>
      </w:r>
      <w:r w:rsidRPr="007C30ED">
        <w:rPr>
          <w:noProof/>
          <w:color w:val="000000"/>
        </w:rPr>
        <w:br/>
        <w:t>(Goodbye, ma'am!)</w:t>
      </w:r>
    </w:p>
    <w:p w14:paraId="4E661202" w14:textId="77777777" w:rsidR="008A0F2E" w:rsidRDefault="008A0F2E" w:rsidP="009B7657">
      <w:pPr>
        <w:pStyle w:val="NormalWeb"/>
        <w:rPr>
          <w:noProof/>
          <w:color w:val="000000"/>
          <w:u w:val="single"/>
        </w:rPr>
      </w:pPr>
    </w:p>
    <w:p w14:paraId="3CCDBA28" w14:textId="77777777" w:rsidR="007612C1" w:rsidRPr="007612C1" w:rsidRDefault="007612C1" w:rsidP="007612C1">
      <w:pPr>
        <w:pStyle w:val="NormalWeb"/>
        <w:rPr>
          <w:noProof/>
          <w:color w:val="FFFFFF" w:themeColor="background1"/>
        </w:rPr>
      </w:pPr>
      <w:bookmarkStart w:id="96" w:name="Handout24"/>
      <w:r w:rsidRPr="007612C1">
        <w:rPr>
          <w:noProof/>
          <w:color w:val="FFFFFF" w:themeColor="background1"/>
        </w:rPr>
        <w:t>Handout 24</w:t>
      </w:r>
    </w:p>
    <w:bookmarkEnd w:id="96"/>
    <w:p w14:paraId="3B6B6BCB" w14:textId="77777777" w:rsidR="008A0F2E" w:rsidRPr="007C30ED" w:rsidRDefault="008A0F2E" w:rsidP="009B7657">
      <w:pPr>
        <w:pStyle w:val="NormalWeb"/>
        <w:rPr>
          <w:noProof/>
          <w:color w:val="000000"/>
        </w:rPr>
        <w:sectPr w:rsidR="008A0F2E" w:rsidRPr="007C30ED" w:rsidSect="009B7657">
          <w:headerReference w:type="default" r:id="rId101"/>
          <w:footerReference w:type="default" r:id="rId102"/>
          <w:pgSz w:w="12240" w:h="15840"/>
          <w:pgMar w:top="1440" w:right="1440" w:bottom="1440" w:left="1440" w:header="720" w:footer="720" w:gutter="0"/>
          <w:cols w:space="720"/>
          <w:docGrid w:linePitch="360"/>
        </w:sectPr>
      </w:pPr>
    </w:p>
    <w:p w14:paraId="23132DBA" w14:textId="77777777" w:rsidR="00BE6A8D" w:rsidRPr="007C30ED" w:rsidRDefault="00240808" w:rsidP="006A43FA">
      <w:pPr>
        <w:ind w:firstLine="360"/>
        <w:jc w:val="center"/>
        <w:rPr>
          <w:rFonts w:ascii="Wide Latin" w:eastAsiaTheme="majorEastAsia" w:hAnsi="Wide Latin"/>
          <w:noProof/>
          <w:color w:val="2F5496" w:themeColor="accent1" w:themeShade="BF"/>
          <w:sz w:val="32"/>
          <w:szCs w:val="32"/>
        </w:rPr>
      </w:pPr>
      <w:r w:rsidRPr="007C30ED">
        <w:rPr>
          <w:rFonts w:ascii="Wide Latin" w:eastAsiaTheme="majorEastAsia" w:hAnsi="Wide Latin"/>
          <w:noProof/>
          <w:color w:val="2F5496" w:themeColor="accent1" w:themeShade="BF"/>
          <w:sz w:val="32"/>
          <w:szCs w:val="32"/>
        </w:rPr>
        <w:lastRenderedPageBreak/>
        <w:t>Handout 24 – Shopping Vocabulary</w:t>
      </w:r>
    </w:p>
    <w:p w14:paraId="31CE1063" w14:textId="77777777" w:rsidR="00240808" w:rsidRPr="007C30ED" w:rsidRDefault="00240808" w:rsidP="00264226">
      <w:pPr>
        <w:pStyle w:val="NormalWeb"/>
        <w:rPr>
          <w:noProof/>
          <w:color w:val="000000"/>
        </w:rPr>
      </w:pPr>
      <w:r w:rsidRPr="007C30ED">
        <w:rPr>
          <w:noProof/>
          <w:color w:val="000000"/>
        </w:rPr>
        <w:t>25 questions in Spanish to ask a store clerk or attendant in a clothing store, shoe store, and a supermarket, with English translations included:</w:t>
      </w:r>
    </w:p>
    <w:p w14:paraId="49577B4F" w14:textId="77777777" w:rsidR="00240808" w:rsidRPr="007C30ED" w:rsidRDefault="00240808" w:rsidP="00264226">
      <w:pPr>
        <w:rPr>
          <w:noProof/>
        </w:rPr>
      </w:pPr>
      <w:r w:rsidRPr="007C30ED">
        <w:rPr>
          <w:noProof/>
        </w:rPr>
        <w:t>Clothing Store (Tienda de Ropa)</w:t>
      </w:r>
    </w:p>
    <w:p w14:paraId="3C225B45"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¿Cuánto cuesta esta camisa?</w:t>
      </w:r>
      <w:r w:rsidRPr="007C30ED">
        <w:rPr>
          <w:noProof/>
          <w:color w:val="000000"/>
        </w:rPr>
        <w:br/>
        <w:t>(How much does this shirt cost?)</w:t>
      </w:r>
    </w:p>
    <w:p w14:paraId="0D142A2E"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¿Tienen esta chaqueta en otros colores?</w:t>
      </w:r>
      <w:r w:rsidRPr="007C30ED">
        <w:rPr>
          <w:noProof/>
          <w:color w:val="000000"/>
        </w:rPr>
        <w:br/>
        <w:t>(Do you have this jacket in other colors?)</w:t>
      </w:r>
    </w:p>
    <w:p w14:paraId="59A2DE75"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¿Cuáles tamaños tienen disponibles?</w:t>
      </w:r>
      <w:r w:rsidRPr="007C30ED">
        <w:rPr>
          <w:noProof/>
          <w:color w:val="000000"/>
        </w:rPr>
        <w:br/>
        <w:t>(Which sizes do you have available?)</w:t>
      </w:r>
    </w:p>
    <w:p w14:paraId="583D0DBD"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¿Puedo probarme estos pantalones?</w:t>
      </w:r>
      <w:r w:rsidRPr="007C30ED">
        <w:rPr>
          <w:noProof/>
          <w:color w:val="000000"/>
        </w:rPr>
        <w:br/>
        <w:t>(Can I try on these pants?)</w:t>
      </w:r>
    </w:p>
    <w:p w14:paraId="3944E054"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¿Tienen algún descuento en ropa de verano?</w:t>
      </w:r>
      <w:r w:rsidRPr="007C30ED">
        <w:rPr>
          <w:noProof/>
          <w:color w:val="000000"/>
        </w:rPr>
        <w:br/>
        <w:t>(Do you have any discounts on summer clothing?)</w:t>
      </w:r>
    </w:p>
    <w:p w14:paraId="225EDA19"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¿Dónde están los probadores?</w:t>
      </w:r>
      <w:r w:rsidRPr="007C30ED">
        <w:rPr>
          <w:noProof/>
          <w:color w:val="000000"/>
        </w:rPr>
        <w:br/>
        <w:t>(Where are the fitting rooms?)</w:t>
      </w:r>
    </w:p>
    <w:p w14:paraId="2BE1B3EB"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¿Cuándo llegará la nueva colección?</w:t>
      </w:r>
      <w:r w:rsidRPr="007C30ED">
        <w:rPr>
          <w:noProof/>
          <w:color w:val="000000"/>
        </w:rPr>
        <w:br/>
        <w:t>(When will the new collection arrive?)</w:t>
      </w:r>
    </w:p>
    <w:p w14:paraId="0CC0191D"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¿Este vestido está en oferta?</w:t>
      </w:r>
      <w:r w:rsidRPr="007C30ED">
        <w:rPr>
          <w:noProof/>
          <w:color w:val="000000"/>
        </w:rPr>
        <w:br/>
        <w:t>(Is this dress on sale?)</w:t>
      </w:r>
    </w:p>
    <w:p w14:paraId="40901FBD"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¿Aceptan devoluciones si no me queda bien?</w:t>
      </w:r>
      <w:r w:rsidRPr="007C30ED">
        <w:rPr>
          <w:noProof/>
          <w:color w:val="000000"/>
        </w:rPr>
        <w:br/>
        <w:t>(Do you accept returns if it doesn’t fit me?)</w:t>
      </w:r>
    </w:p>
    <w:p w14:paraId="741E63F5" w14:textId="77777777" w:rsidR="00240808" w:rsidRPr="007C30ED" w:rsidRDefault="00240808" w:rsidP="006A43FA">
      <w:pPr>
        <w:pStyle w:val="NormalWeb"/>
        <w:numPr>
          <w:ilvl w:val="0"/>
          <w:numId w:val="49"/>
        </w:numPr>
        <w:rPr>
          <w:noProof/>
          <w:color w:val="000000"/>
        </w:rPr>
      </w:pPr>
      <w:r w:rsidRPr="007C30ED">
        <w:rPr>
          <w:rStyle w:val="Strong"/>
          <w:b w:val="0"/>
          <w:bCs w:val="0"/>
          <w:noProof/>
          <w:color w:val="000000"/>
        </w:rPr>
        <w:t>¿Hay alguna promoción si compro más de una prenda?</w:t>
      </w:r>
      <w:r w:rsidRPr="007C30ED">
        <w:rPr>
          <w:noProof/>
          <w:color w:val="000000"/>
        </w:rPr>
        <w:br/>
        <w:t>(Is there any promotion if I buy more than one item?)</w:t>
      </w:r>
    </w:p>
    <w:p w14:paraId="4CEDA716" w14:textId="77777777" w:rsidR="00240808" w:rsidRPr="007C30ED" w:rsidRDefault="00240808" w:rsidP="00264226">
      <w:pPr>
        <w:rPr>
          <w:noProof/>
        </w:rPr>
      </w:pPr>
      <w:r w:rsidRPr="007C30ED">
        <w:rPr>
          <w:noProof/>
        </w:rPr>
        <w:t>Shoe Store (Tienda de Zapatos)</w:t>
      </w:r>
    </w:p>
    <w:p w14:paraId="542FE536"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¿Cuánto cuestan estos zapatos?</w:t>
      </w:r>
      <w:r w:rsidRPr="007C30ED">
        <w:rPr>
          <w:noProof/>
          <w:color w:val="000000"/>
        </w:rPr>
        <w:br/>
        <w:t>(How much do these shoes cost?)</w:t>
      </w:r>
    </w:p>
    <w:p w14:paraId="4C7929E0"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¿Tienen estos zapatos en talla 39?</w:t>
      </w:r>
      <w:r w:rsidRPr="007C30ED">
        <w:rPr>
          <w:noProof/>
          <w:color w:val="000000"/>
        </w:rPr>
        <w:br/>
        <w:t>(Do you have these shoes in size 39?)</w:t>
      </w:r>
    </w:p>
    <w:p w14:paraId="5F48475F"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¿Cuáles estilos de botas tienen para mujeres?</w:t>
      </w:r>
      <w:r w:rsidRPr="007C30ED">
        <w:rPr>
          <w:noProof/>
          <w:color w:val="000000"/>
        </w:rPr>
        <w:br/>
        <w:t>(What styles of boots do you have for women?)</w:t>
      </w:r>
    </w:p>
    <w:p w14:paraId="72E6EEE9"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¿Puedo probarme estos tacones?</w:t>
      </w:r>
      <w:r w:rsidRPr="007C30ED">
        <w:rPr>
          <w:noProof/>
          <w:color w:val="000000"/>
        </w:rPr>
        <w:br/>
        <w:t>(Can I try on these heels?)</w:t>
      </w:r>
    </w:p>
    <w:p w14:paraId="206853F6"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¿Tienen sandalias de cuero?</w:t>
      </w:r>
      <w:r w:rsidRPr="007C30ED">
        <w:rPr>
          <w:noProof/>
          <w:color w:val="000000"/>
        </w:rPr>
        <w:br/>
        <w:t>(Do you have leather sandals?)</w:t>
      </w:r>
    </w:p>
    <w:p w14:paraId="5D69CCD2"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¿Estos zapatos vienen en otros colores?</w:t>
      </w:r>
      <w:r w:rsidRPr="007C30ED">
        <w:rPr>
          <w:noProof/>
          <w:color w:val="000000"/>
        </w:rPr>
        <w:br/>
        <w:t>(Do these shoes come in other colors?)</w:t>
      </w:r>
    </w:p>
    <w:p w14:paraId="3EE386EE"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¿Ofrecen alguna garantía en sus productos?</w:t>
      </w:r>
      <w:r w:rsidRPr="007C30ED">
        <w:rPr>
          <w:noProof/>
          <w:color w:val="000000"/>
        </w:rPr>
        <w:br/>
        <w:t>(Do you offer any warranty on your products?)</w:t>
      </w:r>
    </w:p>
    <w:p w14:paraId="39BC2EDB"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lastRenderedPageBreak/>
        <w:t>¿Tienen alguna promoción en calzado deportivo?</w:t>
      </w:r>
      <w:r w:rsidRPr="007C30ED">
        <w:rPr>
          <w:noProof/>
          <w:color w:val="000000"/>
        </w:rPr>
        <w:br/>
        <w:t>(Do you have any promotion on sports shoes?)</w:t>
      </w:r>
    </w:p>
    <w:p w14:paraId="035E4B99"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¿Cuál es la política de devoluciones para zapatos?</w:t>
      </w:r>
      <w:r w:rsidRPr="007C30ED">
        <w:rPr>
          <w:noProof/>
          <w:color w:val="000000"/>
        </w:rPr>
        <w:br/>
        <w:t>(What is the return policy for shoes?)</w:t>
      </w:r>
    </w:p>
    <w:p w14:paraId="5386DD5C" w14:textId="77777777" w:rsidR="00240808" w:rsidRPr="007C30ED" w:rsidRDefault="00240808" w:rsidP="006A43FA">
      <w:pPr>
        <w:pStyle w:val="NormalWeb"/>
        <w:numPr>
          <w:ilvl w:val="0"/>
          <w:numId w:val="50"/>
        </w:numPr>
        <w:rPr>
          <w:noProof/>
          <w:color w:val="000000"/>
        </w:rPr>
      </w:pPr>
      <w:r w:rsidRPr="007C30ED">
        <w:rPr>
          <w:rStyle w:val="Strong"/>
          <w:b w:val="0"/>
          <w:bCs w:val="0"/>
          <w:noProof/>
          <w:color w:val="000000"/>
        </w:rPr>
        <w:t>¿Puedo ordenar estos zapatos en otra talla si no los tienen aquí?</w:t>
      </w:r>
      <w:r w:rsidRPr="007C30ED">
        <w:rPr>
          <w:noProof/>
          <w:color w:val="000000"/>
        </w:rPr>
        <w:br/>
        <w:t>(Can I order these shoes in another size if they’re not available here?)</w:t>
      </w:r>
    </w:p>
    <w:p w14:paraId="77E6F5C6" w14:textId="77777777" w:rsidR="00240808" w:rsidRPr="007C30ED" w:rsidRDefault="00240808" w:rsidP="00264226">
      <w:pPr>
        <w:rPr>
          <w:noProof/>
        </w:rPr>
      </w:pPr>
      <w:r w:rsidRPr="007C30ED">
        <w:rPr>
          <w:noProof/>
        </w:rPr>
        <w:t>Supermarket (Supermercado)</w:t>
      </w:r>
    </w:p>
    <w:p w14:paraId="726FA796" w14:textId="77777777" w:rsidR="00240808" w:rsidRPr="007C30ED" w:rsidRDefault="00240808" w:rsidP="006A43FA">
      <w:pPr>
        <w:pStyle w:val="NormalWeb"/>
        <w:numPr>
          <w:ilvl w:val="0"/>
          <w:numId w:val="51"/>
        </w:numPr>
        <w:rPr>
          <w:noProof/>
          <w:color w:val="000000"/>
        </w:rPr>
      </w:pPr>
      <w:r w:rsidRPr="007C30ED">
        <w:rPr>
          <w:rStyle w:val="Strong"/>
          <w:b w:val="0"/>
          <w:bCs w:val="0"/>
          <w:noProof/>
          <w:color w:val="000000"/>
        </w:rPr>
        <w:t>¿Dónde están los productos orgánicos?</w:t>
      </w:r>
      <w:r w:rsidRPr="007C30ED">
        <w:rPr>
          <w:noProof/>
          <w:color w:val="000000"/>
        </w:rPr>
        <w:br/>
        <w:t>(Where are the organic products?)</w:t>
      </w:r>
    </w:p>
    <w:p w14:paraId="407D0CAB" w14:textId="77777777" w:rsidR="00240808" w:rsidRPr="007C30ED" w:rsidRDefault="00240808" w:rsidP="006A43FA">
      <w:pPr>
        <w:pStyle w:val="NormalWeb"/>
        <w:numPr>
          <w:ilvl w:val="0"/>
          <w:numId w:val="51"/>
        </w:numPr>
        <w:rPr>
          <w:noProof/>
          <w:color w:val="000000"/>
        </w:rPr>
      </w:pPr>
      <w:r w:rsidRPr="007C30ED">
        <w:rPr>
          <w:rStyle w:val="Strong"/>
          <w:b w:val="0"/>
          <w:bCs w:val="0"/>
          <w:noProof/>
          <w:color w:val="000000"/>
        </w:rPr>
        <w:t>¿Cuánto cuesta este kilo de manzanas?</w:t>
      </w:r>
      <w:r w:rsidRPr="007C30ED">
        <w:rPr>
          <w:noProof/>
          <w:color w:val="000000"/>
        </w:rPr>
        <w:br/>
        <w:t>(How much does this kilo of apples cost?)</w:t>
      </w:r>
    </w:p>
    <w:p w14:paraId="185BDA9C" w14:textId="77777777" w:rsidR="00240808" w:rsidRPr="007C30ED" w:rsidRDefault="00240808" w:rsidP="006A43FA">
      <w:pPr>
        <w:pStyle w:val="NormalWeb"/>
        <w:numPr>
          <w:ilvl w:val="0"/>
          <w:numId w:val="51"/>
        </w:numPr>
        <w:rPr>
          <w:noProof/>
          <w:color w:val="000000"/>
        </w:rPr>
      </w:pPr>
      <w:r w:rsidRPr="007C30ED">
        <w:rPr>
          <w:rStyle w:val="Strong"/>
          <w:b w:val="0"/>
          <w:bCs w:val="0"/>
          <w:noProof/>
          <w:color w:val="000000"/>
        </w:rPr>
        <w:t>¿Tienen leche sin lactosa?</w:t>
      </w:r>
      <w:r w:rsidRPr="007C30ED">
        <w:rPr>
          <w:noProof/>
          <w:color w:val="000000"/>
        </w:rPr>
        <w:br/>
        <w:t>(Do you have lactose-free milk?)</w:t>
      </w:r>
    </w:p>
    <w:p w14:paraId="16DE4806" w14:textId="77777777" w:rsidR="00240808" w:rsidRPr="007C30ED" w:rsidRDefault="00240808" w:rsidP="006A43FA">
      <w:pPr>
        <w:pStyle w:val="NormalWeb"/>
        <w:numPr>
          <w:ilvl w:val="0"/>
          <w:numId w:val="51"/>
        </w:numPr>
        <w:rPr>
          <w:noProof/>
          <w:color w:val="000000"/>
        </w:rPr>
      </w:pPr>
      <w:r w:rsidRPr="007C30ED">
        <w:rPr>
          <w:rStyle w:val="Strong"/>
          <w:b w:val="0"/>
          <w:bCs w:val="0"/>
          <w:noProof/>
          <w:color w:val="000000"/>
        </w:rPr>
        <w:t>¿Cuáles variedades de pan tienen?</w:t>
      </w:r>
      <w:r w:rsidRPr="007C30ED">
        <w:rPr>
          <w:noProof/>
          <w:color w:val="000000"/>
        </w:rPr>
        <w:br/>
        <w:t>(What varieties of bread do you have?)</w:t>
      </w:r>
    </w:p>
    <w:p w14:paraId="687DCE3E" w14:textId="77777777" w:rsidR="00412034" w:rsidRPr="008A0F2E" w:rsidRDefault="00240808" w:rsidP="006D7D53">
      <w:pPr>
        <w:pStyle w:val="NormalWeb"/>
        <w:numPr>
          <w:ilvl w:val="0"/>
          <w:numId w:val="51"/>
        </w:numPr>
        <w:rPr>
          <w:noProof/>
          <w:color w:val="000000"/>
        </w:rPr>
      </w:pPr>
      <w:r w:rsidRPr="008A0F2E">
        <w:rPr>
          <w:rStyle w:val="Strong"/>
          <w:b w:val="0"/>
          <w:bCs w:val="0"/>
          <w:noProof/>
          <w:color w:val="000000"/>
        </w:rPr>
        <w:t>¿Puedo pagar con tarjeta de crédito?</w:t>
      </w:r>
      <w:r w:rsidRPr="008A0F2E">
        <w:rPr>
          <w:noProof/>
          <w:color w:val="000000"/>
        </w:rPr>
        <w:br/>
        <w:t>(Can I pay with a credit card?)</w:t>
      </w:r>
    </w:p>
    <w:p w14:paraId="3D5E05FA" w14:textId="77777777" w:rsidR="008A0F2E" w:rsidRDefault="008A0F2E" w:rsidP="00412034">
      <w:pPr>
        <w:pStyle w:val="NormalWeb"/>
        <w:rPr>
          <w:noProof/>
          <w:color w:val="000000"/>
          <w:u w:val="single"/>
        </w:rPr>
      </w:pPr>
    </w:p>
    <w:p w14:paraId="5B181F69" w14:textId="77777777" w:rsidR="008A0F2E" w:rsidRPr="007C30ED" w:rsidRDefault="008A0F2E" w:rsidP="00412034">
      <w:pPr>
        <w:pStyle w:val="NormalWeb"/>
        <w:rPr>
          <w:noProof/>
          <w:color w:val="000000"/>
        </w:rPr>
        <w:sectPr w:rsidR="008A0F2E" w:rsidRPr="007C30ED" w:rsidSect="00C011CF">
          <w:headerReference w:type="default" r:id="rId103"/>
          <w:footerReference w:type="default" r:id="rId104"/>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39136" behindDoc="0" locked="0" layoutInCell="1" allowOverlap="1" wp14:anchorId="42C525D6" wp14:editId="20494941">
                <wp:simplePos x="0" y="0"/>
                <wp:positionH relativeFrom="column">
                  <wp:posOffset>0</wp:posOffset>
                </wp:positionH>
                <wp:positionV relativeFrom="paragraph">
                  <wp:posOffset>-355600</wp:posOffset>
                </wp:positionV>
                <wp:extent cx="8157172" cy="45267"/>
                <wp:effectExtent l="0" t="0" r="22225" b="18415"/>
                <wp:wrapNone/>
                <wp:docPr id="1542083429"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4FCD6" id="Straight Connector 1"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0,-28pt" to="642.3pt,-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mug1Md8A&#13;&#10;AAAOAQAADwAAAGRycy9kb3ducmV2LnhtbExPTU/DMAy9I/EfIiNx21LGKKVrOiEQQtqNjXFOG68N&#13;&#10;NE7VpFv37/FOcLFsP72vYj25ThxxCNaTgrt5AgKp9sZSo+Bz9zbLQISoyejOEyo4Y4B1eX1V6Nz4&#13;&#10;E33gcRsbwSIUcq2gjbHPpQx1i06Hue+RGDv4wenI59BIM+gTi7tOLpIklU5bYodW9/jSYv2zHR3H&#13;&#10;2OM57A6bsXr89s3917uNm71V6vZmel3xeF6BiDjFPwZcOjARSg5W+ZFMEJ0CbhMVzB5SXi7wIlum&#13;&#10;ICp+LbMnkGUh/9cofwE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a6DUx3wAAAA4B&#13;&#10;AAAPAAAAAAAAAAAAAAAAACcEAABkcnMvZG93bnJldi54bWxQSwUGAAAAAAQABADzAAAAMwUAAAAA&#13;&#10;" strokecolor="#4472c4 [3204]" strokeweight=".9pt">
                <v:stroke joinstyle="miter"/>
              </v:line>
            </w:pict>
          </mc:Fallback>
        </mc:AlternateContent>
      </w:r>
    </w:p>
    <w:p w14:paraId="4779E5F2" w14:textId="77777777" w:rsidR="00621725" w:rsidRPr="007C30ED" w:rsidRDefault="00621725" w:rsidP="006A43FA">
      <w:pPr>
        <w:ind w:firstLine="360"/>
        <w:jc w:val="center"/>
        <w:rPr>
          <w:rFonts w:ascii="Wide Latin" w:hAnsi="Wide Latin"/>
          <w:noProof/>
          <w:color w:val="4472C4" w:themeColor="accent1"/>
          <w:sz w:val="32"/>
          <w:szCs w:val="32"/>
        </w:rPr>
      </w:pPr>
      <w:bookmarkStart w:id="97" w:name="Handout25"/>
      <w:r w:rsidRPr="007C30ED">
        <w:rPr>
          <w:rFonts w:ascii="Wide Latin" w:hAnsi="Wide Latin"/>
          <w:noProof/>
          <w:color w:val="4472C4" w:themeColor="accent1"/>
          <w:sz w:val="32"/>
          <w:szCs w:val="32"/>
        </w:rPr>
        <w:lastRenderedPageBreak/>
        <w:t xml:space="preserve">Handout 25 </w:t>
      </w:r>
      <w:bookmarkEnd w:id="97"/>
      <w:r w:rsidRPr="007C30ED">
        <w:rPr>
          <w:rFonts w:ascii="Wide Latin" w:hAnsi="Wide Latin"/>
          <w:noProof/>
          <w:color w:val="4472C4" w:themeColor="accent1"/>
          <w:sz w:val="32"/>
          <w:szCs w:val="32"/>
        </w:rPr>
        <w:t>Demonstrative adjectives and pronouns</w:t>
      </w:r>
    </w:p>
    <w:p w14:paraId="2A7756D9" w14:textId="77777777" w:rsidR="00621725" w:rsidRPr="007C30ED" w:rsidRDefault="00621725" w:rsidP="000247A8">
      <w:pPr>
        <w:ind w:firstLine="360"/>
        <w:jc w:val="center"/>
        <w:rPr>
          <w:noProof/>
        </w:rPr>
      </w:pPr>
    </w:p>
    <w:p w14:paraId="3F4B85D1" w14:textId="77777777" w:rsidR="000247A8" w:rsidRPr="007C30ED" w:rsidRDefault="000247A8" w:rsidP="000247A8">
      <w:pPr>
        <w:ind w:firstLine="360"/>
        <w:jc w:val="center"/>
        <w:rPr>
          <w:noProof/>
        </w:rPr>
      </w:pPr>
    </w:p>
    <w:p w14:paraId="4F598B9A" w14:textId="77777777" w:rsidR="00621725" w:rsidRPr="007C30ED" w:rsidRDefault="00621725" w:rsidP="002949D5">
      <w:pPr>
        <w:jc w:val="center"/>
        <w:rPr>
          <w:noProof/>
          <w:color w:val="000000" w:themeColor="text1"/>
        </w:rPr>
      </w:pPr>
      <w:r w:rsidRPr="007C30ED">
        <w:rPr>
          <w:noProof/>
          <w:color w:val="000000" w:themeColor="text1"/>
        </w:rPr>
        <w:drawing>
          <wp:inline distT="0" distB="0" distL="0" distR="0" wp14:anchorId="6348E807" wp14:editId="5369490C">
            <wp:extent cx="5871411" cy="3302042"/>
            <wp:effectExtent l="0" t="0" r="0" b="0"/>
            <wp:docPr id="130696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69390" name="Picture 1306969390"/>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039586" cy="3396622"/>
                    </a:xfrm>
                    <a:prstGeom prst="rect">
                      <a:avLst/>
                    </a:prstGeom>
                  </pic:spPr>
                </pic:pic>
              </a:graphicData>
            </a:graphic>
          </wp:inline>
        </w:drawing>
      </w:r>
    </w:p>
    <w:p w14:paraId="394D6345" w14:textId="77777777" w:rsidR="00621725" w:rsidRPr="007C30ED" w:rsidRDefault="00621725" w:rsidP="00264226">
      <w:pPr>
        <w:rPr>
          <w:noProof/>
        </w:rPr>
      </w:pPr>
    </w:p>
    <w:p w14:paraId="68E61D1D" w14:textId="77777777" w:rsidR="00621725" w:rsidRPr="002949D5" w:rsidRDefault="00621725" w:rsidP="00264226">
      <w:pPr>
        <w:rPr>
          <w:b/>
          <w:bCs/>
          <w:noProof/>
        </w:rPr>
      </w:pPr>
      <w:r w:rsidRPr="002949D5">
        <w:rPr>
          <w:b/>
          <w:bCs/>
          <w:noProof/>
        </w:rPr>
        <w:t>Introduction</w:t>
      </w:r>
    </w:p>
    <w:p w14:paraId="5EF7D393" w14:textId="77777777" w:rsidR="00621725" w:rsidRPr="007C30ED" w:rsidRDefault="00621725" w:rsidP="00264226">
      <w:pPr>
        <w:rPr>
          <w:noProof/>
        </w:rPr>
      </w:pPr>
    </w:p>
    <w:p w14:paraId="647C99C6" w14:textId="77777777" w:rsidR="00621725" w:rsidRPr="007C30ED" w:rsidRDefault="00621725" w:rsidP="00264226">
      <w:pPr>
        <w:rPr>
          <w:noProof/>
          <w:color w:val="000000" w:themeColor="text1"/>
        </w:rPr>
      </w:pPr>
      <w:r w:rsidRPr="007C30ED">
        <w:rPr>
          <w:noProof/>
          <w:color w:val="000000" w:themeColor="text1"/>
        </w:rPr>
        <w:t>You use demonstrative adjectives in Spanish, as in English, to modify nouns through singling out the nouns’ relationship to the speaker – i.e., this, that, these or those. That relationship is usually in terms of distance. Again, as in English, Spanish demonstrative adjectives can stand and become demonstrative pronouns that are indistinguishable in spelling.</w:t>
      </w:r>
      <w:r w:rsidRPr="007C30ED">
        <w:rPr>
          <w:noProof/>
          <w:color w:val="000000" w:themeColor="text1"/>
        </w:rPr>
        <w:tab/>
      </w:r>
    </w:p>
    <w:p w14:paraId="1B2425F0" w14:textId="77777777" w:rsidR="00621725" w:rsidRPr="007C30ED" w:rsidRDefault="00621725" w:rsidP="00264226">
      <w:pPr>
        <w:rPr>
          <w:noProof/>
          <w:color w:val="000000" w:themeColor="text1"/>
        </w:rPr>
      </w:pPr>
    </w:p>
    <w:p w14:paraId="54D015F8" w14:textId="77777777" w:rsidR="00621725" w:rsidRPr="002949D5" w:rsidRDefault="00621725" w:rsidP="002949D5">
      <w:pPr>
        <w:jc w:val="center"/>
        <w:rPr>
          <w:b/>
          <w:bCs/>
          <w:noProof/>
        </w:rPr>
      </w:pPr>
      <w:r w:rsidRPr="002949D5">
        <w:rPr>
          <w:b/>
          <w:bCs/>
          <w:noProof/>
        </w:rPr>
        <w:t>Este and its variations</w:t>
      </w:r>
    </w:p>
    <w:p w14:paraId="4DE7A442" w14:textId="77777777" w:rsidR="00621725" w:rsidRPr="007C30ED" w:rsidRDefault="00621725" w:rsidP="00264226">
      <w:pPr>
        <w:rPr>
          <w:noProof/>
        </w:rPr>
      </w:pPr>
    </w:p>
    <w:p w14:paraId="4A9557A9" w14:textId="77777777" w:rsidR="00621725" w:rsidRPr="007C30ED" w:rsidRDefault="00621725" w:rsidP="00264226">
      <w:pPr>
        <w:rPr>
          <w:noProof/>
          <w:color w:val="000000" w:themeColor="text1"/>
        </w:rPr>
      </w:pPr>
      <w:r w:rsidRPr="007C30ED">
        <w:rPr>
          <w:noProof/>
          <w:color w:val="000000" w:themeColor="text1"/>
        </w:rPr>
        <w:t xml:space="preserve">You use the demonstrative adjective este/esta (this) to refer to something close to you. </w:t>
      </w:r>
    </w:p>
    <w:p w14:paraId="5E50C682" w14:textId="77777777" w:rsidR="00621725" w:rsidRPr="007C30ED" w:rsidRDefault="00621725" w:rsidP="00264226">
      <w:pPr>
        <w:rPr>
          <w:noProof/>
          <w:color w:val="000000" w:themeColor="text1"/>
        </w:rPr>
      </w:pPr>
    </w:p>
    <w:p w14:paraId="5BDC5A71" w14:textId="77777777" w:rsidR="00621725" w:rsidRPr="002949D5" w:rsidRDefault="00621725" w:rsidP="00264226">
      <w:pPr>
        <w:rPr>
          <w:b/>
          <w:bCs/>
          <w:noProof/>
        </w:rPr>
      </w:pPr>
      <w:r w:rsidRPr="002949D5">
        <w:rPr>
          <w:b/>
          <w:bCs/>
          <w:noProof/>
        </w:rPr>
        <w:t>Two examples</w:t>
      </w:r>
    </w:p>
    <w:p w14:paraId="2F868C80" w14:textId="77777777" w:rsidR="00621725" w:rsidRPr="007C30ED" w:rsidRDefault="00621725" w:rsidP="00264226">
      <w:pPr>
        <w:rPr>
          <w:noProof/>
        </w:rPr>
      </w:pPr>
    </w:p>
    <w:p w14:paraId="57C8D01B" w14:textId="77777777" w:rsidR="00621725" w:rsidRPr="007C30ED" w:rsidRDefault="00621725" w:rsidP="00264226">
      <w:pPr>
        <w:rPr>
          <w:noProof/>
          <w:color w:val="000000" w:themeColor="text1"/>
        </w:rPr>
      </w:pPr>
      <w:r w:rsidRPr="007C30ED">
        <w:rPr>
          <w:noProof/>
          <w:color w:val="000000" w:themeColor="text1"/>
        </w:rPr>
        <w:t xml:space="preserve">Este libro es muy interesante (This book is very interesting). </w:t>
      </w:r>
    </w:p>
    <w:p w14:paraId="4DE49232" w14:textId="77777777" w:rsidR="00621725" w:rsidRPr="007C30ED" w:rsidRDefault="00621725" w:rsidP="00264226">
      <w:pPr>
        <w:rPr>
          <w:noProof/>
          <w:color w:val="000000" w:themeColor="text1"/>
        </w:rPr>
      </w:pPr>
      <w:r w:rsidRPr="007C30ED">
        <w:rPr>
          <w:noProof/>
          <w:color w:val="000000" w:themeColor="text1"/>
        </w:rPr>
        <w:t xml:space="preserve">Esta pelicula es muy divertida (This film is very entertaining). </w:t>
      </w:r>
    </w:p>
    <w:p w14:paraId="54C961B4" w14:textId="77777777" w:rsidR="00621725" w:rsidRPr="007C30ED" w:rsidRDefault="00621725" w:rsidP="00264226">
      <w:pPr>
        <w:rPr>
          <w:noProof/>
          <w:color w:val="000000" w:themeColor="text1"/>
        </w:rPr>
      </w:pPr>
    </w:p>
    <w:p w14:paraId="4CB6128D" w14:textId="77777777" w:rsidR="00621725" w:rsidRPr="007C30ED" w:rsidRDefault="00621725" w:rsidP="00264226">
      <w:pPr>
        <w:rPr>
          <w:noProof/>
          <w:color w:val="000000" w:themeColor="text1"/>
        </w:rPr>
      </w:pPr>
      <w:r w:rsidRPr="007C30ED">
        <w:rPr>
          <w:noProof/>
          <w:color w:val="000000" w:themeColor="text1"/>
        </w:rPr>
        <w:t xml:space="preserve">The latter is the feminine form of the demonstrative adjective, the former the masculine. </w:t>
      </w:r>
      <w:r w:rsidRPr="007C30ED">
        <w:rPr>
          <w:noProof/>
          <w:color w:val="000000" w:themeColor="text1"/>
        </w:rPr>
        <w:tab/>
      </w:r>
    </w:p>
    <w:p w14:paraId="7FF29518" w14:textId="77777777" w:rsidR="00621725" w:rsidRPr="007C30ED" w:rsidRDefault="00621725" w:rsidP="00264226">
      <w:pPr>
        <w:keepNext/>
        <w:widowControl w:val="0"/>
        <w:rPr>
          <w:noProof/>
        </w:rPr>
      </w:pPr>
    </w:p>
    <w:p w14:paraId="184EACD0" w14:textId="77777777" w:rsidR="00621725" w:rsidRPr="002949D5" w:rsidRDefault="00621725" w:rsidP="002949D5">
      <w:pPr>
        <w:keepNext/>
        <w:widowControl w:val="0"/>
        <w:jc w:val="center"/>
        <w:rPr>
          <w:b/>
          <w:bCs/>
          <w:noProof/>
        </w:rPr>
      </w:pPr>
      <w:r w:rsidRPr="002949D5">
        <w:rPr>
          <w:b/>
          <w:bCs/>
          <w:noProof/>
        </w:rPr>
        <w:t>Ese and its variations</w:t>
      </w:r>
    </w:p>
    <w:p w14:paraId="1D485B0A" w14:textId="77777777" w:rsidR="00621725" w:rsidRPr="007C30ED" w:rsidRDefault="00621725" w:rsidP="00264226">
      <w:pPr>
        <w:rPr>
          <w:noProof/>
        </w:rPr>
      </w:pPr>
    </w:p>
    <w:p w14:paraId="7BD9604D" w14:textId="77777777" w:rsidR="00621725" w:rsidRPr="007C30ED" w:rsidRDefault="00621725" w:rsidP="00264226">
      <w:pPr>
        <w:rPr>
          <w:noProof/>
          <w:color w:val="000000" w:themeColor="text1"/>
        </w:rPr>
      </w:pPr>
      <w:r w:rsidRPr="007C30ED">
        <w:rPr>
          <w:noProof/>
          <w:color w:val="000000" w:themeColor="text1"/>
        </w:rPr>
        <w:t xml:space="preserve">You use the demonstrative adjective ese/esa (that) to refer to something relatively farther away from you as a speaker, but closer to the person you are speaking to. </w:t>
      </w:r>
    </w:p>
    <w:p w14:paraId="5D5069B9" w14:textId="77777777" w:rsidR="00621725" w:rsidRPr="007C30ED" w:rsidRDefault="00621725" w:rsidP="00264226">
      <w:pPr>
        <w:rPr>
          <w:noProof/>
          <w:color w:val="000000" w:themeColor="text1"/>
        </w:rPr>
      </w:pPr>
    </w:p>
    <w:p w14:paraId="70F4D2DE" w14:textId="77777777" w:rsidR="00621725" w:rsidRPr="007C30ED" w:rsidRDefault="00621725" w:rsidP="00264226">
      <w:pPr>
        <w:rPr>
          <w:noProof/>
          <w:color w:val="000000" w:themeColor="text1"/>
        </w:rPr>
      </w:pPr>
      <w:r w:rsidRPr="007C30ED">
        <w:rPr>
          <w:noProof/>
          <w:color w:val="000000" w:themeColor="text1"/>
        </w:rPr>
        <w:t xml:space="preserve">Using the examples above, substitute the demonstrative adjectives and you get “Ese libro…” and “Esa película…” </w:t>
      </w:r>
      <w:r w:rsidRPr="007C30ED">
        <w:rPr>
          <w:noProof/>
          <w:color w:val="000000" w:themeColor="text1"/>
        </w:rPr>
        <w:tab/>
      </w:r>
    </w:p>
    <w:p w14:paraId="7B4A87BB" w14:textId="77777777" w:rsidR="00621725" w:rsidRPr="007C30ED" w:rsidRDefault="00621725" w:rsidP="00264226">
      <w:pPr>
        <w:rPr>
          <w:noProof/>
          <w:color w:val="000000" w:themeColor="text1"/>
        </w:rPr>
      </w:pPr>
    </w:p>
    <w:p w14:paraId="7545FF26" w14:textId="77777777" w:rsidR="00621725" w:rsidRPr="002949D5" w:rsidRDefault="00621725" w:rsidP="002949D5">
      <w:pPr>
        <w:jc w:val="center"/>
        <w:rPr>
          <w:b/>
          <w:bCs/>
          <w:noProof/>
        </w:rPr>
      </w:pPr>
      <w:r w:rsidRPr="002949D5">
        <w:rPr>
          <w:b/>
          <w:bCs/>
          <w:noProof/>
        </w:rPr>
        <w:t>Aquel and its variations</w:t>
      </w:r>
    </w:p>
    <w:p w14:paraId="195A5C81" w14:textId="77777777" w:rsidR="00621725" w:rsidRPr="007C30ED" w:rsidRDefault="00621725" w:rsidP="00264226">
      <w:pPr>
        <w:rPr>
          <w:noProof/>
          <w:color w:val="000000" w:themeColor="text1"/>
        </w:rPr>
      </w:pPr>
    </w:p>
    <w:p w14:paraId="3A9B728B" w14:textId="77777777" w:rsidR="00621725" w:rsidRPr="007C30ED" w:rsidRDefault="00621725" w:rsidP="00264226">
      <w:pPr>
        <w:rPr>
          <w:noProof/>
          <w:color w:val="000000" w:themeColor="text1"/>
        </w:rPr>
      </w:pPr>
      <w:r w:rsidRPr="007C30ED">
        <w:rPr>
          <w:noProof/>
          <w:color w:val="000000" w:themeColor="text1"/>
        </w:rPr>
        <w:t xml:space="preserve">You use the demonstrative adjective aquel/aquella when something is more distant from you in time and space. </w:t>
      </w:r>
    </w:p>
    <w:p w14:paraId="78860261" w14:textId="77777777" w:rsidR="00621725" w:rsidRPr="007C30ED" w:rsidRDefault="00621725" w:rsidP="00264226">
      <w:pPr>
        <w:rPr>
          <w:noProof/>
        </w:rPr>
      </w:pPr>
    </w:p>
    <w:p w14:paraId="481632CE" w14:textId="77777777" w:rsidR="00621725" w:rsidRPr="007C30ED" w:rsidRDefault="00621725" w:rsidP="00264226">
      <w:pPr>
        <w:rPr>
          <w:noProof/>
        </w:rPr>
      </w:pPr>
      <w:r w:rsidRPr="002949D5">
        <w:rPr>
          <w:b/>
          <w:bCs/>
          <w:noProof/>
        </w:rPr>
        <w:t>Two examples</w:t>
      </w:r>
      <w:r w:rsidRPr="007C30ED">
        <w:rPr>
          <w:noProof/>
        </w:rPr>
        <w:t xml:space="preserve">: </w:t>
      </w:r>
    </w:p>
    <w:p w14:paraId="16A7F483" w14:textId="77777777" w:rsidR="00621725" w:rsidRPr="007C30ED" w:rsidRDefault="00621725" w:rsidP="00264226">
      <w:pPr>
        <w:rPr>
          <w:noProof/>
        </w:rPr>
      </w:pPr>
    </w:p>
    <w:p w14:paraId="445BF9BD" w14:textId="77777777" w:rsidR="00621725" w:rsidRPr="007C30ED" w:rsidRDefault="00621725" w:rsidP="00264226">
      <w:pPr>
        <w:rPr>
          <w:noProof/>
          <w:color w:val="000000" w:themeColor="text1"/>
        </w:rPr>
      </w:pPr>
      <w:r w:rsidRPr="007C30ED">
        <w:rPr>
          <w:noProof/>
          <w:color w:val="000000" w:themeColor="text1"/>
        </w:rPr>
        <w:t xml:space="preserve">Mira aquel carro (Look at that car). </w:t>
      </w:r>
    </w:p>
    <w:p w14:paraId="1788B1B0" w14:textId="77777777" w:rsidR="00621725" w:rsidRPr="007C30ED" w:rsidRDefault="00621725" w:rsidP="00264226">
      <w:pPr>
        <w:rPr>
          <w:noProof/>
          <w:color w:val="000000" w:themeColor="text1"/>
        </w:rPr>
      </w:pPr>
      <w:r w:rsidRPr="007C30ED">
        <w:rPr>
          <w:noProof/>
          <w:color w:val="000000" w:themeColor="text1"/>
        </w:rPr>
        <w:t xml:space="preserve">Mira aquella montaña (Look at that mountain). </w:t>
      </w:r>
    </w:p>
    <w:p w14:paraId="7215613C" w14:textId="77777777" w:rsidR="00621725" w:rsidRPr="007C30ED" w:rsidRDefault="00621725" w:rsidP="00264226">
      <w:pPr>
        <w:rPr>
          <w:noProof/>
          <w:color w:val="000000" w:themeColor="text1"/>
        </w:rPr>
      </w:pPr>
    </w:p>
    <w:p w14:paraId="394032C2" w14:textId="77777777" w:rsidR="00621725" w:rsidRPr="007C30ED" w:rsidRDefault="00621725" w:rsidP="00264226">
      <w:pPr>
        <w:rPr>
          <w:noProof/>
          <w:color w:val="000000" w:themeColor="text1"/>
        </w:rPr>
      </w:pPr>
      <w:r w:rsidRPr="007C30ED">
        <w:rPr>
          <w:noProof/>
          <w:color w:val="000000" w:themeColor="text1"/>
        </w:rPr>
        <w:t>Again, the latter example is feminine, the former masculine.</w:t>
      </w:r>
      <w:r w:rsidRPr="007C30ED">
        <w:rPr>
          <w:noProof/>
          <w:color w:val="000000" w:themeColor="text1"/>
        </w:rPr>
        <w:tab/>
      </w:r>
    </w:p>
    <w:p w14:paraId="6EE80EF8" w14:textId="77777777" w:rsidR="00621725" w:rsidRPr="007C30ED" w:rsidRDefault="00621725" w:rsidP="00264226">
      <w:pPr>
        <w:rPr>
          <w:noProof/>
        </w:rPr>
      </w:pPr>
    </w:p>
    <w:p w14:paraId="57933FC5" w14:textId="77777777" w:rsidR="00621725" w:rsidRPr="002949D5" w:rsidRDefault="00621725" w:rsidP="002949D5">
      <w:pPr>
        <w:jc w:val="center"/>
        <w:rPr>
          <w:b/>
          <w:bCs/>
          <w:noProof/>
        </w:rPr>
      </w:pPr>
      <w:r w:rsidRPr="002949D5">
        <w:rPr>
          <w:b/>
          <w:bCs/>
          <w:noProof/>
        </w:rPr>
        <w:t>Demonstrative pronouns</w:t>
      </w:r>
    </w:p>
    <w:p w14:paraId="47025630" w14:textId="77777777" w:rsidR="00621725" w:rsidRPr="007C30ED" w:rsidRDefault="00621725" w:rsidP="00264226">
      <w:pPr>
        <w:rPr>
          <w:noProof/>
        </w:rPr>
      </w:pPr>
    </w:p>
    <w:p w14:paraId="3FB13F50" w14:textId="77777777" w:rsidR="00621725" w:rsidRPr="007C30ED" w:rsidRDefault="00621725" w:rsidP="00264226">
      <w:pPr>
        <w:rPr>
          <w:noProof/>
          <w:color w:val="000000" w:themeColor="text1"/>
        </w:rPr>
      </w:pPr>
      <w:r w:rsidRPr="007C30ED">
        <w:rPr>
          <w:noProof/>
          <w:color w:val="000000" w:themeColor="text1"/>
        </w:rPr>
        <w:t xml:space="preserve">You can distinguish demonstrative pronouns from demonstrative adjectives the same way you do in English. </w:t>
      </w:r>
    </w:p>
    <w:p w14:paraId="0DD6ABAB" w14:textId="77777777" w:rsidR="00621725" w:rsidRPr="007C30ED" w:rsidRDefault="00621725" w:rsidP="00264226">
      <w:pPr>
        <w:rPr>
          <w:noProof/>
          <w:color w:val="000000" w:themeColor="text1"/>
        </w:rPr>
      </w:pPr>
    </w:p>
    <w:p w14:paraId="7F847D28" w14:textId="77777777" w:rsidR="00621725" w:rsidRPr="007C30ED" w:rsidRDefault="00621725" w:rsidP="00264226">
      <w:pPr>
        <w:rPr>
          <w:noProof/>
          <w:color w:val="000000" w:themeColor="text1"/>
        </w:rPr>
      </w:pPr>
      <w:r w:rsidRPr="007C30ED">
        <w:rPr>
          <w:noProof/>
          <w:color w:val="000000" w:themeColor="text1"/>
        </w:rPr>
        <w:t xml:space="preserve">Demonstrative pronouns stand alone and refer to something previously identified or implied. Demonstrative pronouns are written without an accent mark under current standard Spanish orthography. </w:t>
      </w:r>
    </w:p>
    <w:p w14:paraId="18C27706" w14:textId="77777777" w:rsidR="00621725" w:rsidRPr="007C30ED" w:rsidRDefault="00621725" w:rsidP="00264226">
      <w:pPr>
        <w:rPr>
          <w:noProof/>
          <w:color w:val="000000" w:themeColor="text1"/>
        </w:rPr>
      </w:pPr>
    </w:p>
    <w:p w14:paraId="775CCEA8" w14:textId="77777777" w:rsidR="00621725" w:rsidRPr="007C30ED" w:rsidRDefault="00621725" w:rsidP="00264226">
      <w:pPr>
        <w:rPr>
          <w:noProof/>
        </w:rPr>
      </w:pPr>
      <w:r w:rsidRPr="007C30ED">
        <w:rPr>
          <w:noProof/>
        </w:rPr>
        <w:t xml:space="preserve">Two examples: </w:t>
      </w:r>
    </w:p>
    <w:p w14:paraId="3E710D0D" w14:textId="77777777" w:rsidR="00621725" w:rsidRPr="007C30ED" w:rsidRDefault="00621725" w:rsidP="00264226">
      <w:pPr>
        <w:rPr>
          <w:noProof/>
        </w:rPr>
      </w:pPr>
    </w:p>
    <w:p w14:paraId="120E75AE" w14:textId="77777777" w:rsidR="00621725" w:rsidRPr="007C30ED" w:rsidRDefault="00621725" w:rsidP="00264226">
      <w:pPr>
        <w:rPr>
          <w:noProof/>
          <w:color w:val="000000" w:themeColor="text1"/>
        </w:rPr>
      </w:pPr>
      <w:r w:rsidRPr="007C30ED">
        <w:rPr>
          <w:noProof/>
          <w:color w:val="000000" w:themeColor="text1"/>
        </w:rPr>
        <w:t xml:space="preserve">Quiero este (I want that). </w:t>
      </w:r>
    </w:p>
    <w:p w14:paraId="4FC55267" w14:textId="77777777" w:rsidR="00621725" w:rsidRPr="007C30ED" w:rsidRDefault="00621725" w:rsidP="00264226">
      <w:pPr>
        <w:rPr>
          <w:noProof/>
          <w:color w:val="000000" w:themeColor="text1"/>
        </w:rPr>
      </w:pPr>
      <w:r w:rsidRPr="007C30ED">
        <w:rPr>
          <w:noProof/>
          <w:color w:val="000000" w:themeColor="text1"/>
        </w:rPr>
        <w:t xml:space="preserve">¿Viste esas? (Did you see those?) </w:t>
      </w:r>
    </w:p>
    <w:p w14:paraId="5FF70A1D" w14:textId="77777777" w:rsidR="00621725" w:rsidRPr="007C30ED" w:rsidRDefault="00621725" w:rsidP="00264226">
      <w:pPr>
        <w:rPr>
          <w:noProof/>
          <w:color w:val="000000" w:themeColor="text1"/>
        </w:rPr>
      </w:pPr>
    </w:p>
    <w:p w14:paraId="234BEC6E" w14:textId="77777777" w:rsidR="00621725" w:rsidRPr="007C30ED" w:rsidRDefault="00621725" w:rsidP="00264226">
      <w:pPr>
        <w:rPr>
          <w:noProof/>
          <w:color w:val="000000" w:themeColor="text1"/>
        </w:rPr>
      </w:pPr>
      <w:r w:rsidRPr="007C30ED">
        <w:rPr>
          <w:noProof/>
          <w:color w:val="000000" w:themeColor="text1"/>
        </w:rPr>
        <w:t>When you use demonstrative pronouns, you choose the masculine or feminine gender depending on what you are actually referring to.</w:t>
      </w:r>
      <w:r w:rsidRPr="007C30ED">
        <w:rPr>
          <w:noProof/>
          <w:color w:val="000000" w:themeColor="text1"/>
        </w:rPr>
        <w:tab/>
      </w:r>
    </w:p>
    <w:p w14:paraId="32B9EF09" w14:textId="77777777" w:rsidR="00621725" w:rsidRPr="007C30ED" w:rsidRDefault="00621725" w:rsidP="00264226">
      <w:pPr>
        <w:rPr>
          <w:noProof/>
          <w:color w:val="000000" w:themeColor="text1"/>
        </w:rPr>
      </w:pPr>
    </w:p>
    <w:p w14:paraId="2213F327" w14:textId="77777777" w:rsidR="00621725" w:rsidRPr="00DB3BA0" w:rsidRDefault="00621725" w:rsidP="002949D5">
      <w:pPr>
        <w:jc w:val="center"/>
        <w:rPr>
          <w:b/>
          <w:bCs/>
          <w:noProof/>
          <w:color w:val="000000" w:themeColor="text1"/>
        </w:rPr>
      </w:pPr>
      <w:r w:rsidRPr="00DB3BA0">
        <w:rPr>
          <w:b/>
          <w:bCs/>
          <w:noProof/>
          <w:color w:val="000000" w:themeColor="text1"/>
        </w:rPr>
        <w:t>Neuter Forms</w:t>
      </w:r>
    </w:p>
    <w:p w14:paraId="7263F28F" w14:textId="77777777" w:rsidR="00621725" w:rsidRPr="007C30ED" w:rsidRDefault="00621725" w:rsidP="00264226">
      <w:pPr>
        <w:rPr>
          <w:noProof/>
          <w:color w:val="000000" w:themeColor="text1"/>
        </w:rPr>
      </w:pPr>
    </w:p>
    <w:p w14:paraId="7F5D5E84" w14:textId="77777777" w:rsidR="00621725" w:rsidRPr="007C30ED" w:rsidRDefault="00621725" w:rsidP="00264226">
      <w:pPr>
        <w:rPr>
          <w:noProof/>
          <w:color w:val="000000" w:themeColor="text1"/>
        </w:rPr>
      </w:pPr>
      <w:r w:rsidRPr="007C30ED">
        <w:rPr>
          <w:noProof/>
          <w:color w:val="000000" w:themeColor="text1"/>
        </w:rPr>
        <w:t xml:space="preserve">Demonstrative pronouns have neuter forms – esto, eso and aquello that stand alone (without accents) and refer to ideas or concepts. </w:t>
      </w:r>
    </w:p>
    <w:p w14:paraId="3BFFF6D9" w14:textId="77777777" w:rsidR="00621725" w:rsidRPr="007C30ED" w:rsidRDefault="00621725" w:rsidP="00264226">
      <w:pPr>
        <w:rPr>
          <w:noProof/>
          <w:color w:val="000000" w:themeColor="text1"/>
        </w:rPr>
      </w:pPr>
    </w:p>
    <w:p w14:paraId="65ADB746" w14:textId="77777777" w:rsidR="00DB7207" w:rsidRPr="007C30ED" w:rsidRDefault="00621725" w:rsidP="00264226">
      <w:pPr>
        <w:rPr>
          <w:noProof/>
          <w:color w:val="000000" w:themeColor="text1"/>
        </w:rPr>
      </w:pPr>
      <w:r w:rsidRPr="007C30ED">
        <w:rPr>
          <w:noProof/>
          <w:color w:val="000000" w:themeColor="text1"/>
        </w:rPr>
        <w:t>For example: Me gustaría ver eso (That is something I would like to see).</w:t>
      </w:r>
      <w:r w:rsidRPr="007C30ED">
        <w:rPr>
          <w:noProof/>
          <w:color w:val="000000" w:themeColor="text1"/>
        </w:rPr>
        <w:tab/>
      </w:r>
    </w:p>
    <w:p w14:paraId="545CED77" w14:textId="77777777" w:rsidR="00412034" w:rsidRPr="007C30ED" w:rsidRDefault="00412034" w:rsidP="00264226">
      <w:pPr>
        <w:rPr>
          <w:noProof/>
          <w:color w:val="000000" w:themeColor="text1"/>
        </w:rPr>
      </w:pPr>
    </w:p>
    <w:p w14:paraId="0C0EE3CC" w14:textId="77777777" w:rsidR="008A0F2E" w:rsidRDefault="008A0F2E" w:rsidP="00412034">
      <w:pPr>
        <w:pStyle w:val="NormalWeb"/>
        <w:rPr>
          <w:noProof/>
          <w:color w:val="000000"/>
          <w:u w:val="single"/>
        </w:rPr>
      </w:pPr>
    </w:p>
    <w:p w14:paraId="3245BC5D" w14:textId="77777777" w:rsidR="008A0F2E" w:rsidRPr="008A0F2E" w:rsidRDefault="008A0F2E" w:rsidP="00412034">
      <w:pPr>
        <w:pStyle w:val="NormalWeb"/>
        <w:rPr>
          <w:noProof/>
          <w:color w:val="000000"/>
          <w:u w:val="single"/>
        </w:rPr>
        <w:sectPr w:rsidR="008A0F2E" w:rsidRPr="008A0F2E" w:rsidSect="00C011CF">
          <w:headerReference w:type="default" r:id="rId106"/>
          <w:footerReference w:type="default" r:id="rId107"/>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41184" behindDoc="0" locked="0" layoutInCell="1" allowOverlap="1" wp14:anchorId="2084B714" wp14:editId="1E703B02">
                <wp:simplePos x="0" y="0"/>
                <wp:positionH relativeFrom="column">
                  <wp:posOffset>0</wp:posOffset>
                </wp:positionH>
                <wp:positionV relativeFrom="paragraph">
                  <wp:posOffset>-355600</wp:posOffset>
                </wp:positionV>
                <wp:extent cx="8157172" cy="45267"/>
                <wp:effectExtent l="0" t="0" r="22225" b="18415"/>
                <wp:wrapNone/>
                <wp:docPr id="507626243"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9EDED" id="Straight Connector 1" o:spid="_x0000_s1026" style="position:absolute;flip:y;z-index:251741184;visibility:visible;mso-wrap-style:square;mso-wrap-distance-left:9pt;mso-wrap-distance-top:0;mso-wrap-distance-right:9pt;mso-wrap-distance-bottom:0;mso-position-horizontal:absolute;mso-position-horizontal-relative:text;mso-position-vertical:absolute;mso-position-vertical-relative:text" from="0,-28pt" to="642.3pt,-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mug1Md8A&#13;&#10;AAAOAQAADwAAAGRycy9kb3ducmV2LnhtbExPTU/DMAy9I/EfIiNx21LGKKVrOiEQQtqNjXFOG68N&#13;&#10;NE7VpFv37/FOcLFsP72vYj25ThxxCNaTgrt5AgKp9sZSo+Bz9zbLQISoyejOEyo4Y4B1eX1V6Nz4&#13;&#10;E33gcRsbwSIUcq2gjbHPpQx1i06Hue+RGDv4wenI59BIM+gTi7tOLpIklU5bYodW9/jSYv2zHR3H&#13;&#10;2OM57A6bsXr89s3917uNm71V6vZmel3xeF6BiDjFPwZcOjARSg5W+ZFMEJ0CbhMVzB5SXi7wIlum&#13;&#10;ICp+LbMnkGUh/9cofwE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a6DUx3wAAAA4B&#13;&#10;AAAPAAAAAAAAAAAAAAAAACcEAABkcnMvZG93bnJldi54bWxQSwUGAAAAAAQABADzAAAAMwUAAAAA&#13;&#10;" strokecolor="#4472c4 [3204]" strokeweight=".9pt">
                <v:stroke joinstyle="miter"/>
              </v:line>
            </w:pict>
          </mc:Fallback>
        </mc:AlternateContent>
      </w:r>
    </w:p>
    <w:p w14:paraId="3857F88E" w14:textId="77777777" w:rsidR="00DB7207" w:rsidRPr="007C30ED" w:rsidRDefault="00DB7207" w:rsidP="006A43FA">
      <w:pPr>
        <w:ind w:firstLine="360"/>
        <w:jc w:val="center"/>
        <w:rPr>
          <w:rFonts w:ascii="Wide Latin" w:hAnsi="Wide Latin"/>
          <w:noProof/>
          <w:color w:val="4472C4" w:themeColor="accent1"/>
          <w:sz w:val="32"/>
          <w:szCs w:val="32"/>
        </w:rPr>
      </w:pPr>
      <w:bookmarkStart w:id="98" w:name="Handout26"/>
      <w:r w:rsidRPr="007C30ED">
        <w:rPr>
          <w:rFonts w:ascii="Wide Latin" w:hAnsi="Wide Latin"/>
          <w:noProof/>
          <w:color w:val="4472C4" w:themeColor="accent1"/>
          <w:sz w:val="32"/>
          <w:szCs w:val="32"/>
        </w:rPr>
        <w:lastRenderedPageBreak/>
        <w:t xml:space="preserve">Handout 26 </w:t>
      </w:r>
      <w:bookmarkEnd w:id="98"/>
      <w:r w:rsidRPr="007C30ED">
        <w:rPr>
          <w:rFonts w:ascii="Wide Latin" w:hAnsi="Wide Latin"/>
          <w:noProof/>
          <w:color w:val="4472C4" w:themeColor="accent1"/>
          <w:sz w:val="32"/>
          <w:szCs w:val="32"/>
        </w:rPr>
        <w:t>– Por vs. Para</w:t>
      </w:r>
    </w:p>
    <w:p w14:paraId="21E71EFA" w14:textId="77777777" w:rsidR="00DC0CCC" w:rsidRDefault="00DB7207" w:rsidP="00DC0CCC">
      <w:pPr>
        <w:spacing w:before="100" w:beforeAutospacing="1" w:after="100" w:afterAutospacing="1"/>
        <w:rPr>
          <w:noProof/>
          <w:color w:val="000000"/>
        </w:rPr>
      </w:pPr>
      <w:r w:rsidRPr="007C30ED">
        <w:rPr>
          <w:noProof/>
          <w:color w:val="000000"/>
        </w:rPr>
        <w:t>"Por" and "para" are both prepositions in Spanish, often translated as "for" in English. However, they are used in different contexts and convey different meanings</w:t>
      </w:r>
      <w:r w:rsidR="00DC0CCC">
        <w:rPr>
          <w:noProof/>
          <w:color w:val="000000"/>
        </w:rPr>
        <w:t>:</w:t>
      </w:r>
    </w:p>
    <w:p w14:paraId="3A9C29EC" w14:textId="77777777" w:rsidR="00DC0CCC" w:rsidRPr="00DC0CCC" w:rsidRDefault="00DB7207" w:rsidP="00DC0CCC">
      <w:pPr>
        <w:pStyle w:val="ListParagraph"/>
        <w:numPr>
          <w:ilvl w:val="0"/>
          <w:numId w:val="74"/>
        </w:numPr>
        <w:spacing w:before="100" w:beforeAutospacing="1" w:after="100" w:afterAutospacing="1"/>
        <w:rPr>
          <w:noProof/>
          <w:color w:val="000000"/>
        </w:rPr>
      </w:pPr>
      <w:r w:rsidRPr="00DC0CCC">
        <w:rPr>
          <w:noProof/>
          <w:color w:val="000000"/>
        </w:rPr>
        <w:t>"Por" is generally used to express the reason or cause behind an action, a means or method, a duration of time, or movement through a space.</w:t>
      </w:r>
      <w:r w:rsidR="00DC0CCC" w:rsidRPr="00DC0CCC">
        <w:rPr>
          <w:noProof/>
          <w:color w:val="000000"/>
        </w:rPr>
        <w:t xml:space="preserve"> </w:t>
      </w:r>
    </w:p>
    <w:p w14:paraId="1401190E" w14:textId="77777777" w:rsidR="00DB7207" w:rsidRPr="00DC0CCC" w:rsidRDefault="00DB7207" w:rsidP="00DC0CCC">
      <w:pPr>
        <w:pStyle w:val="ListParagraph"/>
        <w:numPr>
          <w:ilvl w:val="0"/>
          <w:numId w:val="74"/>
        </w:numPr>
        <w:spacing w:before="100" w:beforeAutospacing="1" w:after="100" w:afterAutospacing="1"/>
        <w:rPr>
          <w:noProof/>
          <w:color w:val="000000"/>
        </w:rPr>
      </w:pPr>
      <w:r w:rsidRPr="00DC0CCC">
        <w:rPr>
          <w:noProof/>
          <w:color w:val="000000"/>
        </w:rPr>
        <w:t>"Para" is used to indicate the purpose or goal of an action, a destination, a deadline, or a recipient of an action.</w:t>
      </w:r>
    </w:p>
    <w:p w14:paraId="092AEB28" w14:textId="77777777" w:rsidR="00DB7207" w:rsidRDefault="00DB7207" w:rsidP="00DC0CCC">
      <w:pPr>
        <w:jc w:val="center"/>
        <w:rPr>
          <w:b/>
          <w:bCs/>
          <w:noProof/>
        </w:rPr>
      </w:pPr>
      <w:r w:rsidRPr="00DC0CCC">
        <w:rPr>
          <w:b/>
          <w:bCs/>
          <w:noProof/>
        </w:rPr>
        <w:t>Comparison Chart: Por vs. Para</w:t>
      </w:r>
    </w:p>
    <w:p w14:paraId="4E8C126E" w14:textId="77777777" w:rsidR="00DC0CCC" w:rsidRPr="00DC0CCC" w:rsidRDefault="00DC0CCC" w:rsidP="00DC0CCC">
      <w:pPr>
        <w:jc w:val="center"/>
        <w:rPr>
          <w:b/>
          <w:bCs/>
          <w:noProof/>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9"/>
        <w:gridCol w:w="3427"/>
        <w:gridCol w:w="3684"/>
      </w:tblGrid>
      <w:tr w:rsidR="00DB7207" w:rsidRPr="007C30ED" w14:paraId="6AB5FB57" w14:textId="77777777" w:rsidTr="00572995">
        <w:trPr>
          <w:tblHeader/>
          <w:tblCellSpacing w:w="15" w:type="dxa"/>
        </w:trPr>
        <w:tc>
          <w:tcPr>
            <w:tcW w:w="0" w:type="auto"/>
            <w:vAlign w:val="center"/>
            <w:hideMark/>
          </w:tcPr>
          <w:p w14:paraId="6EABE8F0" w14:textId="77777777" w:rsidR="00DB7207" w:rsidRPr="007C30ED" w:rsidRDefault="00DB7207" w:rsidP="00264226">
            <w:pPr>
              <w:jc w:val="center"/>
              <w:rPr>
                <w:noProof/>
                <w:color w:val="000000"/>
              </w:rPr>
            </w:pPr>
            <w:r w:rsidRPr="007C30ED">
              <w:rPr>
                <w:noProof/>
                <w:color w:val="000000"/>
              </w:rPr>
              <w:t>Category</w:t>
            </w:r>
          </w:p>
        </w:tc>
        <w:tc>
          <w:tcPr>
            <w:tcW w:w="0" w:type="auto"/>
            <w:vAlign w:val="center"/>
            <w:hideMark/>
          </w:tcPr>
          <w:p w14:paraId="54143D5E" w14:textId="77777777" w:rsidR="00DB7207" w:rsidRPr="007C30ED" w:rsidRDefault="00DB7207" w:rsidP="00264226">
            <w:pPr>
              <w:jc w:val="center"/>
              <w:rPr>
                <w:noProof/>
                <w:color w:val="000000"/>
              </w:rPr>
            </w:pPr>
            <w:r w:rsidRPr="007C30ED">
              <w:rPr>
                <w:noProof/>
                <w:color w:val="000000"/>
              </w:rPr>
              <w:t>Por</w:t>
            </w:r>
          </w:p>
        </w:tc>
        <w:tc>
          <w:tcPr>
            <w:tcW w:w="0" w:type="auto"/>
            <w:vAlign w:val="center"/>
            <w:hideMark/>
          </w:tcPr>
          <w:p w14:paraId="2783147E" w14:textId="77777777" w:rsidR="00DB7207" w:rsidRPr="007C30ED" w:rsidRDefault="00DB7207" w:rsidP="00264226">
            <w:pPr>
              <w:jc w:val="center"/>
              <w:rPr>
                <w:noProof/>
                <w:color w:val="000000"/>
              </w:rPr>
            </w:pPr>
            <w:r w:rsidRPr="007C30ED">
              <w:rPr>
                <w:noProof/>
                <w:color w:val="000000"/>
              </w:rPr>
              <w:t>Para</w:t>
            </w:r>
          </w:p>
        </w:tc>
      </w:tr>
      <w:tr w:rsidR="00DB7207" w:rsidRPr="007C30ED" w14:paraId="791234D6" w14:textId="77777777" w:rsidTr="00572995">
        <w:trPr>
          <w:tblCellSpacing w:w="15" w:type="dxa"/>
        </w:trPr>
        <w:tc>
          <w:tcPr>
            <w:tcW w:w="0" w:type="auto"/>
            <w:vAlign w:val="center"/>
            <w:hideMark/>
          </w:tcPr>
          <w:p w14:paraId="62782314" w14:textId="77777777" w:rsidR="00DB7207" w:rsidRPr="007C30ED" w:rsidRDefault="00DB7207" w:rsidP="00264226">
            <w:pPr>
              <w:rPr>
                <w:noProof/>
                <w:color w:val="000000"/>
              </w:rPr>
            </w:pPr>
            <w:r w:rsidRPr="007C30ED">
              <w:rPr>
                <w:noProof/>
                <w:color w:val="000000"/>
              </w:rPr>
              <w:t>Purpose/Goal</w:t>
            </w:r>
          </w:p>
        </w:tc>
        <w:tc>
          <w:tcPr>
            <w:tcW w:w="0" w:type="auto"/>
            <w:vAlign w:val="center"/>
            <w:hideMark/>
          </w:tcPr>
          <w:p w14:paraId="35E69460" w14:textId="77777777" w:rsidR="00DB7207" w:rsidRPr="007C30ED" w:rsidRDefault="00DB7207" w:rsidP="00264226">
            <w:pPr>
              <w:rPr>
                <w:noProof/>
                <w:color w:val="000000"/>
              </w:rPr>
            </w:pPr>
            <w:r w:rsidRPr="007C30ED">
              <w:rPr>
                <w:noProof/>
                <w:color w:val="000000"/>
              </w:rPr>
              <w:t>Indicates a reason or motive for an action. </w:t>
            </w:r>
            <w:r w:rsidRPr="007C30ED">
              <w:rPr>
                <w:noProof/>
                <w:color w:val="000000"/>
              </w:rPr>
              <w:br/>
              <w:t>Example: </w:t>
            </w:r>
            <w:r w:rsidRPr="007C30ED">
              <w:rPr>
                <w:i/>
                <w:iCs/>
                <w:noProof/>
                <w:color w:val="000000"/>
              </w:rPr>
              <w:t>Lo hizo por amor.</w:t>
            </w:r>
            <w:r w:rsidRPr="007C30ED">
              <w:rPr>
                <w:noProof/>
                <w:color w:val="000000"/>
              </w:rPr>
              <w:br/>
            </w:r>
            <w:r w:rsidRPr="007C30ED">
              <w:rPr>
                <w:i/>
                <w:iCs/>
                <w:noProof/>
                <w:color w:val="000000"/>
              </w:rPr>
              <w:t>(He did it out of love.)</w:t>
            </w:r>
          </w:p>
        </w:tc>
        <w:tc>
          <w:tcPr>
            <w:tcW w:w="0" w:type="auto"/>
            <w:vAlign w:val="center"/>
            <w:hideMark/>
          </w:tcPr>
          <w:p w14:paraId="69D7061B" w14:textId="77777777" w:rsidR="00DB7207" w:rsidRPr="007C30ED" w:rsidRDefault="00DB7207" w:rsidP="00264226">
            <w:pPr>
              <w:rPr>
                <w:noProof/>
                <w:color w:val="000000"/>
              </w:rPr>
            </w:pPr>
            <w:r w:rsidRPr="007C30ED">
              <w:rPr>
                <w:noProof/>
                <w:color w:val="000000"/>
              </w:rPr>
              <w:t>Indicates the purpose or goal of an action. </w:t>
            </w:r>
            <w:r w:rsidRPr="007C30ED">
              <w:rPr>
                <w:noProof/>
                <w:color w:val="000000"/>
              </w:rPr>
              <w:br/>
              <w:t>Example: </w:t>
            </w:r>
            <w:r w:rsidRPr="007C30ED">
              <w:rPr>
                <w:i/>
                <w:iCs/>
                <w:noProof/>
                <w:color w:val="000000"/>
              </w:rPr>
              <w:t>Estudia para ser médico.</w:t>
            </w:r>
            <w:r w:rsidRPr="007C30ED">
              <w:rPr>
                <w:noProof/>
                <w:color w:val="000000"/>
              </w:rPr>
              <w:br/>
            </w:r>
            <w:r w:rsidRPr="007C30ED">
              <w:rPr>
                <w:i/>
                <w:iCs/>
                <w:noProof/>
                <w:color w:val="000000"/>
              </w:rPr>
              <w:t>(He studies to become a doctor.)</w:t>
            </w:r>
          </w:p>
        </w:tc>
      </w:tr>
      <w:tr w:rsidR="00DB7207" w:rsidRPr="007C30ED" w14:paraId="7C593D93" w14:textId="77777777" w:rsidTr="00572995">
        <w:trPr>
          <w:tblCellSpacing w:w="15" w:type="dxa"/>
        </w:trPr>
        <w:tc>
          <w:tcPr>
            <w:tcW w:w="0" w:type="auto"/>
            <w:vAlign w:val="center"/>
            <w:hideMark/>
          </w:tcPr>
          <w:p w14:paraId="4A81FFAF" w14:textId="77777777" w:rsidR="00DB7207" w:rsidRPr="007C30ED" w:rsidRDefault="00DB7207" w:rsidP="00264226">
            <w:pPr>
              <w:rPr>
                <w:noProof/>
                <w:color w:val="000000"/>
              </w:rPr>
            </w:pPr>
            <w:r w:rsidRPr="007C30ED">
              <w:rPr>
                <w:noProof/>
                <w:color w:val="000000"/>
              </w:rPr>
              <w:t>Means/Method</w:t>
            </w:r>
          </w:p>
        </w:tc>
        <w:tc>
          <w:tcPr>
            <w:tcW w:w="0" w:type="auto"/>
            <w:vAlign w:val="center"/>
            <w:hideMark/>
          </w:tcPr>
          <w:p w14:paraId="783AC5D8" w14:textId="77777777" w:rsidR="00DB7207" w:rsidRPr="007C30ED" w:rsidRDefault="00DB7207" w:rsidP="00264226">
            <w:pPr>
              <w:rPr>
                <w:noProof/>
                <w:color w:val="000000"/>
              </w:rPr>
            </w:pPr>
            <w:r w:rsidRPr="007C30ED">
              <w:rPr>
                <w:noProof/>
                <w:color w:val="000000"/>
              </w:rPr>
              <w:t>Refers to the means by which something is done. </w:t>
            </w:r>
            <w:r w:rsidRPr="007C30ED">
              <w:rPr>
                <w:noProof/>
                <w:color w:val="000000"/>
              </w:rPr>
              <w:br/>
              <w:t>Example: </w:t>
            </w:r>
            <w:r w:rsidRPr="007C30ED">
              <w:rPr>
                <w:i/>
                <w:iCs/>
                <w:noProof/>
                <w:color w:val="000000"/>
              </w:rPr>
              <w:t>Viajamos por tren.</w:t>
            </w:r>
            <w:r w:rsidRPr="007C30ED">
              <w:rPr>
                <w:noProof/>
                <w:color w:val="000000"/>
              </w:rPr>
              <w:br/>
            </w:r>
            <w:r w:rsidRPr="007C30ED">
              <w:rPr>
                <w:i/>
                <w:iCs/>
                <w:noProof/>
                <w:color w:val="000000"/>
              </w:rPr>
              <w:t>(We travel by train.)</w:t>
            </w:r>
          </w:p>
        </w:tc>
        <w:tc>
          <w:tcPr>
            <w:tcW w:w="0" w:type="auto"/>
            <w:vAlign w:val="center"/>
            <w:hideMark/>
          </w:tcPr>
          <w:p w14:paraId="01C4F78B" w14:textId="77777777" w:rsidR="00DB7207" w:rsidRPr="007C30ED" w:rsidRDefault="00DB7207" w:rsidP="00264226">
            <w:pPr>
              <w:rPr>
                <w:noProof/>
                <w:color w:val="000000"/>
              </w:rPr>
            </w:pPr>
            <w:r w:rsidRPr="007C30ED">
              <w:rPr>
                <w:noProof/>
                <w:color w:val="000000"/>
              </w:rPr>
              <w:t>Refers to the intended use or purpose of something. </w:t>
            </w:r>
            <w:r w:rsidRPr="007C30ED">
              <w:rPr>
                <w:noProof/>
                <w:color w:val="000000"/>
              </w:rPr>
              <w:br/>
              <w:t>Example: </w:t>
            </w:r>
            <w:r w:rsidRPr="007C30ED">
              <w:rPr>
                <w:i/>
                <w:iCs/>
                <w:noProof/>
                <w:color w:val="000000"/>
              </w:rPr>
              <w:t>Este regalo es para ti.</w:t>
            </w:r>
            <w:r w:rsidRPr="007C30ED">
              <w:rPr>
                <w:noProof/>
                <w:color w:val="000000"/>
              </w:rPr>
              <w:br/>
            </w:r>
            <w:r w:rsidRPr="007C30ED">
              <w:rPr>
                <w:i/>
                <w:iCs/>
                <w:noProof/>
                <w:color w:val="000000"/>
              </w:rPr>
              <w:t>(This gift is for you.)</w:t>
            </w:r>
          </w:p>
        </w:tc>
      </w:tr>
      <w:tr w:rsidR="00DB7207" w:rsidRPr="007C30ED" w14:paraId="1240FEBE" w14:textId="77777777" w:rsidTr="00572995">
        <w:trPr>
          <w:tblCellSpacing w:w="15" w:type="dxa"/>
        </w:trPr>
        <w:tc>
          <w:tcPr>
            <w:tcW w:w="0" w:type="auto"/>
            <w:vAlign w:val="center"/>
            <w:hideMark/>
          </w:tcPr>
          <w:p w14:paraId="069C2572" w14:textId="77777777" w:rsidR="00DB7207" w:rsidRPr="007C30ED" w:rsidRDefault="00DB7207" w:rsidP="00264226">
            <w:pPr>
              <w:rPr>
                <w:noProof/>
                <w:color w:val="000000"/>
              </w:rPr>
            </w:pPr>
            <w:r w:rsidRPr="007C30ED">
              <w:rPr>
                <w:noProof/>
                <w:color w:val="000000"/>
              </w:rPr>
              <w:t>Time/Duration</w:t>
            </w:r>
          </w:p>
        </w:tc>
        <w:tc>
          <w:tcPr>
            <w:tcW w:w="0" w:type="auto"/>
            <w:vAlign w:val="center"/>
            <w:hideMark/>
          </w:tcPr>
          <w:p w14:paraId="2F554654" w14:textId="77777777" w:rsidR="00DB7207" w:rsidRPr="007C30ED" w:rsidRDefault="00DB7207" w:rsidP="00264226">
            <w:pPr>
              <w:rPr>
                <w:noProof/>
                <w:color w:val="000000"/>
              </w:rPr>
            </w:pPr>
            <w:r w:rsidRPr="007C30ED">
              <w:rPr>
                <w:noProof/>
                <w:color w:val="000000"/>
              </w:rPr>
              <w:t>Indicates duration or an indefinite time period. </w:t>
            </w:r>
            <w:r w:rsidRPr="007C30ED">
              <w:rPr>
                <w:noProof/>
                <w:color w:val="000000"/>
              </w:rPr>
              <w:br/>
              <w:t>Example: </w:t>
            </w:r>
            <w:r w:rsidRPr="007C30ED">
              <w:rPr>
                <w:i/>
                <w:iCs/>
                <w:noProof/>
                <w:color w:val="000000"/>
              </w:rPr>
              <w:t>Trabajó por dos horas.</w:t>
            </w:r>
            <w:r w:rsidRPr="007C30ED">
              <w:rPr>
                <w:noProof/>
                <w:color w:val="000000"/>
              </w:rPr>
              <w:br/>
            </w:r>
            <w:r w:rsidRPr="007C30ED">
              <w:rPr>
                <w:i/>
                <w:iCs/>
                <w:noProof/>
                <w:color w:val="000000"/>
              </w:rPr>
              <w:t>(He worked for two hours.)</w:t>
            </w:r>
          </w:p>
        </w:tc>
        <w:tc>
          <w:tcPr>
            <w:tcW w:w="0" w:type="auto"/>
            <w:vAlign w:val="center"/>
            <w:hideMark/>
          </w:tcPr>
          <w:p w14:paraId="7577DC07" w14:textId="77777777" w:rsidR="00DB7207" w:rsidRPr="007C30ED" w:rsidRDefault="00DB7207" w:rsidP="00264226">
            <w:pPr>
              <w:rPr>
                <w:noProof/>
                <w:color w:val="000000"/>
              </w:rPr>
            </w:pPr>
            <w:r w:rsidRPr="007C30ED">
              <w:rPr>
                <w:noProof/>
                <w:color w:val="000000"/>
              </w:rPr>
              <w:t>Refers to a deadline or specific point in time. </w:t>
            </w:r>
            <w:r w:rsidRPr="007C30ED">
              <w:rPr>
                <w:noProof/>
                <w:color w:val="000000"/>
              </w:rPr>
              <w:br/>
              <w:t>Example: </w:t>
            </w:r>
            <w:r w:rsidRPr="007C30ED">
              <w:rPr>
                <w:i/>
                <w:iCs/>
                <w:noProof/>
                <w:color w:val="000000"/>
              </w:rPr>
              <w:t>La tarea es para mañana.</w:t>
            </w:r>
            <w:r w:rsidRPr="007C30ED">
              <w:rPr>
                <w:noProof/>
                <w:color w:val="000000"/>
              </w:rPr>
              <w:br/>
            </w:r>
            <w:r w:rsidRPr="007C30ED">
              <w:rPr>
                <w:i/>
                <w:iCs/>
                <w:noProof/>
                <w:color w:val="000000"/>
              </w:rPr>
              <w:t>(The homework is for tomorrow.)</w:t>
            </w:r>
          </w:p>
        </w:tc>
      </w:tr>
      <w:tr w:rsidR="00DB7207" w:rsidRPr="007C30ED" w14:paraId="2063D95B" w14:textId="77777777" w:rsidTr="00572995">
        <w:trPr>
          <w:tblCellSpacing w:w="15" w:type="dxa"/>
        </w:trPr>
        <w:tc>
          <w:tcPr>
            <w:tcW w:w="0" w:type="auto"/>
            <w:vAlign w:val="center"/>
            <w:hideMark/>
          </w:tcPr>
          <w:p w14:paraId="62797EC9" w14:textId="77777777" w:rsidR="00DB7207" w:rsidRPr="007C30ED" w:rsidRDefault="00DB7207" w:rsidP="00264226">
            <w:pPr>
              <w:rPr>
                <w:noProof/>
                <w:color w:val="000000"/>
              </w:rPr>
            </w:pPr>
            <w:r w:rsidRPr="007C30ED">
              <w:rPr>
                <w:noProof/>
                <w:color w:val="000000"/>
              </w:rPr>
              <w:t>Cause/Reason</w:t>
            </w:r>
          </w:p>
        </w:tc>
        <w:tc>
          <w:tcPr>
            <w:tcW w:w="0" w:type="auto"/>
            <w:vAlign w:val="center"/>
            <w:hideMark/>
          </w:tcPr>
          <w:p w14:paraId="6A01D4F6" w14:textId="77777777" w:rsidR="00DB7207" w:rsidRPr="007C30ED" w:rsidRDefault="00DB7207" w:rsidP="00264226">
            <w:pPr>
              <w:rPr>
                <w:noProof/>
                <w:color w:val="000000" w:themeColor="text1"/>
              </w:rPr>
            </w:pPr>
            <w:r w:rsidRPr="007C30ED">
              <w:rPr>
                <w:noProof/>
                <w:color w:val="000000" w:themeColor="text1"/>
              </w:rPr>
              <w:t>Indicates a cause, reason, or motive. </w:t>
            </w:r>
            <w:r w:rsidRPr="007C30ED">
              <w:rPr>
                <w:noProof/>
                <w:color w:val="000000" w:themeColor="text1"/>
              </w:rPr>
              <w:br/>
              <w:t>Example: </w:t>
            </w:r>
            <w:r w:rsidRPr="007C30ED">
              <w:rPr>
                <w:i/>
                <w:iCs/>
                <w:noProof/>
                <w:color w:val="000000" w:themeColor="text1"/>
              </w:rPr>
              <w:t>Fue premiado por su trabajo.</w:t>
            </w:r>
            <w:r w:rsidRPr="007C30ED">
              <w:rPr>
                <w:noProof/>
                <w:color w:val="000000" w:themeColor="text1"/>
              </w:rPr>
              <w:br/>
            </w:r>
            <w:r w:rsidRPr="007C30ED">
              <w:rPr>
                <w:i/>
                <w:iCs/>
                <w:noProof/>
                <w:color w:val="000000" w:themeColor="text1"/>
              </w:rPr>
              <w:t>(He was rewarded for his work.)</w:t>
            </w:r>
          </w:p>
        </w:tc>
        <w:tc>
          <w:tcPr>
            <w:tcW w:w="0" w:type="auto"/>
            <w:vAlign w:val="center"/>
            <w:hideMark/>
          </w:tcPr>
          <w:p w14:paraId="6353C971" w14:textId="77777777" w:rsidR="00DB7207" w:rsidRPr="007C30ED" w:rsidRDefault="00DB7207" w:rsidP="00264226">
            <w:pPr>
              <w:rPr>
                <w:noProof/>
                <w:color w:val="FF0000"/>
              </w:rPr>
            </w:pPr>
            <w:r w:rsidRPr="007C30ED">
              <w:rPr>
                <w:noProof/>
                <w:color w:val="FF0000"/>
              </w:rPr>
              <w:t>Not typically used in this context. </w:t>
            </w:r>
            <w:r w:rsidRPr="007C30ED">
              <w:rPr>
                <w:i/>
                <w:iCs/>
                <w:noProof/>
                <w:color w:val="FF0000"/>
              </w:rPr>
              <w:t>Note:</w:t>
            </w:r>
            <w:r w:rsidRPr="007C30ED">
              <w:rPr>
                <w:noProof/>
                <w:color w:val="FF0000"/>
              </w:rPr>
              <w:t> "Para" is not used to express cause or reason.</w:t>
            </w:r>
          </w:p>
        </w:tc>
      </w:tr>
      <w:tr w:rsidR="00DB7207" w:rsidRPr="007C30ED" w14:paraId="3E46D95F" w14:textId="77777777" w:rsidTr="00572995">
        <w:trPr>
          <w:tblCellSpacing w:w="15" w:type="dxa"/>
        </w:trPr>
        <w:tc>
          <w:tcPr>
            <w:tcW w:w="0" w:type="auto"/>
            <w:vAlign w:val="center"/>
            <w:hideMark/>
          </w:tcPr>
          <w:p w14:paraId="319641B7" w14:textId="77777777" w:rsidR="00DB7207" w:rsidRPr="007C30ED" w:rsidRDefault="00DB7207" w:rsidP="00264226">
            <w:pPr>
              <w:rPr>
                <w:noProof/>
                <w:color w:val="000000"/>
              </w:rPr>
            </w:pPr>
            <w:r w:rsidRPr="007C30ED">
              <w:rPr>
                <w:noProof/>
                <w:color w:val="000000"/>
              </w:rPr>
              <w:t>Movement</w:t>
            </w:r>
          </w:p>
        </w:tc>
        <w:tc>
          <w:tcPr>
            <w:tcW w:w="0" w:type="auto"/>
            <w:vAlign w:val="center"/>
            <w:hideMark/>
          </w:tcPr>
          <w:p w14:paraId="6C63D229" w14:textId="77777777" w:rsidR="00DB7207" w:rsidRPr="007C30ED" w:rsidRDefault="00DB7207" w:rsidP="00264226">
            <w:pPr>
              <w:rPr>
                <w:noProof/>
                <w:color w:val="000000"/>
              </w:rPr>
            </w:pPr>
            <w:r w:rsidRPr="007C30ED">
              <w:rPr>
                <w:noProof/>
                <w:color w:val="000000"/>
              </w:rPr>
              <w:t>Refers to movement through or along a place. </w:t>
            </w:r>
            <w:r w:rsidRPr="007C30ED">
              <w:rPr>
                <w:noProof/>
                <w:color w:val="000000"/>
              </w:rPr>
              <w:br/>
              <w:t>Example: </w:t>
            </w:r>
            <w:r w:rsidRPr="007C30ED">
              <w:rPr>
                <w:i/>
                <w:iCs/>
                <w:noProof/>
                <w:color w:val="000000"/>
              </w:rPr>
              <w:t>Caminamos por el parque.</w:t>
            </w:r>
            <w:r w:rsidRPr="007C30ED">
              <w:rPr>
                <w:noProof/>
                <w:color w:val="000000"/>
              </w:rPr>
              <w:br/>
            </w:r>
            <w:r w:rsidRPr="007C30ED">
              <w:rPr>
                <w:i/>
                <w:iCs/>
                <w:noProof/>
                <w:color w:val="000000"/>
              </w:rPr>
              <w:t>(We walked through the park.)</w:t>
            </w:r>
          </w:p>
        </w:tc>
        <w:tc>
          <w:tcPr>
            <w:tcW w:w="0" w:type="auto"/>
            <w:vAlign w:val="center"/>
            <w:hideMark/>
          </w:tcPr>
          <w:p w14:paraId="4C825013" w14:textId="77777777" w:rsidR="00DB7207" w:rsidRPr="007C30ED" w:rsidRDefault="00DB7207" w:rsidP="00264226">
            <w:pPr>
              <w:rPr>
                <w:noProof/>
                <w:color w:val="000000"/>
              </w:rPr>
            </w:pPr>
            <w:r w:rsidRPr="007C30ED">
              <w:rPr>
                <w:noProof/>
                <w:color w:val="000000"/>
              </w:rPr>
              <w:t>Refers to the destination or direction of movement. </w:t>
            </w:r>
            <w:r w:rsidRPr="007C30ED">
              <w:rPr>
                <w:noProof/>
                <w:color w:val="000000"/>
              </w:rPr>
              <w:br/>
              <w:t>Example: </w:t>
            </w:r>
            <w:r w:rsidRPr="007C30ED">
              <w:rPr>
                <w:i/>
                <w:iCs/>
                <w:noProof/>
                <w:color w:val="000000"/>
              </w:rPr>
              <w:t>Salimos para Madrid.</w:t>
            </w:r>
            <w:r w:rsidRPr="007C30ED">
              <w:rPr>
                <w:noProof/>
                <w:color w:val="000000"/>
              </w:rPr>
              <w:br/>
            </w:r>
            <w:r w:rsidRPr="007C30ED">
              <w:rPr>
                <w:i/>
                <w:iCs/>
                <w:noProof/>
                <w:color w:val="000000"/>
              </w:rPr>
              <w:t>(We are leaving for Madrid.)</w:t>
            </w:r>
          </w:p>
        </w:tc>
      </w:tr>
      <w:tr w:rsidR="00DB7207" w:rsidRPr="007C30ED" w14:paraId="48F1CF40" w14:textId="77777777" w:rsidTr="00572995">
        <w:trPr>
          <w:tblCellSpacing w:w="15" w:type="dxa"/>
        </w:trPr>
        <w:tc>
          <w:tcPr>
            <w:tcW w:w="0" w:type="auto"/>
            <w:vAlign w:val="center"/>
            <w:hideMark/>
          </w:tcPr>
          <w:p w14:paraId="3F0DDDA4" w14:textId="77777777" w:rsidR="00DB7207" w:rsidRPr="007C30ED" w:rsidRDefault="00DB7207" w:rsidP="00264226">
            <w:pPr>
              <w:rPr>
                <w:noProof/>
                <w:color w:val="000000"/>
              </w:rPr>
            </w:pPr>
            <w:r w:rsidRPr="007C30ED">
              <w:rPr>
                <w:noProof/>
                <w:color w:val="000000"/>
              </w:rPr>
              <w:t>Exchange/Substitution</w:t>
            </w:r>
          </w:p>
        </w:tc>
        <w:tc>
          <w:tcPr>
            <w:tcW w:w="0" w:type="auto"/>
            <w:vAlign w:val="center"/>
            <w:hideMark/>
          </w:tcPr>
          <w:p w14:paraId="11FCA509" w14:textId="77777777" w:rsidR="00DB7207" w:rsidRPr="007C30ED" w:rsidRDefault="00DB7207" w:rsidP="00264226">
            <w:pPr>
              <w:rPr>
                <w:noProof/>
                <w:color w:val="000000"/>
              </w:rPr>
            </w:pPr>
            <w:r w:rsidRPr="007C30ED">
              <w:rPr>
                <w:noProof/>
                <w:color w:val="000000"/>
              </w:rPr>
              <w:t>Indicates an exchange, trade, or substitution. </w:t>
            </w:r>
            <w:r w:rsidRPr="007C30ED">
              <w:rPr>
                <w:noProof/>
                <w:color w:val="000000"/>
              </w:rPr>
              <w:br/>
              <w:t>Example: </w:t>
            </w:r>
            <w:r w:rsidRPr="007C30ED">
              <w:rPr>
                <w:i/>
                <w:iCs/>
                <w:noProof/>
                <w:color w:val="000000"/>
              </w:rPr>
              <w:t>Te doy 10 euros por el libro.</w:t>
            </w:r>
            <w:r w:rsidRPr="007C30ED">
              <w:rPr>
                <w:noProof/>
                <w:color w:val="000000"/>
              </w:rPr>
              <w:br/>
            </w:r>
            <w:r w:rsidRPr="007C30ED">
              <w:rPr>
                <w:i/>
                <w:iCs/>
                <w:noProof/>
                <w:color w:val="000000"/>
              </w:rPr>
              <w:t>(I'll give you 10 euros for the book.)</w:t>
            </w:r>
          </w:p>
        </w:tc>
        <w:tc>
          <w:tcPr>
            <w:tcW w:w="0" w:type="auto"/>
            <w:vAlign w:val="center"/>
            <w:hideMark/>
          </w:tcPr>
          <w:p w14:paraId="2454168C" w14:textId="77777777" w:rsidR="00DB7207" w:rsidRPr="007C30ED" w:rsidRDefault="00DB7207" w:rsidP="00264226">
            <w:pPr>
              <w:rPr>
                <w:noProof/>
                <w:color w:val="000000"/>
              </w:rPr>
            </w:pPr>
            <w:r w:rsidRPr="007C30ED">
              <w:rPr>
                <w:noProof/>
                <w:color w:val="FF0000"/>
              </w:rPr>
              <w:t>Not typically used in this context. </w:t>
            </w:r>
            <w:r w:rsidRPr="007C30ED">
              <w:rPr>
                <w:i/>
                <w:iCs/>
                <w:noProof/>
                <w:color w:val="FF0000"/>
              </w:rPr>
              <w:t>Note:</w:t>
            </w:r>
            <w:r w:rsidRPr="007C30ED">
              <w:rPr>
                <w:noProof/>
                <w:color w:val="FF0000"/>
              </w:rPr>
              <w:t> "Para" is not used for exchanges.</w:t>
            </w:r>
          </w:p>
        </w:tc>
      </w:tr>
      <w:tr w:rsidR="00DB7207" w:rsidRPr="007C30ED" w14:paraId="408384BB" w14:textId="77777777" w:rsidTr="00572995">
        <w:trPr>
          <w:tblCellSpacing w:w="15" w:type="dxa"/>
        </w:trPr>
        <w:tc>
          <w:tcPr>
            <w:tcW w:w="0" w:type="auto"/>
            <w:vAlign w:val="center"/>
            <w:hideMark/>
          </w:tcPr>
          <w:p w14:paraId="7FA8B4A5" w14:textId="77777777" w:rsidR="00DB7207" w:rsidRPr="007C30ED" w:rsidRDefault="00DB7207" w:rsidP="00264226">
            <w:pPr>
              <w:rPr>
                <w:noProof/>
                <w:color w:val="000000"/>
              </w:rPr>
            </w:pPr>
            <w:r w:rsidRPr="007C30ED">
              <w:rPr>
                <w:noProof/>
                <w:color w:val="000000"/>
              </w:rPr>
              <w:t>Recipient</w:t>
            </w:r>
          </w:p>
        </w:tc>
        <w:tc>
          <w:tcPr>
            <w:tcW w:w="0" w:type="auto"/>
            <w:vAlign w:val="center"/>
            <w:hideMark/>
          </w:tcPr>
          <w:p w14:paraId="06271B73" w14:textId="77777777" w:rsidR="00DB7207" w:rsidRPr="007C30ED" w:rsidRDefault="00DB7207" w:rsidP="00264226">
            <w:pPr>
              <w:rPr>
                <w:noProof/>
                <w:color w:val="FF0000"/>
              </w:rPr>
            </w:pPr>
            <w:r w:rsidRPr="007C30ED">
              <w:rPr>
                <w:noProof/>
                <w:color w:val="FF0000"/>
              </w:rPr>
              <w:t>Not typically used in this context. </w:t>
            </w:r>
            <w:r w:rsidRPr="007C30ED">
              <w:rPr>
                <w:i/>
                <w:iCs/>
                <w:noProof/>
                <w:color w:val="FF0000"/>
              </w:rPr>
              <w:t>Note:</w:t>
            </w:r>
            <w:r w:rsidRPr="007C30ED">
              <w:rPr>
                <w:noProof/>
                <w:color w:val="FF0000"/>
              </w:rPr>
              <w:t>"Por" is not used to indicate recipients.</w:t>
            </w:r>
          </w:p>
        </w:tc>
        <w:tc>
          <w:tcPr>
            <w:tcW w:w="0" w:type="auto"/>
            <w:vAlign w:val="center"/>
            <w:hideMark/>
          </w:tcPr>
          <w:p w14:paraId="2554C7D9" w14:textId="77777777" w:rsidR="00DB7207" w:rsidRPr="007C30ED" w:rsidRDefault="00DB7207" w:rsidP="00264226">
            <w:pPr>
              <w:rPr>
                <w:noProof/>
                <w:color w:val="000000"/>
              </w:rPr>
            </w:pPr>
            <w:r w:rsidRPr="007C30ED">
              <w:rPr>
                <w:noProof/>
                <w:color w:val="000000"/>
              </w:rPr>
              <w:t>Indicates the recipient of something. </w:t>
            </w:r>
            <w:r w:rsidRPr="007C30ED">
              <w:rPr>
                <w:noProof/>
                <w:color w:val="000000"/>
              </w:rPr>
              <w:br/>
              <w:t>Example: </w:t>
            </w:r>
            <w:r w:rsidRPr="007C30ED">
              <w:rPr>
                <w:i/>
                <w:iCs/>
                <w:noProof/>
                <w:color w:val="000000"/>
              </w:rPr>
              <w:t>Esta carta es para ti.</w:t>
            </w:r>
            <w:r w:rsidRPr="007C30ED">
              <w:rPr>
                <w:noProof/>
                <w:color w:val="000000"/>
              </w:rPr>
              <w:br/>
            </w:r>
            <w:r w:rsidRPr="007C30ED">
              <w:rPr>
                <w:i/>
                <w:iCs/>
                <w:noProof/>
                <w:color w:val="000000"/>
              </w:rPr>
              <w:t>(This letter is for you.)</w:t>
            </w:r>
          </w:p>
        </w:tc>
      </w:tr>
      <w:tr w:rsidR="00DB7207" w:rsidRPr="007C30ED" w14:paraId="2CD74735" w14:textId="77777777" w:rsidTr="00572995">
        <w:trPr>
          <w:tblCellSpacing w:w="15" w:type="dxa"/>
        </w:trPr>
        <w:tc>
          <w:tcPr>
            <w:tcW w:w="0" w:type="auto"/>
            <w:vAlign w:val="center"/>
            <w:hideMark/>
          </w:tcPr>
          <w:p w14:paraId="1087DCEB" w14:textId="77777777" w:rsidR="00DB7207" w:rsidRPr="007C30ED" w:rsidRDefault="00DB7207" w:rsidP="00264226">
            <w:pPr>
              <w:rPr>
                <w:noProof/>
                <w:color w:val="000000"/>
              </w:rPr>
            </w:pPr>
            <w:r w:rsidRPr="007C30ED">
              <w:rPr>
                <w:noProof/>
                <w:color w:val="000000"/>
              </w:rPr>
              <w:lastRenderedPageBreak/>
              <w:t>Expressions</w:t>
            </w:r>
          </w:p>
        </w:tc>
        <w:tc>
          <w:tcPr>
            <w:tcW w:w="0" w:type="auto"/>
            <w:vAlign w:val="center"/>
            <w:hideMark/>
          </w:tcPr>
          <w:p w14:paraId="4732D4D3" w14:textId="77777777" w:rsidR="00DB7207" w:rsidRPr="007C30ED" w:rsidRDefault="00DB7207" w:rsidP="00264226">
            <w:pPr>
              <w:rPr>
                <w:noProof/>
                <w:color w:val="000000"/>
              </w:rPr>
            </w:pPr>
            <w:r w:rsidRPr="007C30ED">
              <w:rPr>
                <w:noProof/>
                <w:color w:val="000000"/>
              </w:rPr>
              <w:t>Used in idiomatic expressions. </w:t>
            </w:r>
            <w:r w:rsidRPr="007C30ED">
              <w:rPr>
                <w:noProof/>
                <w:color w:val="000000"/>
              </w:rPr>
              <w:br/>
              <w:t>Examples: </w:t>
            </w:r>
            <w:r w:rsidRPr="007C30ED">
              <w:rPr>
                <w:i/>
                <w:iCs/>
                <w:noProof/>
                <w:color w:val="000000"/>
              </w:rPr>
              <w:t>por favor</w:t>
            </w:r>
            <w:r w:rsidRPr="007C30ED">
              <w:rPr>
                <w:noProof/>
                <w:color w:val="000000"/>
              </w:rPr>
              <w:t> (please), </w:t>
            </w:r>
            <w:r w:rsidRPr="007C30ED">
              <w:rPr>
                <w:i/>
                <w:iCs/>
                <w:noProof/>
                <w:color w:val="000000"/>
              </w:rPr>
              <w:t>por supuesto</w:t>
            </w:r>
            <w:r w:rsidRPr="007C30ED">
              <w:rPr>
                <w:noProof/>
                <w:color w:val="000000"/>
              </w:rPr>
              <w:t>(of course); por qué (why?)</w:t>
            </w:r>
          </w:p>
        </w:tc>
        <w:tc>
          <w:tcPr>
            <w:tcW w:w="0" w:type="auto"/>
            <w:vAlign w:val="center"/>
            <w:hideMark/>
          </w:tcPr>
          <w:p w14:paraId="041B7800" w14:textId="77777777" w:rsidR="00DB7207" w:rsidRPr="007C30ED" w:rsidRDefault="00DB7207" w:rsidP="00264226">
            <w:pPr>
              <w:rPr>
                <w:noProof/>
                <w:color w:val="000000"/>
              </w:rPr>
            </w:pPr>
            <w:r w:rsidRPr="007C30ED">
              <w:rPr>
                <w:noProof/>
                <w:color w:val="000000"/>
              </w:rPr>
              <w:t>Used in idiomatic expressions. </w:t>
            </w:r>
            <w:r w:rsidRPr="007C30ED">
              <w:rPr>
                <w:noProof/>
                <w:color w:val="000000"/>
              </w:rPr>
              <w:br/>
              <w:t>Examples: </w:t>
            </w:r>
            <w:r w:rsidRPr="007C30ED">
              <w:rPr>
                <w:i/>
                <w:iCs/>
                <w:noProof/>
                <w:color w:val="000000"/>
              </w:rPr>
              <w:t>para siempre</w:t>
            </w:r>
            <w:r w:rsidRPr="007C30ED">
              <w:rPr>
                <w:noProof/>
                <w:color w:val="000000"/>
              </w:rPr>
              <w:t> (forever), </w:t>
            </w:r>
            <w:r w:rsidRPr="007C30ED">
              <w:rPr>
                <w:i/>
                <w:iCs/>
                <w:noProof/>
                <w:color w:val="000000"/>
              </w:rPr>
              <w:t>para variar</w:t>
            </w:r>
            <w:r w:rsidRPr="007C30ED">
              <w:rPr>
                <w:noProof/>
                <w:color w:val="000000"/>
              </w:rPr>
              <w:t>(just for a change)</w:t>
            </w:r>
          </w:p>
        </w:tc>
      </w:tr>
    </w:tbl>
    <w:p w14:paraId="59D3805D" w14:textId="77777777" w:rsidR="00DB7207" w:rsidRPr="007C30ED" w:rsidRDefault="00DB7207" w:rsidP="00CD3255">
      <w:pPr>
        <w:rPr>
          <w:noProof/>
        </w:rPr>
      </w:pPr>
      <w:r w:rsidRPr="007C30ED">
        <w:rPr>
          <w:noProof/>
        </w:rPr>
        <w:t>Key Points to Remember:</w:t>
      </w:r>
    </w:p>
    <w:p w14:paraId="21F04DE6" w14:textId="77777777" w:rsidR="00DB7207" w:rsidRPr="007C30ED" w:rsidRDefault="00DB7207" w:rsidP="006A43FA">
      <w:pPr>
        <w:numPr>
          <w:ilvl w:val="0"/>
          <w:numId w:val="53"/>
        </w:numPr>
        <w:spacing w:before="100" w:beforeAutospacing="1" w:after="100" w:afterAutospacing="1"/>
        <w:rPr>
          <w:noProof/>
          <w:color w:val="000000"/>
        </w:rPr>
      </w:pPr>
      <w:r w:rsidRPr="007C30ED">
        <w:rPr>
          <w:noProof/>
          <w:color w:val="000000"/>
        </w:rPr>
        <w:t>"Por" is often used when talking about movement, duration, cause, and means.</w:t>
      </w:r>
    </w:p>
    <w:p w14:paraId="1AE9296E" w14:textId="77777777" w:rsidR="00DB7207" w:rsidRPr="007C30ED" w:rsidRDefault="00DB7207" w:rsidP="006A43FA">
      <w:pPr>
        <w:numPr>
          <w:ilvl w:val="0"/>
          <w:numId w:val="53"/>
        </w:numPr>
        <w:spacing w:before="100" w:beforeAutospacing="1" w:after="100" w:afterAutospacing="1"/>
        <w:rPr>
          <w:noProof/>
          <w:color w:val="000000"/>
        </w:rPr>
      </w:pPr>
      <w:r w:rsidRPr="007C30ED">
        <w:rPr>
          <w:noProof/>
          <w:color w:val="000000"/>
        </w:rPr>
        <w:t>"Para" is used to talk about purpose, goals, destinations, deadlines, and recipients.</w:t>
      </w:r>
    </w:p>
    <w:p w14:paraId="7DE70F43" w14:textId="77777777" w:rsidR="00DB7207" w:rsidRPr="007C30ED" w:rsidRDefault="00DB7207" w:rsidP="00264226">
      <w:pPr>
        <w:spacing w:before="100" w:beforeAutospacing="1" w:after="100" w:afterAutospacing="1"/>
        <w:rPr>
          <w:noProof/>
          <w:color w:val="000000"/>
        </w:rPr>
      </w:pPr>
      <w:r w:rsidRPr="007C30ED">
        <w:rPr>
          <w:noProof/>
          <w:color w:val="000000"/>
        </w:rPr>
        <w:t>By understanding these distinctions, you can choose the correct preposition depending on the context.</w:t>
      </w:r>
    </w:p>
    <w:p w14:paraId="24418749" w14:textId="77777777" w:rsidR="008A6155" w:rsidRDefault="008A0F2E" w:rsidP="00264226">
      <w:pPr>
        <w:spacing w:before="100" w:beforeAutospacing="1" w:after="100" w:afterAutospacing="1"/>
        <w:rPr>
          <w:noProof/>
          <w:color w:val="000000"/>
        </w:rPr>
      </w:pPr>
      <w:r>
        <w:rPr>
          <w:noProof/>
          <w:color w:val="000000"/>
        </w:rPr>
        <w:t>StudyStack Flashcard practice at:</w:t>
      </w:r>
      <w:r w:rsidR="00DB7207" w:rsidRPr="007C30ED">
        <w:rPr>
          <w:noProof/>
          <w:color w:val="000000"/>
        </w:rPr>
        <w:t xml:space="preserve"> </w:t>
      </w:r>
      <w:hyperlink r:id="rId108" w:history="1">
        <w:r w:rsidR="00DB7207" w:rsidRPr="007C30ED">
          <w:rPr>
            <w:rStyle w:val="Hyperlink"/>
            <w:noProof/>
          </w:rPr>
          <w:t>https://www.studystack.com/flashcard-4217477</w:t>
        </w:r>
      </w:hyperlink>
      <w:r w:rsidR="00DB7207" w:rsidRPr="007C30ED">
        <w:rPr>
          <w:noProof/>
          <w:color w:val="000000"/>
        </w:rPr>
        <w:t xml:space="preserve"> </w:t>
      </w:r>
    </w:p>
    <w:p w14:paraId="00EFBE6F" w14:textId="77777777" w:rsidR="008A0F2E" w:rsidRDefault="008A0F2E" w:rsidP="00412034">
      <w:pPr>
        <w:pStyle w:val="NormalWeb"/>
        <w:rPr>
          <w:noProof/>
          <w:color w:val="000000"/>
          <w:u w:val="single"/>
        </w:rPr>
      </w:pPr>
    </w:p>
    <w:p w14:paraId="086963AC" w14:textId="77777777" w:rsidR="008A0F2E" w:rsidRPr="008A0F2E" w:rsidRDefault="008A0F2E" w:rsidP="00412034">
      <w:pPr>
        <w:pStyle w:val="NormalWeb"/>
        <w:rPr>
          <w:noProof/>
          <w:color w:val="000000"/>
          <w:u w:val="single"/>
        </w:rPr>
        <w:sectPr w:rsidR="008A0F2E" w:rsidRPr="008A0F2E" w:rsidSect="00C011CF">
          <w:headerReference w:type="default" r:id="rId109"/>
          <w:footerReference w:type="default" r:id="rId110"/>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43232" behindDoc="0" locked="0" layoutInCell="1" allowOverlap="1" wp14:anchorId="10722D1D" wp14:editId="07397ABE">
                <wp:simplePos x="0" y="0"/>
                <wp:positionH relativeFrom="column">
                  <wp:posOffset>0</wp:posOffset>
                </wp:positionH>
                <wp:positionV relativeFrom="paragraph">
                  <wp:posOffset>-356235</wp:posOffset>
                </wp:positionV>
                <wp:extent cx="8157172" cy="45267"/>
                <wp:effectExtent l="0" t="0" r="22225" b="18415"/>
                <wp:wrapNone/>
                <wp:docPr id="1240686506"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AEF9D7" id="Straight Connector 1" o:spid="_x0000_s1026" style="position:absolute;flip:y;z-index:251743232;visibility:visible;mso-wrap-style:square;mso-wrap-distance-left:9pt;mso-wrap-distance-top:0;mso-wrap-distance-right:9pt;mso-wrap-distance-bottom:0;mso-position-horizontal:absolute;mso-position-horizontal-relative:text;mso-position-vertical:absolute;mso-position-vertical-relative:text" from="0,-28.05pt" to="642.3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47OZB+IA&#13;&#10;AAAOAQAADwAAAGRycy9kb3ducmV2LnhtbEyPQU/DMAyF70j8h8hI3LZ0Y5TRNZ0QCCHtto1xThuv&#13;&#10;DTRO1aRb9+/xTnCxZD+95/fl69G14oR9sJ4UzKYJCKTKG0u1gs/9+2QJIkRNRreeUMEFA6yL25tc&#13;&#10;Z8afaYunXawFh1DItIImxi6TMlQNOh2mvkNi7eh7pyOvfS1Nr88c7lo5T5JUOm2JPzS6w9cGq5/d&#13;&#10;4LjGAS9hf9wM5dO3rx++PmzcHKxS93fj24rHywpExDH+OeDKwEYouFjpBzJBtAqYJiqYPKYzEFd5&#13;&#10;vlykIEo+LZ4TkEUu/2MUvwAAAP//AwBQSwECLQAUAAYACAAAACEAtoM4kv4AAADhAQAAEwAAAAAA&#13;&#10;AAAAAAAAAAAAAAAAW0NvbnRlbnRfVHlwZXNdLnhtbFBLAQItABQABgAIAAAAIQA4/SH/1gAAAJQB&#13;&#10;AAALAAAAAAAAAAAAAAAAAC8BAABfcmVscy8ucmVsc1BLAQItABQABgAIAAAAIQB9jD7YzQEAAPsD&#13;&#10;AAAOAAAAAAAAAAAAAAAAAC4CAABkcnMvZTJvRG9jLnhtbFBLAQItABQABgAIAAAAIQDjs5kH4gAA&#13;&#10;AA4BAAAPAAAAAAAAAAAAAAAAACcEAABkcnMvZG93bnJldi54bWxQSwUGAAAAAAQABADzAAAANgUA&#13;&#10;AAAA&#13;&#10;" strokecolor="#4472c4 [3204]" strokeweight=".9pt">
                <v:stroke joinstyle="miter"/>
              </v:line>
            </w:pict>
          </mc:Fallback>
        </mc:AlternateContent>
      </w:r>
    </w:p>
    <w:p w14:paraId="4E216B91" w14:textId="77777777" w:rsidR="008A6155" w:rsidRPr="007C30ED" w:rsidRDefault="008A6155" w:rsidP="006A43FA">
      <w:pPr>
        <w:ind w:firstLine="360"/>
        <w:jc w:val="center"/>
        <w:rPr>
          <w:rFonts w:ascii="Wide Latin" w:hAnsi="Wide Latin"/>
          <w:noProof/>
          <w:color w:val="4472C4" w:themeColor="accent1"/>
          <w:sz w:val="32"/>
          <w:szCs w:val="32"/>
        </w:rPr>
      </w:pPr>
      <w:bookmarkStart w:id="99" w:name="Handout27"/>
      <w:r w:rsidRPr="007C30ED">
        <w:rPr>
          <w:rFonts w:ascii="Wide Latin" w:hAnsi="Wide Latin"/>
          <w:noProof/>
          <w:color w:val="4472C4" w:themeColor="accent1"/>
          <w:sz w:val="32"/>
          <w:szCs w:val="32"/>
        </w:rPr>
        <w:lastRenderedPageBreak/>
        <w:t xml:space="preserve">Handout 27 </w:t>
      </w:r>
      <w:bookmarkEnd w:id="99"/>
      <w:r w:rsidRPr="007C30ED">
        <w:rPr>
          <w:rFonts w:ascii="Wide Latin" w:hAnsi="Wide Latin"/>
          <w:noProof/>
          <w:color w:val="4472C4" w:themeColor="accent1"/>
          <w:sz w:val="32"/>
          <w:szCs w:val="32"/>
        </w:rPr>
        <w:t>- Dos mujeres conversan sobre sus maridos</w:t>
      </w:r>
    </w:p>
    <w:p w14:paraId="732873D9" w14:textId="77777777" w:rsidR="00DB7207" w:rsidRPr="007C30ED" w:rsidRDefault="00DB7207" w:rsidP="00264226">
      <w:pPr>
        <w:rPr>
          <w:noProof/>
        </w:rPr>
      </w:pPr>
    </w:p>
    <w:p w14:paraId="71F15001" w14:textId="77777777" w:rsidR="009312F0" w:rsidRPr="007C30ED" w:rsidRDefault="008A6155" w:rsidP="00264226">
      <w:pPr>
        <w:rPr>
          <w:noProof/>
          <w:color w:val="000000" w:themeColor="text1"/>
        </w:rPr>
      </w:pPr>
      <w:r w:rsidRPr="007C30ED">
        <w:rPr>
          <w:noProof/>
          <w:color w:val="000000" w:themeColor="text1"/>
        </w:rPr>
        <w:t xml:space="preserve">Setting: </w:t>
      </w:r>
      <w:r w:rsidRPr="007C30ED">
        <w:rPr>
          <w:noProof/>
          <w:color w:val="111111"/>
        </w:rPr>
        <w:t>Two female friends</w:t>
      </w:r>
      <w:r w:rsidR="00084399" w:rsidRPr="007C30ED">
        <w:rPr>
          <w:noProof/>
          <w:color w:val="111111"/>
        </w:rPr>
        <w:t>, Guadalupe</w:t>
      </w:r>
      <w:r w:rsidRPr="007C30ED">
        <w:rPr>
          <w:noProof/>
          <w:color w:val="111111"/>
        </w:rPr>
        <w:t xml:space="preserve"> and Victoria, chat about their husbands Guillermo and Ricardo. Both women are happily married and compliment their husbands' good looks, manners, and great jobs. They hope someday to afford their own home and raise a family.</w:t>
      </w:r>
    </w:p>
    <w:p w14:paraId="51972016" w14:textId="77777777" w:rsidR="00854134" w:rsidRPr="007C30ED" w:rsidRDefault="00854134" w:rsidP="00264226">
      <w:pPr>
        <w:rPr>
          <w:noProof/>
          <w:color w:val="000000" w:themeColor="text1"/>
        </w:rPr>
      </w:pPr>
    </w:p>
    <w:p w14:paraId="2DB6D139" w14:textId="77777777" w:rsidR="008A6155" w:rsidRPr="007C30ED" w:rsidRDefault="008A6155" w:rsidP="00264226">
      <w:pPr>
        <w:rPr>
          <w:noProof/>
          <w:color w:val="111111"/>
        </w:rPr>
      </w:pPr>
      <w:r w:rsidRPr="007C30ED">
        <w:rPr>
          <w:noProof/>
          <w:color w:val="111111"/>
        </w:rPr>
        <w:t>Guadalupe: ¡Hola, Victoria! ¿Cómo estás? (Hi, Victoria! How are you?)</w:t>
      </w:r>
    </w:p>
    <w:p w14:paraId="59853A64" w14:textId="77777777" w:rsidR="008A6155" w:rsidRPr="007C30ED" w:rsidRDefault="008A6155" w:rsidP="00264226">
      <w:pPr>
        <w:spacing w:before="180"/>
        <w:rPr>
          <w:noProof/>
          <w:color w:val="111111"/>
        </w:rPr>
      </w:pPr>
      <w:r w:rsidRPr="007C30ED">
        <w:rPr>
          <w:noProof/>
          <w:color w:val="111111"/>
        </w:rPr>
        <w:t>Victoria: ¡Hola, Guadalupe! Estoy muy bien, gracias. ¿Y tú? (Hi, Guadalupe! I’m very well, thank you. And you?)</w:t>
      </w:r>
    </w:p>
    <w:p w14:paraId="671E017E" w14:textId="77777777" w:rsidR="008A6155" w:rsidRPr="007C30ED" w:rsidRDefault="008A6155" w:rsidP="00264226">
      <w:pPr>
        <w:spacing w:before="180"/>
        <w:rPr>
          <w:noProof/>
          <w:color w:val="111111"/>
        </w:rPr>
      </w:pPr>
      <w:r w:rsidRPr="007C30ED">
        <w:rPr>
          <w:noProof/>
          <w:color w:val="111111"/>
        </w:rPr>
        <w:t>Guadalupe: También estoy muy bien. ¿Cómo está Ricardo? (I’m also very well. How is Ricardo?)</w:t>
      </w:r>
    </w:p>
    <w:p w14:paraId="052C1F96" w14:textId="77777777" w:rsidR="008A6155" w:rsidRPr="007C30ED" w:rsidRDefault="008A6155" w:rsidP="00264226">
      <w:pPr>
        <w:spacing w:before="180"/>
        <w:rPr>
          <w:noProof/>
          <w:color w:val="111111"/>
        </w:rPr>
      </w:pPr>
      <w:r w:rsidRPr="007C30ED">
        <w:rPr>
          <w:noProof/>
          <w:color w:val="111111"/>
        </w:rPr>
        <w:t>Victoria: ¡Oh, Ricardo está fantástico! Siempre tan atento y cariñoso. Además, su nuevo trabajo en la empresa de tecnología va de maravilla. (Oh, Ricardo is fantastic! Always so attentive and loving. Plus, his new job at the tech company is going great.)</w:t>
      </w:r>
    </w:p>
    <w:p w14:paraId="08C464AF" w14:textId="77777777" w:rsidR="008A6155" w:rsidRPr="007C30ED" w:rsidRDefault="008A6155" w:rsidP="00264226">
      <w:pPr>
        <w:spacing w:before="180"/>
        <w:rPr>
          <w:noProof/>
          <w:color w:val="111111"/>
        </w:rPr>
      </w:pPr>
      <w:r w:rsidRPr="007C30ED">
        <w:rPr>
          <w:noProof/>
          <w:color w:val="111111"/>
        </w:rPr>
        <w:t>Guadalupe: ¡Qué bien! Guillermo también está muy bien. Es tan guapo y siempre sabe cómo hacerme reír. Su trabajo como arquitecto le queda perfecto. (That’s great! Guillermo is also doing very well. He’s so handsome and always knows how to make me laugh. His job as an architect suits him perfectly.)</w:t>
      </w:r>
    </w:p>
    <w:p w14:paraId="715740F9" w14:textId="77777777" w:rsidR="008A6155" w:rsidRPr="007C30ED" w:rsidRDefault="008A6155" w:rsidP="00264226">
      <w:pPr>
        <w:spacing w:before="180"/>
        <w:rPr>
          <w:noProof/>
          <w:color w:val="111111"/>
        </w:rPr>
      </w:pPr>
      <w:r w:rsidRPr="007C30ED">
        <w:rPr>
          <w:noProof/>
          <w:color w:val="111111"/>
        </w:rPr>
        <w:t>Victoria: ¡Qué suerte tenemos con nuestros maridos! Ricardo siempre me sorprende con pequeños detalles. Ayer me trajo flores sin motivo alguno. (We are so lucky with our husbands! Ricardo always surprises me with little details. Yesterday, he brought me flowers for no reason.)</w:t>
      </w:r>
    </w:p>
    <w:p w14:paraId="3B648186" w14:textId="77777777" w:rsidR="008A6155" w:rsidRPr="007C30ED" w:rsidRDefault="008A6155" w:rsidP="00264226">
      <w:pPr>
        <w:spacing w:before="180"/>
        <w:rPr>
          <w:noProof/>
          <w:color w:val="111111"/>
        </w:rPr>
      </w:pPr>
      <w:r w:rsidRPr="007C30ED">
        <w:rPr>
          <w:noProof/>
          <w:color w:val="111111"/>
        </w:rPr>
        <w:t>Guadalupe: ¡Qué lindo! Guillermo también es muy detallista. La semana pasada me preparó una cena romántica en casa. (How sweet! Guillermo is also very thoughtful. Last week, he prepared a romantic dinner at home for me.)</w:t>
      </w:r>
    </w:p>
    <w:p w14:paraId="19C9CF45" w14:textId="77777777" w:rsidR="008A6155" w:rsidRPr="007C30ED" w:rsidRDefault="008A6155" w:rsidP="00264226">
      <w:pPr>
        <w:spacing w:before="180"/>
        <w:rPr>
          <w:noProof/>
          <w:color w:val="111111"/>
        </w:rPr>
      </w:pPr>
      <w:r w:rsidRPr="007C30ED">
        <w:rPr>
          <w:noProof/>
          <w:color w:val="111111"/>
        </w:rPr>
        <w:t>Victoria: ¡Qué romántico! Me encanta escuchar eso. Ricardo y yo estamos planeando un viaje a la playa el próximo mes. (How romantic! I love hearing that. Ricardo and I are planning a trip to the beach next month.)</w:t>
      </w:r>
    </w:p>
    <w:p w14:paraId="6E213885" w14:textId="77777777" w:rsidR="008A6155" w:rsidRPr="007C30ED" w:rsidRDefault="008A6155" w:rsidP="00264226">
      <w:pPr>
        <w:spacing w:before="180"/>
        <w:rPr>
          <w:noProof/>
          <w:color w:val="111111"/>
        </w:rPr>
      </w:pPr>
      <w:r w:rsidRPr="007C30ED">
        <w:rPr>
          <w:noProof/>
          <w:color w:val="111111"/>
        </w:rPr>
        <w:t>Guadalupe: ¡Qué emocionante! Guillermo y yo estamos pensando en hacer una escapada a la montaña. Nos encanta el aire fresco y la tranquilidad. (How exciting! Guillermo and I are thinking about taking a trip to the mountains. We love the fresh air and tranquility.)</w:t>
      </w:r>
    </w:p>
    <w:p w14:paraId="0B8237D6" w14:textId="77777777" w:rsidR="008A6155" w:rsidRPr="007C30ED" w:rsidRDefault="008A6155" w:rsidP="00264226">
      <w:pPr>
        <w:spacing w:before="180"/>
        <w:rPr>
          <w:noProof/>
          <w:color w:val="111111"/>
        </w:rPr>
      </w:pPr>
      <w:r w:rsidRPr="007C30ED">
        <w:rPr>
          <w:noProof/>
          <w:color w:val="111111"/>
        </w:rPr>
        <w:t>Victoria: ¡Eso suena maravilloso! Es tan importante pasar tiempo juntos y disfrutar de estos momentos especiales. (That sounds wonderful! It’s so important to spend time together and enjoy these special moments.)</w:t>
      </w:r>
    </w:p>
    <w:p w14:paraId="1DA4C76A" w14:textId="77777777" w:rsidR="008A6155" w:rsidRPr="007C30ED" w:rsidRDefault="008A6155" w:rsidP="00264226">
      <w:pPr>
        <w:spacing w:before="180"/>
        <w:rPr>
          <w:noProof/>
          <w:color w:val="111111"/>
        </w:rPr>
      </w:pPr>
      <w:r w:rsidRPr="007C30ED">
        <w:rPr>
          <w:noProof/>
          <w:color w:val="111111"/>
        </w:rPr>
        <w:t>Guadalupe: Totalmente de acuerdo. Estoy tan feliz de que ambos tengamos maridos tan increíbles. (I completely agree. I’m so happy that we both have such amazing husbands.)</w:t>
      </w:r>
    </w:p>
    <w:p w14:paraId="5582E999" w14:textId="77777777" w:rsidR="008A6155" w:rsidRPr="007C30ED" w:rsidRDefault="008A6155" w:rsidP="00264226">
      <w:pPr>
        <w:spacing w:before="180"/>
        <w:rPr>
          <w:noProof/>
          <w:color w:val="111111"/>
        </w:rPr>
      </w:pPr>
      <w:r w:rsidRPr="007C30ED">
        <w:rPr>
          <w:noProof/>
          <w:color w:val="111111"/>
        </w:rPr>
        <w:t>Victoria: Sí, somos muy afortunadas. ¡A brindar por nuestros maravillosos maridos! (Yes, we are very fortunate. Cheers to our wonderful husbands!)</w:t>
      </w:r>
    </w:p>
    <w:p w14:paraId="1A488659" w14:textId="77777777" w:rsidR="008A6155" w:rsidRPr="007C30ED" w:rsidRDefault="008A6155" w:rsidP="00264226">
      <w:pPr>
        <w:rPr>
          <w:noProof/>
        </w:rPr>
      </w:pPr>
    </w:p>
    <w:p w14:paraId="6B56D028" w14:textId="77777777" w:rsidR="008A6155" w:rsidRPr="007C30ED" w:rsidRDefault="008A6155" w:rsidP="00264226">
      <w:pPr>
        <w:rPr>
          <w:noProof/>
          <w:color w:val="111111"/>
        </w:rPr>
      </w:pPr>
      <w:r w:rsidRPr="007C30ED">
        <w:rPr>
          <w:noProof/>
          <w:color w:val="111111"/>
        </w:rPr>
        <w:lastRenderedPageBreak/>
        <w:t>Guadalupe: Además, Guillermo y yo estamos ahorrando para comprar una casa pronto. Queremos un lugar bonito donde podamos empezar nuestra familia. (Also, Guillermo and I are saving to buy a house soon. We want a nice place where we can start our family.)</w:t>
      </w:r>
    </w:p>
    <w:p w14:paraId="7C7C87D6" w14:textId="77777777" w:rsidR="008A6155" w:rsidRPr="007C30ED" w:rsidRDefault="008A6155" w:rsidP="00264226">
      <w:pPr>
        <w:spacing w:before="180"/>
        <w:rPr>
          <w:noProof/>
          <w:color w:val="111111"/>
        </w:rPr>
      </w:pPr>
      <w:r w:rsidRPr="007C30ED">
        <w:rPr>
          <w:noProof/>
          <w:color w:val="111111"/>
        </w:rPr>
        <w:t>Victoria: ¡Qué coincidencia! Ricardo y yo también estamos planeando comprar una casa. Hemos estado buscando en varios vecindarios y esperamos encontrar el lugar perfecto. (What a coincidence! Ricardo and I are also planning to buy a house. We’ve been looking in various neighborhoods and hope to find the perfect place.)</w:t>
      </w:r>
    </w:p>
    <w:p w14:paraId="50741FF1" w14:textId="77777777" w:rsidR="008A6155" w:rsidRPr="007C30ED" w:rsidRDefault="008A6155" w:rsidP="00264226">
      <w:pPr>
        <w:spacing w:before="180"/>
        <w:rPr>
          <w:noProof/>
          <w:color w:val="111111"/>
        </w:rPr>
      </w:pPr>
      <w:r w:rsidRPr="007C30ED">
        <w:rPr>
          <w:noProof/>
          <w:color w:val="111111"/>
        </w:rPr>
        <w:t>Guadalupe: ¡Eso es genial! Guillermo y yo hemos estado hablando de tener hijos en los próximos años. Queremos que crezcan en un hogar lleno de amor y felicidad. (That’s great! Guillermo and I have been talking about having children in the next few years. We want them to grow up in a home full of love and happiness.)</w:t>
      </w:r>
    </w:p>
    <w:p w14:paraId="11FA3C7E" w14:textId="77777777" w:rsidR="008A6155" w:rsidRPr="007C30ED" w:rsidRDefault="008A6155" w:rsidP="00264226">
      <w:pPr>
        <w:spacing w:before="180"/>
        <w:rPr>
          <w:noProof/>
          <w:color w:val="111111"/>
        </w:rPr>
      </w:pPr>
      <w:r w:rsidRPr="007C30ED">
        <w:rPr>
          <w:noProof/>
          <w:color w:val="111111"/>
        </w:rPr>
        <w:t>Victoria: Nosotros también. Ricardo y yo estamos muy emocionados por la idea de formar una familia. Estamos trabajando duro para asegurarnos de que podamos ofrecerles lo mejor. (Us too. Ricardo and I are very excited about the idea of starting a family. We’re working hard to make sure we can offer them the best.)</w:t>
      </w:r>
    </w:p>
    <w:p w14:paraId="47EF5C61" w14:textId="77777777" w:rsidR="008A6155" w:rsidRPr="007C30ED" w:rsidRDefault="008A6155" w:rsidP="00264226">
      <w:pPr>
        <w:spacing w:before="180"/>
        <w:rPr>
          <w:noProof/>
          <w:color w:val="111111"/>
        </w:rPr>
      </w:pPr>
      <w:r w:rsidRPr="007C30ED">
        <w:rPr>
          <w:noProof/>
          <w:color w:val="111111"/>
        </w:rPr>
        <w:t>Guadalupe: ¡Qué emocionante! Estoy segura de que ambos lograremos nuestros sueños. (How exciting! I’m sure we will both achieve our dreams.)</w:t>
      </w:r>
    </w:p>
    <w:p w14:paraId="44B7CE54" w14:textId="77777777" w:rsidR="00264226" w:rsidRPr="007C30ED" w:rsidRDefault="008A6155" w:rsidP="00264226">
      <w:pPr>
        <w:spacing w:before="180"/>
        <w:rPr>
          <w:noProof/>
          <w:color w:val="111111"/>
        </w:rPr>
      </w:pPr>
      <w:r w:rsidRPr="007C30ED">
        <w:rPr>
          <w:noProof/>
          <w:color w:val="111111"/>
        </w:rPr>
        <w:t>Victoria: ¡Definitivamente! Con maridos tan maravillosos, todo es posible. (Definitely! With such wonderful husbands, anything is possible.)</w:t>
      </w:r>
    </w:p>
    <w:p w14:paraId="5A73453B" w14:textId="77777777" w:rsidR="00412034" w:rsidRPr="007C30ED" w:rsidRDefault="00412034" w:rsidP="00264226">
      <w:pPr>
        <w:spacing w:before="180"/>
        <w:rPr>
          <w:noProof/>
          <w:color w:val="111111"/>
        </w:rPr>
      </w:pPr>
    </w:p>
    <w:p w14:paraId="1333C4AC" w14:textId="77777777" w:rsidR="008A0F2E" w:rsidRPr="007C30ED" w:rsidRDefault="008A0F2E" w:rsidP="00412034">
      <w:pPr>
        <w:pStyle w:val="NormalWeb"/>
        <w:rPr>
          <w:noProof/>
          <w:color w:val="111111"/>
        </w:rPr>
        <w:sectPr w:rsidR="008A0F2E" w:rsidRPr="007C30ED" w:rsidSect="00C011CF">
          <w:headerReference w:type="default" r:id="rId111"/>
          <w:footerReference w:type="default" r:id="rId112"/>
          <w:pgSz w:w="12240" w:h="15840"/>
          <w:pgMar w:top="1440" w:right="1440" w:bottom="1440" w:left="1440" w:header="720" w:footer="720" w:gutter="0"/>
          <w:cols w:space="720"/>
          <w:docGrid w:linePitch="360"/>
        </w:sectPr>
      </w:pPr>
    </w:p>
    <w:p w14:paraId="440CC4F7" w14:textId="77777777" w:rsidR="008A6155" w:rsidRPr="007C30ED" w:rsidRDefault="00264226" w:rsidP="006A43FA">
      <w:pPr>
        <w:ind w:firstLine="360"/>
        <w:jc w:val="center"/>
        <w:rPr>
          <w:rFonts w:ascii="Wide Latin" w:hAnsi="Wide Latin"/>
          <w:noProof/>
          <w:color w:val="4472C4" w:themeColor="accent1"/>
          <w:sz w:val="32"/>
          <w:szCs w:val="32"/>
        </w:rPr>
      </w:pPr>
      <w:bookmarkStart w:id="100" w:name="Handout28"/>
      <w:r w:rsidRPr="007C30ED">
        <w:rPr>
          <w:rFonts w:ascii="Wide Latin" w:hAnsi="Wide Latin"/>
          <w:noProof/>
          <w:color w:val="4472C4" w:themeColor="accent1"/>
          <w:sz w:val="32"/>
          <w:szCs w:val="32"/>
        </w:rPr>
        <w:lastRenderedPageBreak/>
        <w:t xml:space="preserve">Handout 28 </w:t>
      </w:r>
      <w:bookmarkEnd w:id="100"/>
      <w:r w:rsidRPr="007C30ED">
        <w:rPr>
          <w:rFonts w:ascii="Wide Latin" w:hAnsi="Wide Latin"/>
          <w:noProof/>
          <w:color w:val="4472C4" w:themeColor="accent1"/>
          <w:sz w:val="32"/>
          <w:szCs w:val="32"/>
        </w:rPr>
        <w:t>– Human Body Parts</w:t>
      </w:r>
    </w:p>
    <w:p w14:paraId="38ED0056" w14:textId="77777777" w:rsidR="00264226" w:rsidRPr="007C30ED" w:rsidRDefault="00264226" w:rsidP="00264226">
      <w:pPr>
        <w:spacing w:before="180"/>
        <w:rPr>
          <w:noProof/>
          <w:color w:val="111111"/>
        </w:rPr>
      </w:pPr>
      <w:r w:rsidRPr="007C30ED">
        <w:rPr>
          <w:noProof/>
          <w:color w:val="111111"/>
        </w:rPr>
        <w:t>An alphabetical list of body parts in English followed by the Spanish:</w:t>
      </w:r>
    </w:p>
    <w:p w14:paraId="7732BD74"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Abdomen (belly): El vientre es una parte importante del cuerpo. - The abdomen is an important part of the body.</w:t>
      </w:r>
    </w:p>
    <w:p w14:paraId="709AFFA7"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Ankle: El tobillo conecta la pierna con el pie. - The ankle connects the leg to the foot.</w:t>
      </w:r>
    </w:p>
    <w:p w14:paraId="054E94E5"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Arm: El brazo se extiende desde el hombro hasta la mano. - The arm extends from the shoulder to the hand.</w:t>
      </w:r>
    </w:p>
    <w:p w14:paraId="32B2C5F9"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Back: La espalda sostiene la columna vertebral. - The back supports the spine.</w:t>
      </w:r>
    </w:p>
    <w:p w14:paraId="0F619E74"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Belly Button: El ombligo está en el centro del vientre. - The belly button is in the center of the abdomen.</w:t>
      </w:r>
    </w:p>
    <w:p w14:paraId="2F08761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Blood: La sangre circula por todo el cuerpo. - Blood circulates throughout the body.</w:t>
      </w:r>
    </w:p>
    <w:p w14:paraId="72A677A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Bone: El hueso es parte del sistema esquelético. - The bone is part of the skeletal system.</w:t>
      </w:r>
    </w:p>
    <w:p w14:paraId="7748A604"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Brain: El cerebro controla todas las funciones del cuerpo. - The brain controls all body functions.</w:t>
      </w:r>
    </w:p>
    <w:p w14:paraId="3915E6C2"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Chest: El pecho protege el corazón y los pulmones. - The chest protects the heart and lungs.</w:t>
      </w:r>
    </w:p>
    <w:p w14:paraId="18426B55"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Cheek: La mejilla se sonroja cuando estás avergonzado. - The cheek blushes when you are embarrassed.</w:t>
      </w:r>
    </w:p>
    <w:p w14:paraId="471C60F6"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Chin (general area): El mentón es la parte inferior de la cara. - The chin is the lower part of the face.</w:t>
      </w:r>
    </w:p>
    <w:p w14:paraId="26C0A957"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Chin (tip): La barbilla sobresale en la parte inferior de la cara. - The tip of the chin protrudes from the lower face.</w:t>
      </w:r>
    </w:p>
    <w:p w14:paraId="482D3EA1"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Ear (inner): El oído interno es responsable del equilibrio. - The inner ear is responsible for balance.</w:t>
      </w:r>
    </w:p>
    <w:p w14:paraId="0AC88008"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Ear (outer): La oreja capta el sonido. - The outer ear captures sound.</w:t>
      </w:r>
    </w:p>
    <w:p w14:paraId="48E468B4"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Elbow: El codo permite que el brazo se doble. - The elbow allows the arm to bend.</w:t>
      </w:r>
    </w:p>
    <w:p w14:paraId="7D91AB4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Eyebrow: La ceja protege los ojos del sudor. - The eyebrow protects the eyes from sweat.</w:t>
      </w:r>
    </w:p>
    <w:p w14:paraId="58641C6E"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Eyelash: La pestaña mantiene el polvo fuera de los ojos. - The eyelash keeps dust out of the eyes.</w:t>
      </w:r>
    </w:p>
    <w:p w14:paraId="13A381CE"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Eye: El ojo es el órgano de la visión. - The eye is the organ of vision.</w:t>
      </w:r>
    </w:p>
    <w:p w14:paraId="02B76726"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Face: La cara es lo primero que vemos en una persona. - The face is the first thing we see in a person.</w:t>
      </w:r>
    </w:p>
    <w:p w14:paraId="50FCCFD5"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lastRenderedPageBreak/>
        <w:t>Finger: El dedo tiene muchas funciones, como agarrar objetos. - The finger has many functions, such as grasping objects.</w:t>
      </w:r>
    </w:p>
    <w:p w14:paraId="0DBDEC9C"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Fingernails: Las uñas protegen las puntas de los dedos. - Fingernails protect the tips of the fingers.</w:t>
      </w:r>
    </w:p>
    <w:p w14:paraId="4A2AD910"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Foot: El pie soporta el peso del cuerpo al caminar. - The foot supports the body's weight when walking.</w:t>
      </w:r>
    </w:p>
    <w:p w14:paraId="68D62416"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Forehead: La frente es la parte superior de la cara. - The forehead is the upper part of the face.</w:t>
      </w:r>
    </w:p>
    <w:p w14:paraId="7A3341B2"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Gums: Las encías sostienen los dientes en su lugar. - The gums hold the teeth in place.</w:t>
      </w:r>
    </w:p>
    <w:p w14:paraId="1B6C4479"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Hand: La mano es esencial para realizar tareas diarias. - The hand is essential for performing daily tasks.</w:t>
      </w:r>
    </w:p>
    <w:p w14:paraId="238BA4B5"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Head: La cabeza contiene el cerebro y otros órganos sensoriales. - The head contains the brain and other sensory organs.</w:t>
      </w:r>
    </w:p>
    <w:p w14:paraId="3F3A89EC"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Heart: El corazón bombea sangre por todo el cuerpo. - The heart pumps blood throughout the body.</w:t>
      </w:r>
    </w:p>
    <w:p w14:paraId="43C9F83A"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Hip: La cadera permite el movimiento de la pierna. - The hip allows for the movement of the leg.</w:t>
      </w:r>
    </w:p>
    <w:p w14:paraId="3644AC9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Jaw: La quijada es clave para masticar alimentos. - The jaw is key for chewing food.</w:t>
      </w:r>
    </w:p>
    <w:p w14:paraId="039D65A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Kidney: El riñón filtra la sangre y produce orina. - The kidney filters blood and produces urine.</w:t>
      </w:r>
    </w:p>
    <w:p w14:paraId="4850D6B6"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Knee: La rodilla permite doblar la pierna. - The knee allows the leg to bend.</w:t>
      </w:r>
    </w:p>
    <w:p w14:paraId="6049DC4E"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Leg: La pierna se extiende desde la cadera hasta el pie. - The leg extends from the hip to the foot.</w:t>
      </w:r>
    </w:p>
    <w:p w14:paraId="0C959486"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Lips: Los labios ayudan en la articulación del habla. - The lips help in speech articulation.</w:t>
      </w:r>
    </w:p>
    <w:p w14:paraId="616F99A4"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Liver: El hígado descompone las toxinas en el cuerpo. - The liver breaks down toxins in the body.</w:t>
      </w:r>
    </w:p>
    <w:p w14:paraId="116614ED"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Lung: El pulmón permite la respiración. - The lung allows breathing.</w:t>
      </w:r>
    </w:p>
    <w:p w14:paraId="143D949A"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Mouth: La boca es la entrada al sistema digestivo. - The mouth is the entrance to the digestive system.</w:t>
      </w:r>
    </w:p>
    <w:p w14:paraId="197A9CE2"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Neck: El cuello sostiene la cabeza. - The neck supports the head.</w:t>
      </w:r>
    </w:p>
    <w:p w14:paraId="0FE141C7"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Nose: La nariz es el órgano del olfato. - The nose is the organ of smell.</w:t>
      </w:r>
    </w:p>
    <w:p w14:paraId="4FA52132"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lastRenderedPageBreak/>
        <w:t>Rib: La costilla protege los órganos vitales del pecho. - The rib protects the vital organs of the chest.</w:t>
      </w:r>
    </w:p>
    <w:p w14:paraId="0CF753F5"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Shoulder: El hombro conecta el brazo con el torso. - The shoulder connects the arm to the torso.</w:t>
      </w:r>
    </w:p>
    <w:p w14:paraId="075C9AD9"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Skin: La piel es la capa protectora del cuerpo. - The skin is the body's protective layer.</w:t>
      </w:r>
    </w:p>
    <w:p w14:paraId="06AD3D32"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Skull: El cráneo protege el cerebro. - The skull protects the brain.</w:t>
      </w:r>
    </w:p>
    <w:p w14:paraId="3F1149C8"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Stomach: El estómago digiere los alimentos. - The stomach digests food.</w:t>
      </w:r>
    </w:p>
    <w:p w14:paraId="1548545A"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Thigh: El muslo es la parte superior de la pierna. - The thigh is the upper part of the leg.</w:t>
      </w:r>
    </w:p>
    <w:p w14:paraId="12D8BA3E"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Toes: Los dedos del pie ayudan a mantener el equilibrio. - The toes help maintain balance.</w:t>
      </w:r>
    </w:p>
    <w:p w14:paraId="1F6DA32F"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Toenails: Las uñas de los pies protegen las puntas de los dedos de los pies. - Toenails protect the tips of the toes.</w:t>
      </w:r>
    </w:p>
    <w:p w14:paraId="4C1A0090"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Tongue: La lengua es esencial para hablar y saborear. - The tongue is essential for speaking and tasting.</w:t>
      </w:r>
    </w:p>
    <w:p w14:paraId="1C9480E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Tooth: El diente es crucial para masticar los alimentos. - The tooth is crucial for chewing food.</w:t>
      </w:r>
    </w:p>
    <w:p w14:paraId="08213F83" w14:textId="77777777" w:rsidR="00264226" w:rsidRPr="007C30ED" w:rsidRDefault="00264226" w:rsidP="006A43FA">
      <w:pPr>
        <w:pStyle w:val="NormalWeb"/>
        <w:numPr>
          <w:ilvl w:val="0"/>
          <w:numId w:val="54"/>
        </w:numPr>
        <w:tabs>
          <w:tab w:val="clear" w:pos="720"/>
          <w:tab w:val="num" w:pos="360"/>
        </w:tabs>
        <w:spacing w:line="360" w:lineRule="auto"/>
        <w:ind w:left="360"/>
        <w:rPr>
          <w:noProof/>
          <w:color w:val="000000"/>
        </w:rPr>
      </w:pPr>
      <w:r w:rsidRPr="007C30ED">
        <w:rPr>
          <w:noProof/>
          <w:color w:val="000000"/>
        </w:rPr>
        <w:t>Waist: La cintura es la parte más estrecha del torso. - The waist is the narrowest part of the torso.</w:t>
      </w:r>
    </w:p>
    <w:p w14:paraId="7E8E3D28" w14:textId="77777777" w:rsidR="006D144D" w:rsidRDefault="00264226" w:rsidP="006A43FA">
      <w:pPr>
        <w:pStyle w:val="NormalWeb"/>
        <w:numPr>
          <w:ilvl w:val="0"/>
          <w:numId w:val="54"/>
        </w:numPr>
        <w:tabs>
          <w:tab w:val="clear" w:pos="720"/>
          <w:tab w:val="num" w:pos="360"/>
        </w:tabs>
        <w:spacing w:afterLines="200" w:after="480" w:line="360" w:lineRule="auto"/>
        <w:ind w:left="360"/>
        <w:rPr>
          <w:noProof/>
          <w:color w:val="000000"/>
        </w:rPr>
      </w:pPr>
      <w:r w:rsidRPr="007C30ED">
        <w:rPr>
          <w:noProof/>
          <w:color w:val="000000"/>
        </w:rPr>
        <w:t>Wrist: La muñeca permite el movimiento de la mano. - The wrist allows the hand to move.</w:t>
      </w:r>
    </w:p>
    <w:p w14:paraId="31CD2D0E" w14:textId="77777777" w:rsidR="00DC0CCC" w:rsidRDefault="00DC0CCC" w:rsidP="00DC0CCC">
      <w:pPr>
        <w:pStyle w:val="NormalWeb"/>
        <w:spacing w:afterLines="200" w:after="480" w:line="360" w:lineRule="auto"/>
        <w:ind w:left="360"/>
        <w:rPr>
          <w:noProof/>
          <w:color w:val="000000"/>
        </w:rPr>
      </w:pPr>
      <w:r>
        <w:rPr>
          <w:noProof/>
          <w:color w:val="000000"/>
        </w:rPr>
        <w:t xml:space="preserve">StudyStack FlipCard practice: </w:t>
      </w:r>
      <w:hyperlink r:id="rId113" w:history="1">
        <w:r w:rsidRPr="007C30ED">
          <w:rPr>
            <w:rStyle w:val="Hyperlink"/>
            <w:noProof/>
          </w:rPr>
          <w:t>https://www.studystack.com/flashcard-4211121</w:t>
        </w:r>
      </w:hyperlink>
      <w:r w:rsidRPr="007C30ED">
        <w:rPr>
          <w:noProof/>
          <w:color w:val="111111"/>
        </w:rPr>
        <w:t xml:space="preserve"> .</w:t>
      </w:r>
    </w:p>
    <w:p w14:paraId="27463FF0" w14:textId="77777777" w:rsidR="008A0F2E" w:rsidRPr="007C30ED" w:rsidRDefault="008A0F2E" w:rsidP="00412034">
      <w:pPr>
        <w:pStyle w:val="NormalWeb"/>
        <w:spacing w:afterLines="200" w:after="480" w:line="360" w:lineRule="auto"/>
        <w:rPr>
          <w:noProof/>
          <w:color w:val="000000"/>
        </w:rPr>
        <w:sectPr w:rsidR="008A0F2E" w:rsidRPr="007C30ED" w:rsidSect="00C011CF">
          <w:headerReference w:type="default" r:id="rId114"/>
          <w:footerReference w:type="default" r:id="rId115"/>
          <w:pgSz w:w="12240" w:h="15840"/>
          <w:pgMar w:top="1440" w:right="1440" w:bottom="1440" w:left="1440" w:header="720" w:footer="720" w:gutter="0"/>
          <w:cols w:space="720"/>
          <w:docGrid w:linePitch="360"/>
        </w:sectPr>
      </w:pPr>
    </w:p>
    <w:p w14:paraId="4D0FA976" w14:textId="77777777" w:rsidR="008A6155" w:rsidRDefault="006D144D" w:rsidP="006A43FA">
      <w:pPr>
        <w:ind w:firstLine="360"/>
        <w:jc w:val="center"/>
        <w:rPr>
          <w:rFonts w:ascii="Wide Latin" w:hAnsi="Wide Latin"/>
          <w:noProof/>
          <w:color w:val="4472C4" w:themeColor="accent1"/>
          <w:sz w:val="32"/>
          <w:szCs w:val="32"/>
        </w:rPr>
      </w:pPr>
      <w:bookmarkStart w:id="101" w:name="Handout29"/>
      <w:r w:rsidRPr="007C30ED">
        <w:rPr>
          <w:rFonts w:ascii="Wide Latin" w:hAnsi="Wide Latin"/>
          <w:noProof/>
          <w:color w:val="4472C4" w:themeColor="accent1"/>
          <w:sz w:val="32"/>
          <w:szCs w:val="32"/>
        </w:rPr>
        <w:lastRenderedPageBreak/>
        <w:t>Handout 29</w:t>
      </w:r>
      <w:bookmarkEnd w:id="101"/>
      <w:r w:rsidRPr="007C30ED">
        <w:rPr>
          <w:rFonts w:ascii="Wide Latin" w:hAnsi="Wide Latin"/>
          <w:noProof/>
          <w:color w:val="4472C4" w:themeColor="accent1"/>
          <w:sz w:val="32"/>
          <w:szCs w:val="32"/>
        </w:rPr>
        <w:t xml:space="preserve"> – Spanish Simple Future Tense</w:t>
      </w:r>
    </w:p>
    <w:p w14:paraId="6CE4F473" w14:textId="77777777" w:rsidR="00DC0CCC" w:rsidRPr="007C30ED" w:rsidRDefault="00DC0CCC" w:rsidP="006A43FA">
      <w:pPr>
        <w:ind w:firstLine="360"/>
        <w:jc w:val="center"/>
        <w:rPr>
          <w:rFonts w:ascii="Wide Latin" w:hAnsi="Wide Latin"/>
          <w:noProof/>
          <w:color w:val="4472C4" w:themeColor="accent1"/>
          <w:sz w:val="32"/>
          <w:szCs w:val="32"/>
        </w:rPr>
      </w:pPr>
    </w:p>
    <w:p w14:paraId="2682BECA" w14:textId="77777777" w:rsidR="006D144D" w:rsidRPr="007C30ED" w:rsidRDefault="006D144D" w:rsidP="00F06B57">
      <w:pPr>
        <w:rPr>
          <w:noProof/>
        </w:rPr>
      </w:pPr>
      <w:r w:rsidRPr="007C30ED">
        <w:rPr>
          <w:noProof/>
        </w:rPr>
        <w:t>1.</w:t>
      </w:r>
      <w:r w:rsidRPr="007C30ED">
        <w:rPr>
          <w:rStyle w:val="apple-converted-space"/>
          <w:noProof/>
          <w:color w:val="000000"/>
        </w:rPr>
        <w:t> </w:t>
      </w:r>
      <w:r w:rsidRPr="007C30ED">
        <w:rPr>
          <w:rStyle w:val="Strong"/>
          <w:noProof/>
          <w:color w:val="000000"/>
        </w:rPr>
        <w:t>How the Simple Future Tense is Formed</w:t>
      </w:r>
    </w:p>
    <w:p w14:paraId="00DE0B27" w14:textId="77777777" w:rsidR="006D144D" w:rsidRPr="007C30ED" w:rsidRDefault="006D144D" w:rsidP="006D144D">
      <w:pPr>
        <w:pStyle w:val="NormalWeb"/>
        <w:rPr>
          <w:noProof/>
          <w:color w:val="000000"/>
        </w:rPr>
      </w:pPr>
      <w:r w:rsidRPr="007C30ED">
        <w:rPr>
          <w:noProof/>
          <w:color w:val="000000"/>
        </w:rPr>
        <w:t>The simple future tense in Spanish is used to describe actions that will happen in the future. It is formed by adding specific endings to the infinitive form of the verb. These endings are the same for all regular verbs, regardless of whether the verb ends in</w:t>
      </w:r>
      <w:r w:rsidRPr="007C30ED">
        <w:rPr>
          <w:rStyle w:val="apple-converted-space"/>
          <w:noProof/>
          <w:color w:val="000000"/>
        </w:rPr>
        <w:t> </w:t>
      </w:r>
      <w:r w:rsidRPr="007C30ED">
        <w:rPr>
          <w:rStyle w:val="Emphasis"/>
          <w:noProof/>
          <w:color w:val="000000"/>
        </w:rPr>
        <w:t>-ar</w:t>
      </w:r>
      <w:r w:rsidRPr="007C30ED">
        <w:rPr>
          <w:noProof/>
          <w:color w:val="000000"/>
        </w:rPr>
        <w:t>,</w:t>
      </w:r>
      <w:r w:rsidRPr="007C30ED">
        <w:rPr>
          <w:rStyle w:val="apple-converted-space"/>
          <w:noProof/>
          <w:color w:val="000000"/>
        </w:rPr>
        <w:t> </w:t>
      </w:r>
      <w:r w:rsidRPr="007C30ED">
        <w:rPr>
          <w:rStyle w:val="Emphasis"/>
          <w:noProof/>
          <w:color w:val="000000"/>
        </w:rPr>
        <w:t>-er</w:t>
      </w:r>
      <w:r w:rsidRPr="007C30ED">
        <w:rPr>
          <w:noProof/>
          <w:color w:val="000000"/>
        </w:rPr>
        <w:t>, or</w:t>
      </w:r>
      <w:r w:rsidRPr="007C30ED">
        <w:rPr>
          <w:rStyle w:val="apple-converted-space"/>
          <w:noProof/>
          <w:color w:val="000000"/>
        </w:rPr>
        <w:t> </w:t>
      </w:r>
      <w:r w:rsidRPr="007C30ED">
        <w:rPr>
          <w:rStyle w:val="Emphasis"/>
          <w:noProof/>
          <w:color w:val="000000"/>
        </w:rPr>
        <w:t>-ir</w:t>
      </w:r>
      <w:r w:rsidRPr="007C30ED">
        <w:rPr>
          <w:noProof/>
          <w:color w:val="000000"/>
        </w:rPr>
        <w:t>.</w:t>
      </w:r>
    </w:p>
    <w:p w14:paraId="615E7A62" w14:textId="77777777" w:rsidR="006D144D" w:rsidRPr="007C30ED" w:rsidRDefault="006D144D" w:rsidP="006A43FA">
      <w:pPr>
        <w:pStyle w:val="NormalWeb"/>
        <w:numPr>
          <w:ilvl w:val="0"/>
          <w:numId w:val="55"/>
        </w:numPr>
        <w:rPr>
          <w:noProof/>
          <w:color w:val="000000"/>
        </w:rPr>
      </w:pPr>
      <w:r w:rsidRPr="007C30ED">
        <w:rPr>
          <w:rStyle w:val="Strong"/>
          <w:b w:val="0"/>
          <w:bCs w:val="0"/>
          <w:noProof/>
          <w:color w:val="000000"/>
        </w:rPr>
        <w:t>Endings for Regular Verbs</w:t>
      </w:r>
      <w:r w:rsidRPr="007C30ED">
        <w:rPr>
          <w:noProof/>
          <w:color w:val="000000"/>
        </w:rPr>
        <w:t>:</w:t>
      </w:r>
    </w:p>
    <w:p w14:paraId="0089E9AF" w14:textId="77777777" w:rsidR="006D144D" w:rsidRPr="007C30ED" w:rsidRDefault="006D144D" w:rsidP="006A43FA">
      <w:pPr>
        <w:pStyle w:val="ListParagraph"/>
        <w:numPr>
          <w:ilvl w:val="1"/>
          <w:numId w:val="55"/>
        </w:numPr>
        <w:spacing w:before="100" w:beforeAutospacing="1" w:after="100" w:afterAutospacing="1"/>
        <w:rPr>
          <w:noProof/>
          <w:color w:val="000000"/>
        </w:rPr>
      </w:pPr>
      <w:r w:rsidRPr="007C30ED">
        <w:rPr>
          <w:rStyle w:val="Strong"/>
          <w:b w:val="0"/>
          <w:bCs w:val="0"/>
          <w:noProof/>
          <w:color w:val="000000"/>
        </w:rPr>
        <w:t>Yo</w:t>
      </w:r>
      <w:r w:rsidRPr="007C30ED">
        <w:rPr>
          <w:noProof/>
          <w:color w:val="000000"/>
        </w:rPr>
        <w:t>: -é</w:t>
      </w:r>
    </w:p>
    <w:p w14:paraId="45D6829D" w14:textId="77777777" w:rsidR="006D144D" w:rsidRPr="007C30ED" w:rsidRDefault="006D144D" w:rsidP="006A43FA">
      <w:pPr>
        <w:pStyle w:val="ListParagraph"/>
        <w:numPr>
          <w:ilvl w:val="1"/>
          <w:numId w:val="55"/>
        </w:numPr>
        <w:spacing w:before="100" w:beforeAutospacing="1" w:after="100" w:afterAutospacing="1"/>
        <w:rPr>
          <w:noProof/>
          <w:color w:val="000000"/>
        </w:rPr>
      </w:pPr>
      <w:r w:rsidRPr="007C30ED">
        <w:rPr>
          <w:rStyle w:val="Strong"/>
          <w:b w:val="0"/>
          <w:bCs w:val="0"/>
          <w:noProof/>
          <w:color w:val="000000"/>
        </w:rPr>
        <w:t>Tú</w:t>
      </w:r>
      <w:r w:rsidRPr="007C30ED">
        <w:rPr>
          <w:noProof/>
          <w:color w:val="000000"/>
        </w:rPr>
        <w:t>: -ás</w:t>
      </w:r>
    </w:p>
    <w:p w14:paraId="515DA909" w14:textId="77777777" w:rsidR="006D144D" w:rsidRPr="007C30ED" w:rsidRDefault="006D144D" w:rsidP="006A43FA">
      <w:pPr>
        <w:pStyle w:val="ListParagraph"/>
        <w:numPr>
          <w:ilvl w:val="1"/>
          <w:numId w:val="55"/>
        </w:numPr>
        <w:spacing w:before="100" w:beforeAutospacing="1" w:after="100" w:afterAutospacing="1"/>
        <w:rPr>
          <w:noProof/>
          <w:color w:val="000000"/>
        </w:rPr>
      </w:pPr>
      <w:r w:rsidRPr="007C30ED">
        <w:rPr>
          <w:rStyle w:val="Strong"/>
          <w:b w:val="0"/>
          <w:bCs w:val="0"/>
          <w:noProof/>
          <w:color w:val="000000"/>
        </w:rPr>
        <w:t>Él/Ella/Usted</w:t>
      </w:r>
      <w:r w:rsidRPr="007C30ED">
        <w:rPr>
          <w:noProof/>
          <w:color w:val="000000"/>
        </w:rPr>
        <w:t>: -á</w:t>
      </w:r>
    </w:p>
    <w:p w14:paraId="112AA812" w14:textId="77777777" w:rsidR="006D144D" w:rsidRPr="007C30ED" w:rsidRDefault="006D144D" w:rsidP="006A43FA">
      <w:pPr>
        <w:pStyle w:val="ListParagraph"/>
        <w:numPr>
          <w:ilvl w:val="1"/>
          <w:numId w:val="55"/>
        </w:numPr>
        <w:spacing w:before="100" w:beforeAutospacing="1" w:after="100" w:afterAutospacing="1"/>
        <w:rPr>
          <w:noProof/>
          <w:color w:val="000000"/>
        </w:rPr>
      </w:pPr>
      <w:r w:rsidRPr="007C30ED">
        <w:rPr>
          <w:rStyle w:val="Strong"/>
          <w:b w:val="0"/>
          <w:bCs w:val="0"/>
          <w:noProof/>
          <w:color w:val="000000"/>
        </w:rPr>
        <w:t>Nosotros/Nosotras</w:t>
      </w:r>
      <w:r w:rsidRPr="007C30ED">
        <w:rPr>
          <w:noProof/>
          <w:color w:val="000000"/>
        </w:rPr>
        <w:t>: -emos</w:t>
      </w:r>
    </w:p>
    <w:p w14:paraId="2C7E804C" w14:textId="77777777" w:rsidR="006D144D" w:rsidRPr="007C30ED" w:rsidRDefault="006D144D" w:rsidP="006A43FA">
      <w:pPr>
        <w:pStyle w:val="ListParagraph"/>
        <w:numPr>
          <w:ilvl w:val="1"/>
          <w:numId w:val="55"/>
        </w:numPr>
        <w:spacing w:before="100" w:beforeAutospacing="1" w:after="100" w:afterAutospacing="1"/>
        <w:rPr>
          <w:noProof/>
          <w:color w:val="000000" w:themeColor="text1"/>
        </w:rPr>
      </w:pPr>
      <w:r w:rsidRPr="007C30ED">
        <w:rPr>
          <w:rStyle w:val="Strong"/>
          <w:b w:val="0"/>
          <w:bCs w:val="0"/>
          <w:noProof/>
          <w:color w:val="000000"/>
        </w:rPr>
        <w:t>Vosotros/Vosotras</w:t>
      </w:r>
      <w:r w:rsidRPr="007C30ED">
        <w:rPr>
          <w:noProof/>
          <w:color w:val="000000"/>
        </w:rPr>
        <w:t>: -éis</w:t>
      </w:r>
    </w:p>
    <w:p w14:paraId="0C0CC193" w14:textId="77777777" w:rsidR="006D144D" w:rsidRPr="007C30ED" w:rsidRDefault="006D144D" w:rsidP="006A43FA">
      <w:pPr>
        <w:pStyle w:val="ListParagraph"/>
        <w:numPr>
          <w:ilvl w:val="1"/>
          <w:numId w:val="55"/>
        </w:numPr>
        <w:spacing w:before="100" w:beforeAutospacing="1" w:after="100" w:afterAutospacing="1"/>
        <w:rPr>
          <w:noProof/>
          <w:color w:val="000000" w:themeColor="text1"/>
        </w:rPr>
      </w:pPr>
      <w:r w:rsidRPr="007C30ED">
        <w:rPr>
          <w:rStyle w:val="Strong"/>
          <w:b w:val="0"/>
          <w:bCs w:val="0"/>
          <w:noProof/>
          <w:color w:val="000000" w:themeColor="text1"/>
        </w:rPr>
        <w:t>Ellos/Ellas/Ustedes</w:t>
      </w:r>
      <w:r w:rsidRPr="007C30ED">
        <w:rPr>
          <w:noProof/>
          <w:color w:val="000000" w:themeColor="text1"/>
        </w:rPr>
        <w:t>: -án</w:t>
      </w:r>
    </w:p>
    <w:p w14:paraId="606ACF56" w14:textId="77777777" w:rsidR="006D144D" w:rsidRPr="007C30ED" w:rsidRDefault="006D144D" w:rsidP="006A43FA">
      <w:pPr>
        <w:pStyle w:val="ListParagraph"/>
        <w:numPr>
          <w:ilvl w:val="1"/>
          <w:numId w:val="55"/>
        </w:numPr>
        <w:spacing w:before="100" w:beforeAutospacing="1" w:after="100" w:afterAutospacing="1"/>
        <w:rPr>
          <w:noProof/>
          <w:color w:val="000000" w:themeColor="text1"/>
        </w:rPr>
      </w:pPr>
    </w:p>
    <w:p w14:paraId="7CA0F326" w14:textId="77777777" w:rsidR="006D144D" w:rsidRPr="007C30ED" w:rsidRDefault="006D144D" w:rsidP="006A43FA">
      <w:pPr>
        <w:pStyle w:val="NormalWeb"/>
        <w:numPr>
          <w:ilvl w:val="0"/>
          <w:numId w:val="55"/>
        </w:numPr>
        <w:rPr>
          <w:noProof/>
          <w:color w:val="000000"/>
        </w:rPr>
      </w:pPr>
      <w:r w:rsidRPr="007C30ED">
        <w:rPr>
          <w:rStyle w:val="Strong"/>
          <w:b w:val="0"/>
          <w:bCs w:val="0"/>
          <w:noProof/>
          <w:color w:val="000000"/>
        </w:rPr>
        <w:t>Examples</w:t>
      </w:r>
      <w:r w:rsidRPr="007C30ED">
        <w:rPr>
          <w:noProof/>
          <w:color w:val="000000"/>
        </w:rPr>
        <w:t>:</w:t>
      </w:r>
    </w:p>
    <w:p w14:paraId="459D0200" w14:textId="77777777" w:rsidR="006D144D" w:rsidRPr="007C30ED" w:rsidRDefault="00F06B57" w:rsidP="00F06B57">
      <w:pPr>
        <w:ind w:left="1440" w:firstLine="720"/>
        <w:rPr>
          <w:noProof/>
        </w:rPr>
      </w:pPr>
      <w:r w:rsidRPr="007C30ED">
        <w:rPr>
          <w:rStyle w:val="Strong"/>
          <w:b w:val="0"/>
          <w:bCs w:val="0"/>
          <w:noProof/>
          <w:color w:val="000000"/>
        </w:rPr>
        <w:t>Ha</w:t>
      </w:r>
      <w:r w:rsidR="006D144D" w:rsidRPr="007C30ED">
        <w:rPr>
          <w:rStyle w:val="Strong"/>
          <w:b w:val="0"/>
          <w:bCs w:val="0"/>
          <w:noProof/>
          <w:color w:val="000000"/>
        </w:rPr>
        <w:t>blar</w:t>
      </w:r>
      <w:r w:rsidR="006D144D" w:rsidRPr="007C30ED">
        <w:rPr>
          <w:rStyle w:val="apple-converted-space"/>
          <w:noProof/>
          <w:color w:val="000000"/>
        </w:rPr>
        <w:t> </w:t>
      </w:r>
      <w:r w:rsidR="006D144D" w:rsidRPr="007C30ED">
        <w:rPr>
          <w:noProof/>
        </w:rPr>
        <w:t>(to speak)</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28"/>
        <w:gridCol w:w="2515"/>
      </w:tblGrid>
      <w:tr w:rsidR="006D144D" w:rsidRPr="007C30ED" w14:paraId="2379AADD" w14:textId="77777777" w:rsidTr="006D144D">
        <w:trPr>
          <w:tblHeader/>
          <w:tblCellSpacing w:w="15" w:type="dxa"/>
        </w:trPr>
        <w:tc>
          <w:tcPr>
            <w:tcW w:w="0" w:type="auto"/>
            <w:vAlign w:val="center"/>
            <w:hideMark/>
          </w:tcPr>
          <w:p w14:paraId="336283F5"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656D0C31" w14:textId="77777777" w:rsidR="006D144D" w:rsidRPr="007C30ED" w:rsidRDefault="006D144D">
            <w:pPr>
              <w:jc w:val="center"/>
              <w:rPr>
                <w:noProof/>
              </w:rPr>
            </w:pPr>
            <w:r w:rsidRPr="007C30ED">
              <w:rPr>
                <w:rStyle w:val="Strong"/>
                <w:b w:val="0"/>
                <w:bCs w:val="0"/>
                <w:noProof/>
              </w:rPr>
              <w:t>Plural</w:t>
            </w:r>
          </w:p>
        </w:tc>
      </w:tr>
      <w:tr w:rsidR="006D144D" w:rsidRPr="007C30ED" w14:paraId="72A34EE1" w14:textId="77777777" w:rsidTr="006D144D">
        <w:trPr>
          <w:tblCellSpacing w:w="15" w:type="dxa"/>
        </w:trPr>
        <w:tc>
          <w:tcPr>
            <w:tcW w:w="0" w:type="auto"/>
            <w:vAlign w:val="center"/>
            <w:hideMark/>
          </w:tcPr>
          <w:p w14:paraId="0D9CABD1" w14:textId="77777777" w:rsidR="006D144D" w:rsidRPr="007C30ED" w:rsidRDefault="006D144D">
            <w:pPr>
              <w:rPr>
                <w:noProof/>
              </w:rPr>
            </w:pPr>
            <w:r w:rsidRPr="007C30ED">
              <w:rPr>
                <w:rStyle w:val="Strong"/>
                <w:b w:val="0"/>
                <w:bCs w:val="0"/>
                <w:noProof/>
              </w:rPr>
              <w:t>Yo hablaré</w:t>
            </w:r>
          </w:p>
        </w:tc>
        <w:tc>
          <w:tcPr>
            <w:tcW w:w="0" w:type="auto"/>
            <w:vAlign w:val="center"/>
            <w:hideMark/>
          </w:tcPr>
          <w:p w14:paraId="4E7827FF" w14:textId="77777777" w:rsidR="006D144D" w:rsidRPr="007C30ED" w:rsidRDefault="006D144D">
            <w:pPr>
              <w:rPr>
                <w:noProof/>
              </w:rPr>
            </w:pPr>
            <w:r w:rsidRPr="007C30ED">
              <w:rPr>
                <w:rStyle w:val="Strong"/>
                <w:b w:val="0"/>
                <w:bCs w:val="0"/>
                <w:noProof/>
              </w:rPr>
              <w:t>Nosotros hablaremos</w:t>
            </w:r>
          </w:p>
        </w:tc>
      </w:tr>
      <w:tr w:rsidR="006D144D" w:rsidRPr="007C30ED" w14:paraId="2D9AB972" w14:textId="77777777" w:rsidTr="006D144D">
        <w:trPr>
          <w:tblCellSpacing w:w="15" w:type="dxa"/>
        </w:trPr>
        <w:tc>
          <w:tcPr>
            <w:tcW w:w="0" w:type="auto"/>
            <w:vAlign w:val="center"/>
            <w:hideMark/>
          </w:tcPr>
          <w:p w14:paraId="7E16077E" w14:textId="77777777" w:rsidR="006D144D" w:rsidRPr="007C30ED" w:rsidRDefault="006D144D">
            <w:pPr>
              <w:rPr>
                <w:noProof/>
              </w:rPr>
            </w:pPr>
            <w:r w:rsidRPr="007C30ED">
              <w:rPr>
                <w:rStyle w:val="Strong"/>
                <w:b w:val="0"/>
                <w:bCs w:val="0"/>
                <w:noProof/>
              </w:rPr>
              <w:t>Tú hablarás</w:t>
            </w:r>
          </w:p>
        </w:tc>
        <w:tc>
          <w:tcPr>
            <w:tcW w:w="0" w:type="auto"/>
            <w:vAlign w:val="center"/>
            <w:hideMark/>
          </w:tcPr>
          <w:p w14:paraId="2E2A736C" w14:textId="77777777" w:rsidR="006D144D" w:rsidRPr="007C30ED" w:rsidRDefault="006D144D">
            <w:pPr>
              <w:rPr>
                <w:noProof/>
              </w:rPr>
            </w:pPr>
            <w:r w:rsidRPr="007C30ED">
              <w:rPr>
                <w:rStyle w:val="Strong"/>
                <w:b w:val="0"/>
                <w:bCs w:val="0"/>
                <w:noProof/>
              </w:rPr>
              <w:t>Vosotros hablaréis</w:t>
            </w:r>
          </w:p>
        </w:tc>
      </w:tr>
      <w:tr w:rsidR="006D144D" w:rsidRPr="007C30ED" w14:paraId="2C6486BD" w14:textId="77777777" w:rsidTr="006D144D">
        <w:trPr>
          <w:tblCellSpacing w:w="15" w:type="dxa"/>
        </w:trPr>
        <w:tc>
          <w:tcPr>
            <w:tcW w:w="0" w:type="auto"/>
            <w:vAlign w:val="center"/>
            <w:hideMark/>
          </w:tcPr>
          <w:p w14:paraId="23C921A2" w14:textId="77777777" w:rsidR="006D144D" w:rsidRPr="007C30ED" w:rsidRDefault="006D144D">
            <w:pPr>
              <w:rPr>
                <w:noProof/>
              </w:rPr>
            </w:pPr>
            <w:r w:rsidRPr="007C30ED">
              <w:rPr>
                <w:rStyle w:val="Strong"/>
                <w:b w:val="0"/>
                <w:bCs w:val="0"/>
                <w:noProof/>
              </w:rPr>
              <w:t>Él/Ella/Ud. hablará</w:t>
            </w:r>
          </w:p>
        </w:tc>
        <w:tc>
          <w:tcPr>
            <w:tcW w:w="0" w:type="auto"/>
            <w:vAlign w:val="center"/>
            <w:hideMark/>
          </w:tcPr>
          <w:p w14:paraId="761C07CF" w14:textId="77777777" w:rsidR="006D144D" w:rsidRPr="007C30ED" w:rsidRDefault="006D144D">
            <w:pPr>
              <w:rPr>
                <w:noProof/>
              </w:rPr>
            </w:pPr>
            <w:r w:rsidRPr="007C30ED">
              <w:rPr>
                <w:rStyle w:val="Strong"/>
                <w:b w:val="0"/>
                <w:bCs w:val="0"/>
                <w:noProof/>
              </w:rPr>
              <w:t>Ellos/Ellas/Uds. hablarán</w:t>
            </w:r>
          </w:p>
        </w:tc>
      </w:tr>
    </w:tbl>
    <w:p w14:paraId="2791C1ED" w14:textId="77777777" w:rsidR="006D144D" w:rsidRPr="007C30ED" w:rsidRDefault="006D144D" w:rsidP="006D144D">
      <w:pPr>
        <w:pStyle w:val="Heading5"/>
        <w:ind w:left="720"/>
        <w:rPr>
          <w:rStyle w:val="Strong"/>
          <w:rFonts w:ascii="Times New Roman" w:hAnsi="Times New Roman" w:cs="Times New Roman"/>
          <w:b w:val="0"/>
          <w:bCs w:val="0"/>
          <w:noProof/>
          <w:color w:val="000000"/>
        </w:rPr>
      </w:pPr>
    </w:p>
    <w:p w14:paraId="1DC95C98" w14:textId="77777777" w:rsidR="006D144D" w:rsidRPr="007C30ED" w:rsidRDefault="006D144D" w:rsidP="00F06B57">
      <w:pPr>
        <w:ind w:left="1440" w:firstLine="720"/>
        <w:rPr>
          <w:noProof/>
        </w:rPr>
      </w:pPr>
      <w:r w:rsidRPr="007C30ED">
        <w:rPr>
          <w:rStyle w:val="Strong"/>
          <w:b w:val="0"/>
          <w:bCs w:val="0"/>
          <w:noProof/>
          <w:color w:val="000000"/>
        </w:rPr>
        <w:t>Comer</w:t>
      </w:r>
      <w:r w:rsidRPr="007C30ED">
        <w:rPr>
          <w:rStyle w:val="apple-converted-space"/>
          <w:noProof/>
          <w:color w:val="000000"/>
        </w:rPr>
        <w:t> </w:t>
      </w:r>
      <w:r w:rsidRPr="007C30ED">
        <w:rPr>
          <w:noProof/>
        </w:rPr>
        <w:t>(to eat)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28"/>
        <w:gridCol w:w="2515"/>
      </w:tblGrid>
      <w:tr w:rsidR="006D144D" w:rsidRPr="007C30ED" w14:paraId="2F3D402B" w14:textId="77777777" w:rsidTr="006D144D">
        <w:trPr>
          <w:tblHeader/>
          <w:tblCellSpacing w:w="15" w:type="dxa"/>
        </w:trPr>
        <w:tc>
          <w:tcPr>
            <w:tcW w:w="0" w:type="auto"/>
            <w:vAlign w:val="center"/>
            <w:hideMark/>
          </w:tcPr>
          <w:p w14:paraId="50F1EF3C"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6C73BD97" w14:textId="77777777" w:rsidR="006D144D" w:rsidRPr="007C30ED" w:rsidRDefault="006D144D">
            <w:pPr>
              <w:jc w:val="center"/>
              <w:rPr>
                <w:noProof/>
              </w:rPr>
            </w:pPr>
            <w:r w:rsidRPr="007C30ED">
              <w:rPr>
                <w:rStyle w:val="Strong"/>
                <w:b w:val="0"/>
                <w:bCs w:val="0"/>
                <w:noProof/>
              </w:rPr>
              <w:t>Plural</w:t>
            </w:r>
          </w:p>
        </w:tc>
      </w:tr>
      <w:tr w:rsidR="006D144D" w:rsidRPr="007C30ED" w14:paraId="1D857505" w14:textId="77777777" w:rsidTr="006D144D">
        <w:trPr>
          <w:tblCellSpacing w:w="15" w:type="dxa"/>
        </w:trPr>
        <w:tc>
          <w:tcPr>
            <w:tcW w:w="0" w:type="auto"/>
            <w:vAlign w:val="center"/>
            <w:hideMark/>
          </w:tcPr>
          <w:p w14:paraId="5BD38444" w14:textId="77777777" w:rsidR="006D144D" w:rsidRPr="007C30ED" w:rsidRDefault="006D144D">
            <w:pPr>
              <w:rPr>
                <w:noProof/>
              </w:rPr>
            </w:pPr>
            <w:r w:rsidRPr="007C30ED">
              <w:rPr>
                <w:rStyle w:val="Strong"/>
                <w:b w:val="0"/>
                <w:bCs w:val="0"/>
                <w:noProof/>
              </w:rPr>
              <w:t>Yo comeré</w:t>
            </w:r>
          </w:p>
        </w:tc>
        <w:tc>
          <w:tcPr>
            <w:tcW w:w="0" w:type="auto"/>
            <w:vAlign w:val="center"/>
            <w:hideMark/>
          </w:tcPr>
          <w:p w14:paraId="5C860BF4" w14:textId="77777777" w:rsidR="006D144D" w:rsidRPr="007C30ED" w:rsidRDefault="006D144D">
            <w:pPr>
              <w:rPr>
                <w:noProof/>
              </w:rPr>
            </w:pPr>
            <w:r w:rsidRPr="007C30ED">
              <w:rPr>
                <w:rStyle w:val="Strong"/>
                <w:b w:val="0"/>
                <w:bCs w:val="0"/>
                <w:noProof/>
              </w:rPr>
              <w:t>Nosotros comeremos</w:t>
            </w:r>
          </w:p>
        </w:tc>
      </w:tr>
      <w:tr w:rsidR="006D144D" w:rsidRPr="007C30ED" w14:paraId="5479A23A" w14:textId="77777777" w:rsidTr="006D144D">
        <w:trPr>
          <w:tblCellSpacing w:w="15" w:type="dxa"/>
        </w:trPr>
        <w:tc>
          <w:tcPr>
            <w:tcW w:w="0" w:type="auto"/>
            <w:vAlign w:val="center"/>
            <w:hideMark/>
          </w:tcPr>
          <w:p w14:paraId="23E71171" w14:textId="77777777" w:rsidR="006D144D" w:rsidRPr="007C30ED" w:rsidRDefault="006D144D">
            <w:pPr>
              <w:rPr>
                <w:noProof/>
              </w:rPr>
            </w:pPr>
            <w:r w:rsidRPr="007C30ED">
              <w:rPr>
                <w:rStyle w:val="Strong"/>
                <w:b w:val="0"/>
                <w:bCs w:val="0"/>
                <w:noProof/>
              </w:rPr>
              <w:t>Tú comerás</w:t>
            </w:r>
          </w:p>
        </w:tc>
        <w:tc>
          <w:tcPr>
            <w:tcW w:w="0" w:type="auto"/>
            <w:vAlign w:val="center"/>
            <w:hideMark/>
          </w:tcPr>
          <w:p w14:paraId="7294E09B" w14:textId="77777777" w:rsidR="006D144D" w:rsidRPr="007C30ED" w:rsidRDefault="006D144D">
            <w:pPr>
              <w:rPr>
                <w:noProof/>
              </w:rPr>
            </w:pPr>
            <w:r w:rsidRPr="007C30ED">
              <w:rPr>
                <w:rStyle w:val="Strong"/>
                <w:b w:val="0"/>
                <w:bCs w:val="0"/>
                <w:noProof/>
              </w:rPr>
              <w:t>Vosotros comeréis</w:t>
            </w:r>
          </w:p>
        </w:tc>
      </w:tr>
      <w:tr w:rsidR="006D144D" w:rsidRPr="007C30ED" w14:paraId="2B7DB0D4" w14:textId="77777777" w:rsidTr="006D144D">
        <w:trPr>
          <w:tblCellSpacing w:w="15" w:type="dxa"/>
        </w:trPr>
        <w:tc>
          <w:tcPr>
            <w:tcW w:w="0" w:type="auto"/>
            <w:vAlign w:val="center"/>
            <w:hideMark/>
          </w:tcPr>
          <w:p w14:paraId="59517817" w14:textId="77777777" w:rsidR="006D144D" w:rsidRPr="007C30ED" w:rsidRDefault="006D144D">
            <w:pPr>
              <w:rPr>
                <w:noProof/>
              </w:rPr>
            </w:pPr>
            <w:r w:rsidRPr="007C30ED">
              <w:rPr>
                <w:rStyle w:val="Strong"/>
                <w:b w:val="0"/>
                <w:bCs w:val="0"/>
                <w:noProof/>
              </w:rPr>
              <w:t>Él/Ella/Ud. comerá</w:t>
            </w:r>
          </w:p>
        </w:tc>
        <w:tc>
          <w:tcPr>
            <w:tcW w:w="0" w:type="auto"/>
            <w:vAlign w:val="center"/>
            <w:hideMark/>
          </w:tcPr>
          <w:p w14:paraId="2578EF36" w14:textId="77777777" w:rsidR="006D144D" w:rsidRPr="007C30ED" w:rsidRDefault="006D144D">
            <w:pPr>
              <w:rPr>
                <w:noProof/>
              </w:rPr>
            </w:pPr>
            <w:r w:rsidRPr="007C30ED">
              <w:rPr>
                <w:rStyle w:val="Strong"/>
                <w:b w:val="0"/>
                <w:bCs w:val="0"/>
                <w:noProof/>
              </w:rPr>
              <w:t>Ellos/Ellas/Uds. comerán</w:t>
            </w:r>
          </w:p>
        </w:tc>
      </w:tr>
    </w:tbl>
    <w:p w14:paraId="0FF57010" w14:textId="77777777" w:rsidR="006D144D" w:rsidRPr="007C30ED" w:rsidRDefault="006D144D" w:rsidP="006D144D">
      <w:pPr>
        <w:pStyle w:val="Heading5"/>
        <w:ind w:left="720"/>
        <w:rPr>
          <w:rStyle w:val="Strong"/>
          <w:rFonts w:ascii="Times New Roman" w:hAnsi="Times New Roman" w:cs="Times New Roman"/>
          <w:b w:val="0"/>
          <w:bCs w:val="0"/>
          <w:noProof/>
          <w:color w:val="000000"/>
        </w:rPr>
      </w:pPr>
    </w:p>
    <w:p w14:paraId="55D8CE62" w14:textId="77777777" w:rsidR="006D144D" w:rsidRPr="007C30ED" w:rsidRDefault="006D144D" w:rsidP="00F06B57">
      <w:pPr>
        <w:ind w:left="1440" w:firstLine="720"/>
        <w:rPr>
          <w:noProof/>
        </w:rPr>
      </w:pPr>
      <w:r w:rsidRPr="007C30ED">
        <w:rPr>
          <w:rStyle w:val="Strong"/>
          <w:b w:val="0"/>
          <w:bCs w:val="0"/>
          <w:noProof/>
          <w:color w:val="000000"/>
        </w:rPr>
        <w:t>Vivir</w:t>
      </w:r>
      <w:r w:rsidRPr="007C30ED">
        <w:rPr>
          <w:rStyle w:val="apple-converted-space"/>
          <w:noProof/>
          <w:color w:val="000000"/>
        </w:rPr>
        <w:t> </w:t>
      </w:r>
      <w:r w:rsidRPr="007C30ED">
        <w:rPr>
          <w:noProof/>
        </w:rPr>
        <w:t>(to live)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782"/>
        <w:gridCol w:w="2369"/>
      </w:tblGrid>
      <w:tr w:rsidR="006D144D" w:rsidRPr="007C30ED" w14:paraId="20EE47E9" w14:textId="77777777" w:rsidTr="006D144D">
        <w:trPr>
          <w:tblHeader/>
          <w:tblCellSpacing w:w="15" w:type="dxa"/>
        </w:trPr>
        <w:tc>
          <w:tcPr>
            <w:tcW w:w="0" w:type="auto"/>
            <w:vAlign w:val="center"/>
            <w:hideMark/>
          </w:tcPr>
          <w:p w14:paraId="797264C2"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34905A8B" w14:textId="77777777" w:rsidR="006D144D" w:rsidRPr="007C30ED" w:rsidRDefault="006D144D">
            <w:pPr>
              <w:jc w:val="center"/>
              <w:rPr>
                <w:noProof/>
              </w:rPr>
            </w:pPr>
            <w:r w:rsidRPr="007C30ED">
              <w:rPr>
                <w:rStyle w:val="Strong"/>
                <w:b w:val="0"/>
                <w:bCs w:val="0"/>
                <w:noProof/>
              </w:rPr>
              <w:t>Plural</w:t>
            </w:r>
          </w:p>
        </w:tc>
      </w:tr>
      <w:tr w:rsidR="006D144D" w:rsidRPr="007C30ED" w14:paraId="71CC2B40" w14:textId="77777777" w:rsidTr="006D144D">
        <w:trPr>
          <w:tblCellSpacing w:w="15" w:type="dxa"/>
        </w:trPr>
        <w:tc>
          <w:tcPr>
            <w:tcW w:w="0" w:type="auto"/>
            <w:vAlign w:val="center"/>
            <w:hideMark/>
          </w:tcPr>
          <w:p w14:paraId="70497F12" w14:textId="77777777" w:rsidR="006D144D" w:rsidRPr="007C30ED" w:rsidRDefault="006D144D">
            <w:pPr>
              <w:rPr>
                <w:noProof/>
              </w:rPr>
            </w:pPr>
            <w:r w:rsidRPr="007C30ED">
              <w:rPr>
                <w:rStyle w:val="Strong"/>
                <w:b w:val="0"/>
                <w:bCs w:val="0"/>
                <w:noProof/>
              </w:rPr>
              <w:t>Yo viviré</w:t>
            </w:r>
          </w:p>
        </w:tc>
        <w:tc>
          <w:tcPr>
            <w:tcW w:w="0" w:type="auto"/>
            <w:vAlign w:val="center"/>
            <w:hideMark/>
          </w:tcPr>
          <w:p w14:paraId="4E9CD60A" w14:textId="77777777" w:rsidR="006D144D" w:rsidRPr="007C30ED" w:rsidRDefault="006D144D">
            <w:pPr>
              <w:rPr>
                <w:noProof/>
              </w:rPr>
            </w:pPr>
            <w:r w:rsidRPr="007C30ED">
              <w:rPr>
                <w:rStyle w:val="Strong"/>
                <w:b w:val="0"/>
                <w:bCs w:val="0"/>
                <w:noProof/>
              </w:rPr>
              <w:t>Nosotros viviremos</w:t>
            </w:r>
          </w:p>
        </w:tc>
      </w:tr>
      <w:tr w:rsidR="006D144D" w:rsidRPr="007C30ED" w14:paraId="6CF3AE3C" w14:textId="77777777" w:rsidTr="006D144D">
        <w:trPr>
          <w:tblCellSpacing w:w="15" w:type="dxa"/>
        </w:trPr>
        <w:tc>
          <w:tcPr>
            <w:tcW w:w="0" w:type="auto"/>
            <w:vAlign w:val="center"/>
            <w:hideMark/>
          </w:tcPr>
          <w:p w14:paraId="40A42C7D" w14:textId="77777777" w:rsidR="006D144D" w:rsidRPr="007C30ED" w:rsidRDefault="006D144D">
            <w:pPr>
              <w:rPr>
                <w:noProof/>
              </w:rPr>
            </w:pPr>
            <w:r w:rsidRPr="007C30ED">
              <w:rPr>
                <w:rStyle w:val="Strong"/>
                <w:b w:val="0"/>
                <w:bCs w:val="0"/>
                <w:noProof/>
              </w:rPr>
              <w:t>Tú vivirás</w:t>
            </w:r>
          </w:p>
        </w:tc>
        <w:tc>
          <w:tcPr>
            <w:tcW w:w="0" w:type="auto"/>
            <w:vAlign w:val="center"/>
            <w:hideMark/>
          </w:tcPr>
          <w:p w14:paraId="754B8329" w14:textId="77777777" w:rsidR="006D144D" w:rsidRPr="007C30ED" w:rsidRDefault="006D144D">
            <w:pPr>
              <w:rPr>
                <w:noProof/>
              </w:rPr>
            </w:pPr>
            <w:r w:rsidRPr="007C30ED">
              <w:rPr>
                <w:rStyle w:val="Strong"/>
                <w:b w:val="0"/>
                <w:bCs w:val="0"/>
                <w:noProof/>
              </w:rPr>
              <w:t>Vosotros viviréis</w:t>
            </w:r>
          </w:p>
        </w:tc>
      </w:tr>
      <w:tr w:rsidR="006D144D" w:rsidRPr="007C30ED" w14:paraId="10E82E3B" w14:textId="77777777" w:rsidTr="006D144D">
        <w:trPr>
          <w:tblCellSpacing w:w="15" w:type="dxa"/>
        </w:trPr>
        <w:tc>
          <w:tcPr>
            <w:tcW w:w="0" w:type="auto"/>
            <w:vAlign w:val="center"/>
            <w:hideMark/>
          </w:tcPr>
          <w:p w14:paraId="5B7014D4" w14:textId="77777777" w:rsidR="006D144D" w:rsidRPr="007C30ED" w:rsidRDefault="006D144D">
            <w:pPr>
              <w:rPr>
                <w:noProof/>
              </w:rPr>
            </w:pPr>
            <w:r w:rsidRPr="007C30ED">
              <w:rPr>
                <w:rStyle w:val="Strong"/>
                <w:b w:val="0"/>
                <w:bCs w:val="0"/>
                <w:noProof/>
              </w:rPr>
              <w:t>Él/Ella/Ud. vivirá</w:t>
            </w:r>
          </w:p>
        </w:tc>
        <w:tc>
          <w:tcPr>
            <w:tcW w:w="0" w:type="auto"/>
            <w:vAlign w:val="center"/>
            <w:hideMark/>
          </w:tcPr>
          <w:p w14:paraId="75DBEB8B" w14:textId="77777777" w:rsidR="006D144D" w:rsidRPr="007C30ED" w:rsidRDefault="006D144D">
            <w:pPr>
              <w:rPr>
                <w:noProof/>
              </w:rPr>
            </w:pPr>
            <w:r w:rsidRPr="007C30ED">
              <w:rPr>
                <w:rStyle w:val="Strong"/>
                <w:b w:val="0"/>
                <w:bCs w:val="0"/>
                <w:noProof/>
              </w:rPr>
              <w:t>Ellos/Ellas/Uds. vivirán</w:t>
            </w:r>
          </w:p>
        </w:tc>
      </w:tr>
    </w:tbl>
    <w:p w14:paraId="3642554A" w14:textId="77777777" w:rsidR="006D144D" w:rsidRPr="00DC0CCC" w:rsidRDefault="006D144D" w:rsidP="006D144D">
      <w:pPr>
        <w:pStyle w:val="Heading4"/>
        <w:rPr>
          <w:b w:val="0"/>
          <w:bCs w:val="0"/>
          <w:noProof/>
          <w:color w:val="000000"/>
        </w:rPr>
      </w:pPr>
      <w:r w:rsidRPr="00DC0CCC">
        <w:rPr>
          <w:b w:val="0"/>
          <w:bCs w:val="0"/>
          <w:noProof/>
          <w:color w:val="000000"/>
        </w:rPr>
        <w:t>2.</w:t>
      </w:r>
      <w:r w:rsidRPr="00DC0CCC">
        <w:rPr>
          <w:rStyle w:val="apple-converted-space"/>
          <w:b w:val="0"/>
          <w:bCs w:val="0"/>
          <w:noProof/>
          <w:color w:val="000000"/>
        </w:rPr>
        <w:t> </w:t>
      </w:r>
      <w:r w:rsidRPr="00DC0CCC">
        <w:rPr>
          <w:rStyle w:val="Strong"/>
          <w:b/>
          <w:bCs/>
          <w:noProof/>
          <w:color w:val="000000"/>
        </w:rPr>
        <w:t>Irregular Future Verbs</w:t>
      </w:r>
    </w:p>
    <w:p w14:paraId="29CED924" w14:textId="77777777" w:rsidR="006D144D" w:rsidRPr="007C30ED" w:rsidRDefault="006D144D" w:rsidP="006D144D">
      <w:pPr>
        <w:pStyle w:val="NormalWeb"/>
        <w:rPr>
          <w:noProof/>
          <w:color w:val="000000"/>
        </w:rPr>
      </w:pPr>
      <w:r w:rsidRPr="007C30ED">
        <w:rPr>
          <w:noProof/>
          <w:color w:val="000000"/>
        </w:rPr>
        <w:t>Some verbs in Spanish have irregular future stems. However, the endings are the same as for regular verbs. Here are the most common irregular future verbs:</w:t>
      </w:r>
    </w:p>
    <w:p w14:paraId="7F6D0B12"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Decir (to say/tell)</w:t>
      </w:r>
      <w:r w:rsidRPr="007C30ED">
        <w:rPr>
          <w:noProof/>
          <w:color w:val="000000"/>
        </w:rPr>
        <w:t>: dir-</w:t>
      </w:r>
    </w:p>
    <w:p w14:paraId="154EBF4E"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lastRenderedPageBreak/>
        <w:t>Yo diré</w:t>
      </w:r>
      <w:r w:rsidRPr="007C30ED">
        <w:rPr>
          <w:rStyle w:val="apple-converted-space"/>
          <w:noProof/>
          <w:color w:val="000000"/>
        </w:rPr>
        <w:t> </w:t>
      </w:r>
      <w:r w:rsidRPr="007C30ED">
        <w:rPr>
          <w:noProof/>
          <w:color w:val="000000"/>
        </w:rPr>
        <w:t>(I will say)</w:t>
      </w:r>
    </w:p>
    <w:p w14:paraId="090DE04A"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Hacer (to do/make)</w:t>
      </w:r>
      <w:r w:rsidRPr="007C30ED">
        <w:rPr>
          <w:noProof/>
          <w:color w:val="000000"/>
        </w:rPr>
        <w:t>: har-</w:t>
      </w:r>
    </w:p>
    <w:p w14:paraId="74623F43"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Tú harás</w:t>
      </w:r>
      <w:r w:rsidRPr="007C30ED">
        <w:rPr>
          <w:rStyle w:val="apple-converted-space"/>
          <w:noProof/>
          <w:color w:val="000000"/>
        </w:rPr>
        <w:t> </w:t>
      </w:r>
      <w:r w:rsidRPr="007C30ED">
        <w:rPr>
          <w:noProof/>
          <w:color w:val="000000"/>
        </w:rPr>
        <w:t>(You will do)</w:t>
      </w:r>
    </w:p>
    <w:p w14:paraId="7821D902"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Poder (to be able)</w:t>
      </w:r>
      <w:r w:rsidRPr="007C30ED">
        <w:rPr>
          <w:noProof/>
          <w:color w:val="000000"/>
        </w:rPr>
        <w:t>: podr-</w:t>
      </w:r>
    </w:p>
    <w:p w14:paraId="458F22AE"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Él podrá</w:t>
      </w:r>
      <w:r w:rsidRPr="007C30ED">
        <w:rPr>
          <w:rStyle w:val="apple-converted-space"/>
          <w:noProof/>
          <w:color w:val="000000"/>
        </w:rPr>
        <w:t> </w:t>
      </w:r>
      <w:r w:rsidRPr="007C30ED">
        <w:rPr>
          <w:noProof/>
          <w:color w:val="000000"/>
        </w:rPr>
        <w:t>(He will be able)</w:t>
      </w:r>
    </w:p>
    <w:p w14:paraId="1F3237EB"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Poner (to put/place)</w:t>
      </w:r>
      <w:r w:rsidRPr="007C30ED">
        <w:rPr>
          <w:noProof/>
          <w:color w:val="000000"/>
        </w:rPr>
        <w:t>: pondr-</w:t>
      </w:r>
    </w:p>
    <w:p w14:paraId="6497E984"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Nosotros pondremos</w:t>
      </w:r>
      <w:r w:rsidRPr="007C30ED">
        <w:rPr>
          <w:rStyle w:val="apple-converted-space"/>
          <w:noProof/>
          <w:color w:val="000000"/>
        </w:rPr>
        <w:t> </w:t>
      </w:r>
      <w:r w:rsidRPr="007C30ED">
        <w:rPr>
          <w:noProof/>
          <w:color w:val="000000"/>
        </w:rPr>
        <w:t>(We will put)</w:t>
      </w:r>
    </w:p>
    <w:p w14:paraId="32E6612B"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Querer (to want)</w:t>
      </w:r>
      <w:r w:rsidRPr="007C30ED">
        <w:rPr>
          <w:noProof/>
          <w:color w:val="000000"/>
        </w:rPr>
        <w:t>: querr-</w:t>
      </w:r>
    </w:p>
    <w:p w14:paraId="4B2A7DE5"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Ellos querrán</w:t>
      </w:r>
      <w:r w:rsidRPr="007C30ED">
        <w:rPr>
          <w:rStyle w:val="apple-converted-space"/>
          <w:noProof/>
          <w:color w:val="000000"/>
        </w:rPr>
        <w:t> </w:t>
      </w:r>
      <w:r w:rsidRPr="007C30ED">
        <w:rPr>
          <w:noProof/>
          <w:color w:val="000000"/>
        </w:rPr>
        <w:t>(They will want)</w:t>
      </w:r>
    </w:p>
    <w:p w14:paraId="382C9AC6"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Saber (to know)</w:t>
      </w:r>
      <w:r w:rsidRPr="007C30ED">
        <w:rPr>
          <w:noProof/>
          <w:color w:val="000000"/>
        </w:rPr>
        <w:t>: sabr-</w:t>
      </w:r>
    </w:p>
    <w:p w14:paraId="223A7CF1"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Yo sabré</w:t>
      </w:r>
      <w:r w:rsidRPr="007C30ED">
        <w:rPr>
          <w:rStyle w:val="apple-converted-space"/>
          <w:noProof/>
          <w:color w:val="000000"/>
        </w:rPr>
        <w:t> </w:t>
      </w:r>
      <w:r w:rsidRPr="007C30ED">
        <w:rPr>
          <w:noProof/>
          <w:color w:val="000000"/>
        </w:rPr>
        <w:t>(I will know)</w:t>
      </w:r>
    </w:p>
    <w:p w14:paraId="38D7E951"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Salir (to leave/go out)</w:t>
      </w:r>
      <w:r w:rsidRPr="007C30ED">
        <w:rPr>
          <w:noProof/>
          <w:color w:val="000000"/>
        </w:rPr>
        <w:t>: saldr-</w:t>
      </w:r>
    </w:p>
    <w:p w14:paraId="4E1E9201"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Tú saldrás</w:t>
      </w:r>
      <w:r w:rsidRPr="007C30ED">
        <w:rPr>
          <w:rStyle w:val="apple-converted-space"/>
          <w:noProof/>
          <w:color w:val="000000"/>
        </w:rPr>
        <w:t> </w:t>
      </w:r>
      <w:r w:rsidRPr="007C30ED">
        <w:rPr>
          <w:noProof/>
          <w:color w:val="000000"/>
        </w:rPr>
        <w:t>(You will leave)</w:t>
      </w:r>
    </w:p>
    <w:p w14:paraId="05D41871"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Tener (to have)</w:t>
      </w:r>
      <w:r w:rsidRPr="007C30ED">
        <w:rPr>
          <w:noProof/>
          <w:color w:val="000000"/>
        </w:rPr>
        <w:t>: tendr-</w:t>
      </w:r>
    </w:p>
    <w:p w14:paraId="34BA65FE"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Él tendrá</w:t>
      </w:r>
      <w:r w:rsidRPr="007C30ED">
        <w:rPr>
          <w:rStyle w:val="apple-converted-space"/>
          <w:noProof/>
          <w:color w:val="000000"/>
        </w:rPr>
        <w:t> </w:t>
      </w:r>
      <w:r w:rsidRPr="007C30ED">
        <w:rPr>
          <w:noProof/>
          <w:color w:val="000000"/>
        </w:rPr>
        <w:t>(He will have)</w:t>
      </w:r>
    </w:p>
    <w:p w14:paraId="6DE78AED"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Venir (to come)</w:t>
      </w:r>
      <w:r w:rsidRPr="007C30ED">
        <w:rPr>
          <w:noProof/>
          <w:color w:val="000000"/>
        </w:rPr>
        <w:t>: vendr-</w:t>
      </w:r>
    </w:p>
    <w:p w14:paraId="66C99524"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Nosotros vendremos</w:t>
      </w:r>
      <w:r w:rsidRPr="007C30ED">
        <w:rPr>
          <w:rStyle w:val="apple-converted-space"/>
          <w:noProof/>
          <w:color w:val="000000"/>
        </w:rPr>
        <w:t> </w:t>
      </w:r>
      <w:r w:rsidRPr="007C30ED">
        <w:rPr>
          <w:noProof/>
          <w:color w:val="000000"/>
        </w:rPr>
        <w:t>(We will come)</w:t>
      </w:r>
    </w:p>
    <w:p w14:paraId="5E6B6769" w14:textId="77777777" w:rsidR="006D144D" w:rsidRPr="007C30ED" w:rsidRDefault="006D144D" w:rsidP="006A43FA">
      <w:pPr>
        <w:numPr>
          <w:ilvl w:val="0"/>
          <w:numId w:val="56"/>
        </w:numPr>
        <w:spacing w:before="100" w:beforeAutospacing="1" w:after="100" w:afterAutospacing="1"/>
        <w:rPr>
          <w:noProof/>
          <w:color w:val="000000"/>
        </w:rPr>
      </w:pPr>
      <w:r w:rsidRPr="007C30ED">
        <w:rPr>
          <w:rStyle w:val="Strong"/>
          <w:b w:val="0"/>
          <w:bCs w:val="0"/>
          <w:noProof/>
          <w:color w:val="000000"/>
        </w:rPr>
        <w:t>Haber (to have - auxiliary)</w:t>
      </w:r>
      <w:r w:rsidRPr="007C30ED">
        <w:rPr>
          <w:noProof/>
          <w:color w:val="000000"/>
        </w:rPr>
        <w:t>: habr-</w:t>
      </w:r>
    </w:p>
    <w:p w14:paraId="596AFF1C" w14:textId="77777777" w:rsidR="006D144D" w:rsidRPr="007C30ED" w:rsidRDefault="006D144D" w:rsidP="006A43FA">
      <w:pPr>
        <w:numPr>
          <w:ilvl w:val="1"/>
          <w:numId w:val="56"/>
        </w:numPr>
        <w:spacing w:before="100" w:beforeAutospacing="1" w:after="100" w:afterAutospacing="1"/>
        <w:rPr>
          <w:noProof/>
          <w:color w:val="000000"/>
        </w:rPr>
      </w:pPr>
      <w:r w:rsidRPr="007C30ED">
        <w:rPr>
          <w:rStyle w:val="Emphasis"/>
          <w:noProof/>
          <w:color w:val="000000"/>
        </w:rPr>
        <w:t>Habrá</w:t>
      </w:r>
      <w:r w:rsidRPr="007C30ED">
        <w:rPr>
          <w:rStyle w:val="apple-converted-space"/>
          <w:noProof/>
          <w:color w:val="000000"/>
        </w:rPr>
        <w:t> </w:t>
      </w:r>
      <w:r w:rsidRPr="007C30ED">
        <w:rPr>
          <w:noProof/>
          <w:color w:val="000000"/>
        </w:rPr>
        <w:t>(There will be)</w:t>
      </w:r>
    </w:p>
    <w:p w14:paraId="78C9B873" w14:textId="77777777" w:rsidR="006D144D" w:rsidRPr="007C30ED" w:rsidRDefault="006D144D" w:rsidP="00F06B57">
      <w:pPr>
        <w:rPr>
          <w:noProof/>
        </w:rPr>
      </w:pPr>
      <w:r w:rsidRPr="007C30ED">
        <w:rPr>
          <w:noProof/>
        </w:rPr>
        <w:t>3.</w:t>
      </w:r>
      <w:r w:rsidRPr="007C30ED">
        <w:rPr>
          <w:rStyle w:val="apple-converted-space"/>
          <w:noProof/>
          <w:color w:val="000000"/>
        </w:rPr>
        <w:t> </w:t>
      </w:r>
      <w:r w:rsidRPr="007C30ED">
        <w:rPr>
          <w:rStyle w:val="Strong"/>
          <w:noProof/>
          <w:color w:val="000000"/>
        </w:rPr>
        <w:t>Unique Uses of the Future Tense</w:t>
      </w:r>
    </w:p>
    <w:p w14:paraId="6DB60777" w14:textId="77777777" w:rsidR="006D144D" w:rsidRPr="007C30ED" w:rsidRDefault="006D144D" w:rsidP="006D144D">
      <w:pPr>
        <w:pStyle w:val="NormalWeb"/>
        <w:rPr>
          <w:noProof/>
          <w:color w:val="000000"/>
        </w:rPr>
      </w:pPr>
      <w:r w:rsidRPr="007C30ED">
        <w:rPr>
          <w:noProof/>
          <w:color w:val="000000"/>
        </w:rPr>
        <w:t>The simple future tense in Spanish has several unique uses beyond simply discussing future events:</w:t>
      </w:r>
    </w:p>
    <w:p w14:paraId="7B494B73" w14:textId="77777777" w:rsidR="006D144D" w:rsidRPr="007C30ED" w:rsidRDefault="006D144D" w:rsidP="006A43FA">
      <w:pPr>
        <w:pStyle w:val="NormalWeb"/>
        <w:numPr>
          <w:ilvl w:val="0"/>
          <w:numId w:val="57"/>
        </w:numPr>
        <w:rPr>
          <w:noProof/>
          <w:color w:val="000000"/>
        </w:rPr>
      </w:pPr>
      <w:r w:rsidRPr="007C30ED">
        <w:rPr>
          <w:rStyle w:val="Strong"/>
          <w:b w:val="0"/>
          <w:bCs w:val="0"/>
          <w:noProof/>
          <w:color w:val="000000"/>
        </w:rPr>
        <w:t>Expressing Probability or Conjecture in the Present</w:t>
      </w:r>
      <w:r w:rsidRPr="007C30ED">
        <w:rPr>
          <w:noProof/>
          <w:color w:val="000000"/>
        </w:rPr>
        <w:t>:</w:t>
      </w:r>
    </w:p>
    <w:p w14:paraId="45E07848" w14:textId="77777777" w:rsidR="006D144D" w:rsidRPr="007C30ED" w:rsidRDefault="006D144D" w:rsidP="006A43FA">
      <w:pPr>
        <w:numPr>
          <w:ilvl w:val="1"/>
          <w:numId w:val="57"/>
        </w:numPr>
        <w:spacing w:before="100" w:beforeAutospacing="1" w:after="100" w:afterAutospacing="1"/>
        <w:rPr>
          <w:noProof/>
          <w:color w:val="000000"/>
        </w:rPr>
      </w:pPr>
      <w:r w:rsidRPr="007C30ED">
        <w:rPr>
          <w:noProof/>
          <w:color w:val="000000"/>
        </w:rPr>
        <w:t>The future tense can be used to express uncertainty or probability about the present. This is often translated to English as "probably," "must," or "might."</w:t>
      </w:r>
    </w:p>
    <w:p w14:paraId="4F734596" w14:textId="77777777" w:rsidR="006D144D" w:rsidRPr="007C30ED" w:rsidRDefault="006D144D" w:rsidP="006A43FA">
      <w:pPr>
        <w:numPr>
          <w:ilvl w:val="2"/>
          <w:numId w:val="57"/>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¿Qué hora será?</w:t>
      </w:r>
      <w:r w:rsidRPr="007C30ED">
        <w:rPr>
          <w:rStyle w:val="apple-converted-space"/>
          <w:noProof/>
          <w:color w:val="000000"/>
        </w:rPr>
        <w:t> </w:t>
      </w:r>
      <w:r w:rsidRPr="007C30ED">
        <w:rPr>
          <w:noProof/>
          <w:color w:val="000000"/>
        </w:rPr>
        <w:t>(What time could it be? / I wonder what time it is.)</w:t>
      </w:r>
    </w:p>
    <w:p w14:paraId="144166C2" w14:textId="77777777" w:rsidR="006D144D" w:rsidRPr="007C30ED" w:rsidRDefault="006D144D" w:rsidP="006A43FA">
      <w:pPr>
        <w:numPr>
          <w:ilvl w:val="2"/>
          <w:numId w:val="57"/>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Estará en casa.</w:t>
      </w:r>
      <w:r w:rsidRPr="007C30ED">
        <w:rPr>
          <w:rStyle w:val="apple-converted-space"/>
          <w:noProof/>
          <w:color w:val="000000"/>
        </w:rPr>
        <w:t> </w:t>
      </w:r>
      <w:r w:rsidRPr="007C30ED">
        <w:rPr>
          <w:noProof/>
          <w:color w:val="000000"/>
        </w:rPr>
        <w:t>(He/She is probably at home.)</w:t>
      </w:r>
    </w:p>
    <w:p w14:paraId="2C0FDD18" w14:textId="77777777" w:rsidR="006D144D" w:rsidRPr="007C30ED" w:rsidRDefault="006D144D" w:rsidP="006A43FA">
      <w:pPr>
        <w:numPr>
          <w:ilvl w:val="1"/>
          <w:numId w:val="57"/>
        </w:numPr>
        <w:spacing w:before="100" w:beforeAutospacing="1" w:after="100" w:afterAutospacing="1"/>
        <w:rPr>
          <w:noProof/>
          <w:color w:val="000000"/>
        </w:rPr>
      </w:pPr>
    </w:p>
    <w:p w14:paraId="77A1B988" w14:textId="77777777" w:rsidR="006D144D" w:rsidRPr="007C30ED" w:rsidRDefault="006D144D" w:rsidP="006A43FA">
      <w:pPr>
        <w:pStyle w:val="NormalWeb"/>
        <w:numPr>
          <w:ilvl w:val="0"/>
          <w:numId w:val="57"/>
        </w:numPr>
        <w:rPr>
          <w:noProof/>
          <w:color w:val="000000"/>
        </w:rPr>
      </w:pPr>
      <w:r w:rsidRPr="007C30ED">
        <w:rPr>
          <w:rStyle w:val="Strong"/>
          <w:b w:val="0"/>
          <w:bCs w:val="0"/>
          <w:noProof/>
          <w:color w:val="000000"/>
        </w:rPr>
        <w:t>Expressing Commands or Strong Intentions</w:t>
      </w:r>
      <w:r w:rsidRPr="007C30ED">
        <w:rPr>
          <w:noProof/>
          <w:color w:val="000000"/>
        </w:rPr>
        <w:t>:</w:t>
      </w:r>
    </w:p>
    <w:p w14:paraId="1257921E" w14:textId="77777777" w:rsidR="006D144D" w:rsidRPr="007C30ED" w:rsidRDefault="006D144D" w:rsidP="006A43FA">
      <w:pPr>
        <w:numPr>
          <w:ilvl w:val="1"/>
          <w:numId w:val="57"/>
        </w:numPr>
        <w:spacing w:before="100" w:beforeAutospacing="1" w:after="100" w:afterAutospacing="1"/>
        <w:rPr>
          <w:noProof/>
          <w:color w:val="000000"/>
        </w:rPr>
      </w:pPr>
      <w:r w:rsidRPr="007C30ED">
        <w:rPr>
          <w:noProof/>
          <w:color w:val="000000"/>
        </w:rPr>
        <w:t>The future tense can be used to issue commands, especially in formal or written contexts.</w:t>
      </w:r>
    </w:p>
    <w:p w14:paraId="448D382E" w14:textId="77777777" w:rsidR="006D144D" w:rsidRPr="007C30ED" w:rsidRDefault="006D144D" w:rsidP="006A43FA">
      <w:pPr>
        <w:numPr>
          <w:ilvl w:val="2"/>
          <w:numId w:val="57"/>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No matarás.</w:t>
      </w:r>
      <w:r w:rsidRPr="007C30ED">
        <w:rPr>
          <w:rStyle w:val="apple-converted-space"/>
          <w:noProof/>
          <w:color w:val="000000"/>
        </w:rPr>
        <w:t> </w:t>
      </w:r>
      <w:r w:rsidRPr="007C30ED">
        <w:rPr>
          <w:noProof/>
          <w:color w:val="000000"/>
        </w:rPr>
        <w:t>(You shall not kill.)</w:t>
      </w:r>
    </w:p>
    <w:p w14:paraId="78B107C9" w14:textId="77777777" w:rsidR="006D144D" w:rsidRPr="007C30ED" w:rsidRDefault="006D144D" w:rsidP="006A43FA">
      <w:pPr>
        <w:numPr>
          <w:ilvl w:val="2"/>
          <w:numId w:val="57"/>
        </w:numPr>
        <w:spacing w:before="100" w:beforeAutospacing="1" w:after="100" w:afterAutospacing="1"/>
        <w:rPr>
          <w:noProof/>
          <w:color w:val="000000"/>
        </w:rPr>
      </w:pPr>
    </w:p>
    <w:p w14:paraId="3A84AA5F" w14:textId="77777777" w:rsidR="006D144D" w:rsidRPr="007C30ED" w:rsidRDefault="006D144D" w:rsidP="006A43FA">
      <w:pPr>
        <w:pStyle w:val="NormalWeb"/>
        <w:numPr>
          <w:ilvl w:val="0"/>
          <w:numId w:val="57"/>
        </w:numPr>
        <w:rPr>
          <w:noProof/>
          <w:color w:val="000000"/>
        </w:rPr>
      </w:pPr>
      <w:r w:rsidRPr="007C30ED">
        <w:rPr>
          <w:rStyle w:val="Strong"/>
          <w:b w:val="0"/>
          <w:bCs w:val="0"/>
          <w:noProof/>
          <w:color w:val="000000"/>
        </w:rPr>
        <w:t>Expressing Resulting Consequences</w:t>
      </w:r>
      <w:r w:rsidRPr="007C30ED">
        <w:rPr>
          <w:noProof/>
          <w:color w:val="000000"/>
        </w:rPr>
        <w:t>:</w:t>
      </w:r>
    </w:p>
    <w:p w14:paraId="0E88DE33" w14:textId="77777777" w:rsidR="006D144D" w:rsidRPr="007C30ED" w:rsidRDefault="006D144D" w:rsidP="006A43FA">
      <w:pPr>
        <w:numPr>
          <w:ilvl w:val="1"/>
          <w:numId w:val="57"/>
        </w:numPr>
        <w:spacing w:before="100" w:beforeAutospacing="1" w:after="100" w:afterAutospacing="1"/>
        <w:rPr>
          <w:noProof/>
          <w:color w:val="000000"/>
        </w:rPr>
      </w:pPr>
      <w:r w:rsidRPr="007C30ED">
        <w:rPr>
          <w:noProof/>
          <w:color w:val="000000"/>
        </w:rPr>
        <w:t>It can also indicate that something will happen as a consequence of another action.</w:t>
      </w:r>
    </w:p>
    <w:p w14:paraId="33C0FC48" w14:textId="77777777" w:rsidR="006D144D" w:rsidRPr="007C30ED" w:rsidRDefault="006D144D" w:rsidP="006A43FA">
      <w:pPr>
        <w:numPr>
          <w:ilvl w:val="2"/>
          <w:numId w:val="57"/>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Si estudias, aprobarás.</w:t>
      </w:r>
      <w:r w:rsidRPr="007C30ED">
        <w:rPr>
          <w:rStyle w:val="apple-converted-space"/>
          <w:noProof/>
          <w:color w:val="000000"/>
        </w:rPr>
        <w:t> </w:t>
      </w:r>
      <w:r w:rsidRPr="007C30ED">
        <w:rPr>
          <w:noProof/>
          <w:color w:val="000000"/>
        </w:rPr>
        <w:t>(If you study, you will pass.)</w:t>
      </w:r>
    </w:p>
    <w:p w14:paraId="0D9B2103" w14:textId="77777777" w:rsidR="00412034" w:rsidRPr="007C30ED" w:rsidRDefault="00E028B1" w:rsidP="00412034">
      <w:pPr>
        <w:spacing w:before="100" w:beforeAutospacing="1" w:after="100" w:afterAutospacing="1"/>
        <w:rPr>
          <w:noProof/>
          <w:color w:val="000000"/>
        </w:rPr>
      </w:pPr>
      <w:r>
        <w:rPr>
          <w:noProof/>
          <w:color w:val="000000"/>
        </w:rPr>
        <w:t xml:space="preserve">StudyStack flash card practice: </w:t>
      </w:r>
      <w:hyperlink r:id="rId116" w:history="1">
        <w:r w:rsidRPr="005A3BFB">
          <w:rPr>
            <w:rStyle w:val="Hyperlink"/>
          </w:rPr>
          <w:t>https://</w:t>
        </w:r>
        <w:proofErr w:type="spellStart"/>
        <w:r w:rsidRPr="005A3BFB">
          <w:rPr>
            <w:rStyle w:val="Hyperlink"/>
          </w:rPr>
          <w:t>www.studystack.com</w:t>
        </w:r>
        <w:proofErr w:type="spellEnd"/>
        <w:r w:rsidRPr="005A3BFB">
          <w:rPr>
            <w:rStyle w:val="Hyperlink"/>
          </w:rPr>
          <w:t>/flashcard-4236852</w:t>
        </w:r>
      </w:hyperlink>
    </w:p>
    <w:p w14:paraId="134E352D" w14:textId="77777777" w:rsidR="008A0F2E" w:rsidRPr="007C30ED" w:rsidRDefault="008A0F2E" w:rsidP="00412034">
      <w:pPr>
        <w:pStyle w:val="NormalWeb"/>
        <w:spacing w:afterLines="200" w:after="480" w:line="360" w:lineRule="auto"/>
        <w:rPr>
          <w:noProof/>
          <w:color w:val="000000"/>
        </w:rPr>
        <w:sectPr w:rsidR="008A0F2E" w:rsidRPr="007C30ED" w:rsidSect="00C011CF">
          <w:headerReference w:type="default" r:id="rId117"/>
          <w:footerReference w:type="default" r:id="rId118"/>
          <w:pgSz w:w="12240" w:h="15840"/>
          <w:pgMar w:top="1440" w:right="1440" w:bottom="1440" w:left="1440" w:header="720" w:footer="720" w:gutter="0"/>
          <w:cols w:space="720"/>
          <w:docGrid w:linePitch="360"/>
        </w:sectPr>
      </w:pPr>
    </w:p>
    <w:p w14:paraId="3A5AC4F5" w14:textId="77777777" w:rsidR="006D144D" w:rsidRPr="007C30ED" w:rsidRDefault="006D144D" w:rsidP="000247A8">
      <w:pPr>
        <w:ind w:firstLine="360"/>
        <w:jc w:val="center"/>
        <w:rPr>
          <w:rFonts w:ascii="Wide Latin" w:hAnsi="Wide Latin"/>
          <w:noProof/>
          <w:color w:val="4472C4" w:themeColor="accent1"/>
          <w:sz w:val="32"/>
          <w:szCs w:val="32"/>
        </w:rPr>
      </w:pPr>
      <w:bookmarkStart w:id="102" w:name="Handout30"/>
      <w:r w:rsidRPr="007C30ED">
        <w:rPr>
          <w:rFonts w:ascii="Wide Latin" w:hAnsi="Wide Latin"/>
          <w:noProof/>
          <w:color w:val="4472C4" w:themeColor="accent1"/>
          <w:sz w:val="32"/>
          <w:szCs w:val="32"/>
        </w:rPr>
        <w:lastRenderedPageBreak/>
        <w:t xml:space="preserve">Handout 30 </w:t>
      </w:r>
      <w:bookmarkEnd w:id="102"/>
      <w:r w:rsidRPr="007C30ED">
        <w:rPr>
          <w:rFonts w:ascii="Wide Latin" w:hAnsi="Wide Latin"/>
          <w:noProof/>
          <w:color w:val="4472C4" w:themeColor="accent1"/>
          <w:sz w:val="32"/>
          <w:szCs w:val="32"/>
        </w:rPr>
        <w:t xml:space="preserve">– Introduction to the Spanish Subjunctive </w:t>
      </w:r>
      <w:r w:rsidR="00C92448" w:rsidRPr="007C30ED">
        <w:rPr>
          <w:rFonts w:ascii="Wide Latin" w:hAnsi="Wide Latin"/>
          <w:noProof/>
          <w:color w:val="4472C4" w:themeColor="accent1"/>
          <w:sz w:val="32"/>
          <w:szCs w:val="32"/>
        </w:rPr>
        <w:t>and Imperative Moods</w:t>
      </w:r>
    </w:p>
    <w:p w14:paraId="4742BB07" w14:textId="77777777" w:rsidR="000247A8" w:rsidRPr="007C30ED" w:rsidRDefault="000247A8" w:rsidP="000247A8">
      <w:pPr>
        <w:ind w:firstLine="360"/>
        <w:jc w:val="center"/>
        <w:rPr>
          <w:rFonts w:ascii="Wide Latin" w:hAnsi="Wide Latin"/>
          <w:noProof/>
          <w:color w:val="4472C4" w:themeColor="accent1"/>
          <w:sz w:val="32"/>
          <w:szCs w:val="32"/>
        </w:rPr>
      </w:pPr>
    </w:p>
    <w:p w14:paraId="660DD515" w14:textId="77777777" w:rsidR="006D144D" w:rsidRPr="007C30ED" w:rsidRDefault="006D144D" w:rsidP="006D144D">
      <w:pPr>
        <w:pStyle w:val="NormalWeb"/>
        <w:rPr>
          <w:noProof/>
          <w:color w:val="000000"/>
        </w:rPr>
      </w:pPr>
      <w:r w:rsidRPr="007C30ED">
        <w:rPr>
          <w:noProof/>
          <w:color w:val="000000"/>
        </w:rPr>
        <w:t>The subjunctive mood in Spanish is used to express wishes, doubts, emotions, recommendations, and hypothetical situations. Unlike the indicative mood, which deals with factual information, the subjunctive introduces elements of uncertainty, subjectivity, or non-reality.</w:t>
      </w:r>
    </w:p>
    <w:p w14:paraId="3BB462CB" w14:textId="77777777" w:rsidR="006D144D" w:rsidRPr="00DC0CCC" w:rsidRDefault="006D144D" w:rsidP="006D144D">
      <w:pPr>
        <w:pStyle w:val="Heading4"/>
        <w:rPr>
          <w:b w:val="0"/>
          <w:bCs w:val="0"/>
          <w:noProof/>
          <w:color w:val="000000"/>
        </w:rPr>
      </w:pPr>
      <w:r w:rsidRPr="00DC0CCC">
        <w:rPr>
          <w:b w:val="0"/>
          <w:bCs w:val="0"/>
          <w:noProof/>
          <w:color w:val="000000"/>
        </w:rPr>
        <w:t>1.</w:t>
      </w:r>
      <w:r w:rsidRPr="00DC0CCC">
        <w:rPr>
          <w:rStyle w:val="apple-converted-space"/>
          <w:b w:val="0"/>
          <w:bCs w:val="0"/>
          <w:noProof/>
          <w:color w:val="000000"/>
        </w:rPr>
        <w:t> </w:t>
      </w:r>
      <w:r w:rsidRPr="00DC0CCC">
        <w:rPr>
          <w:rStyle w:val="Strong"/>
          <w:b/>
          <w:bCs/>
          <w:noProof/>
          <w:color w:val="000000"/>
        </w:rPr>
        <w:t>Purpose of the Subjunctive Mood</w:t>
      </w:r>
    </w:p>
    <w:p w14:paraId="123EC942" w14:textId="77777777" w:rsidR="006D144D" w:rsidRPr="007C30ED" w:rsidRDefault="006D144D" w:rsidP="000247A8">
      <w:pPr>
        <w:ind w:firstLine="360"/>
        <w:jc w:val="center"/>
        <w:rPr>
          <w:noProof/>
          <w:color w:val="000000"/>
        </w:rPr>
      </w:pPr>
      <w:r w:rsidRPr="007C30ED">
        <w:rPr>
          <w:noProof/>
          <w:color w:val="000000"/>
        </w:rPr>
        <w:t>The subjunctive is essential in Spanish because it allows speakers to express attitudes, emotions, and uncertainty. It is often triggered by specific expressions or verbs that imply doubt, desire, emotion, or necessity.</w:t>
      </w:r>
    </w:p>
    <w:p w14:paraId="0DBBB5B5" w14:textId="77777777" w:rsidR="006D144D" w:rsidRPr="00DC0CCC" w:rsidRDefault="006D144D" w:rsidP="006D144D">
      <w:pPr>
        <w:pStyle w:val="Heading4"/>
        <w:rPr>
          <w:b w:val="0"/>
          <w:bCs w:val="0"/>
          <w:noProof/>
          <w:color w:val="000000"/>
        </w:rPr>
      </w:pPr>
      <w:r w:rsidRPr="00DC0CCC">
        <w:rPr>
          <w:b w:val="0"/>
          <w:bCs w:val="0"/>
          <w:noProof/>
          <w:color w:val="000000"/>
        </w:rPr>
        <w:t>2.</w:t>
      </w:r>
      <w:r w:rsidRPr="00DC0CCC">
        <w:rPr>
          <w:rStyle w:val="apple-converted-space"/>
          <w:b w:val="0"/>
          <w:bCs w:val="0"/>
          <w:noProof/>
          <w:color w:val="000000"/>
        </w:rPr>
        <w:t> </w:t>
      </w:r>
      <w:r w:rsidRPr="00DC0CCC">
        <w:rPr>
          <w:rStyle w:val="Strong"/>
          <w:b/>
          <w:bCs/>
          <w:noProof/>
          <w:color w:val="000000"/>
        </w:rPr>
        <w:t>Common Uses of the Subjunctive Mood</w:t>
      </w:r>
    </w:p>
    <w:p w14:paraId="7536943A" w14:textId="77777777" w:rsidR="006D144D" w:rsidRPr="007C30ED" w:rsidRDefault="006D144D" w:rsidP="006A43FA">
      <w:pPr>
        <w:numPr>
          <w:ilvl w:val="0"/>
          <w:numId w:val="58"/>
        </w:numPr>
        <w:spacing w:before="100" w:beforeAutospacing="1" w:after="100" w:afterAutospacing="1"/>
        <w:rPr>
          <w:noProof/>
          <w:color w:val="000000"/>
        </w:rPr>
      </w:pPr>
      <w:r w:rsidRPr="007C30ED">
        <w:rPr>
          <w:rStyle w:val="Strong"/>
          <w:b w:val="0"/>
          <w:bCs w:val="0"/>
          <w:noProof/>
          <w:color w:val="000000"/>
        </w:rPr>
        <w:t>Wishes and Desires</w:t>
      </w:r>
      <w:r w:rsidRPr="007C30ED">
        <w:rPr>
          <w:noProof/>
          <w:color w:val="000000"/>
        </w:rPr>
        <w:t>: Used after verbs expressing wishes, desires, or preferences.</w:t>
      </w:r>
    </w:p>
    <w:p w14:paraId="49E16D1B" w14:textId="77777777" w:rsidR="006D144D" w:rsidRPr="007C30ED" w:rsidRDefault="006D144D" w:rsidP="006A43FA">
      <w:pPr>
        <w:numPr>
          <w:ilvl w:val="1"/>
          <w:numId w:val="58"/>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Quiero que tú vengas</w:t>
      </w:r>
      <w:r w:rsidRPr="007C30ED">
        <w:rPr>
          <w:rStyle w:val="apple-converted-space"/>
          <w:noProof/>
          <w:color w:val="000000"/>
        </w:rPr>
        <w:t> </w:t>
      </w:r>
      <w:r w:rsidRPr="007C30ED">
        <w:rPr>
          <w:noProof/>
          <w:color w:val="000000"/>
        </w:rPr>
        <w:t>(I want you to come).</w:t>
      </w:r>
    </w:p>
    <w:p w14:paraId="68237E59" w14:textId="77777777" w:rsidR="006D144D" w:rsidRPr="007C30ED" w:rsidRDefault="006D144D" w:rsidP="006A43FA">
      <w:pPr>
        <w:numPr>
          <w:ilvl w:val="0"/>
          <w:numId w:val="58"/>
        </w:numPr>
        <w:spacing w:before="100" w:beforeAutospacing="1" w:after="100" w:afterAutospacing="1"/>
        <w:rPr>
          <w:noProof/>
          <w:color w:val="000000"/>
        </w:rPr>
      </w:pPr>
      <w:r w:rsidRPr="007C30ED">
        <w:rPr>
          <w:rStyle w:val="Strong"/>
          <w:b w:val="0"/>
          <w:bCs w:val="0"/>
          <w:noProof/>
          <w:color w:val="000000"/>
        </w:rPr>
        <w:t>Emotions</w:t>
      </w:r>
      <w:r w:rsidRPr="007C30ED">
        <w:rPr>
          <w:noProof/>
          <w:color w:val="000000"/>
        </w:rPr>
        <w:t>: Used when expressing feelings or emotions.</w:t>
      </w:r>
    </w:p>
    <w:p w14:paraId="34B2F87F" w14:textId="77777777" w:rsidR="006D144D" w:rsidRPr="007C30ED" w:rsidRDefault="006D144D" w:rsidP="006A43FA">
      <w:pPr>
        <w:numPr>
          <w:ilvl w:val="1"/>
          <w:numId w:val="58"/>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Me alegra que estés aquí</w:t>
      </w:r>
      <w:r w:rsidRPr="007C30ED">
        <w:rPr>
          <w:rStyle w:val="apple-converted-space"/>
          <w:noProof/>
          <w:color w:val="000000"/>
        </w:rPr>
        <w:t> </w:t>
      </w:r>
      <w:r w:rsidRPr="007C30ED">
        <w:rPr>
          <w:noProof/>
          <w:color w:val="000000"/>
        </w:rPr>
        <w:t>(I’m glad that you’re here).</w:t>
      </w:r>
    </w:p>
    <w:p w14:paraId="50F3E3A5" w14:textId="77777777" w:rsidR="006D144D" w:rsidRPr="007C30ED" w:rsidRDefault="006D144D" w:rsidP="006A43FA">
      <w:pPr>
        <w:numPr>
          <w:ilvl w:val="0"/>
          <w:numId w:val="58"/>
        </w:numPr>
        <w:spacing w:before="100" w:beforeAutospacing="1" w:after="100" w:afterAutospacing="1"/>
        <w:rPr>
          <w:noProof/>
          <w:color w:val="000000"/>
        </w:rPr>
      </w:pPr>
      <w:r w:rsidRPr="007C30ED">
        <w:rPr>
          <w:rStyle w:val="Strong"/>
          <w:b w:val="0"/>
          <w:bCs w:val="0"/>
          <w:noProof/>
          <w:color w:val="000000"/>
        </w:rPr>
        <w:t>Doubt or Uncertainty</w:t>
      </w:r>
      <w:r w:rsidRPr="007C30ED">
        <w:rPr>
          <w:noProof/>
          <w:color w:val="000000"/>
        </w:rPr>
        <w:t>: Used when expressing doubt, uncertainty, or disbelief.</w:t>
      </w:r>
    </w:p>
    <w:p w14:paraId="37712408" w14:textId="77777777" w:rsidR="006D144D" w:rsidRPr="007C30ED" w:rsidRDefault="006D144D" w:rsidP="006A43FA">
      <w:pPr>
        <w:numPr>
          <w:ilvl w:val="1"/>
          <w:numId w:val="58"/>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Dudo que él lo haga</w:t>
      </w:r>
      <w:r w:rsidRPr="007C30ED">
        <w:rPr>
          <w:rStyle w:val="apple-converted-space"/>
          <w:noProof/>
          <w:color w:val="000000"/>
        </w:rPr>
        <w:t> </w:t>
      </w:r>
      <w:r w:rsidRPr="007C30ED">
        <w:rPr>
          <w:noProof/>
          <w:color w:val="000000"/>
        </w:rPr>
        <w:t>(I doubt that he’ll do it).</w:t>
      </w:r>
    </w:p>
    <w:p w14:paraId="0A8020C0" w14:textId="77777777" w:rsidR="006D144D" w:rsidRPr="007C30ED" w:rsidRDefault="006D144D" w:rsidP="006A43FA">
      <w:pPr>
        <w:numPr>
          <w:ilvl w:val="0"/>
          <w:numId w:val="58"/>
        </w:numPr>
        <w:spacing w:before="100" w:beforeAutospacing="1" w:after="100" w:afterAutospacing="1"/>
        <w:rPr>
          <w:noProof/>
          <w:color w:val="000000"/>
        </w:rPr>
      </w:pPr>
      <w:r w:rsidRPr="007C30ED">
        <w:rPr>
          <w:rStyle w:val="Strong"/>
          <w:b w:val="0"/>
          <w:bCs w:val="0"/>
          <w:noProof/>
          <w:color w:val="000000"/>
        </w:rPr>
        <w:t>Impersonal Expressions</w:t>
      </w:r>
      <w:r w:rsidRPr="007C30ED">
        <w:rPr>
          <w:noProof/>
          <w:color w:val="000000"/>
        </w:rPr>
        <w:t>: Used after impersonal expressions that imply necessity, doubt, or possibility.</w:t>
      </w:r>
    </w:p>
    <w:p w14:paraId="7075110E" w14:textId="77777777" w:rsidR="006D144D" w:rsidRPr="007C30ED" w:rsidRDefault="006D144D" w:rsidP="006A43FA">
      <w:pPr>
        <w:numPr>
          <w:ilvl w:val="1"/>
          <w:numId w:val="58"/>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Es importante que estudies</w:t>
      </w:r>
      <w:r w:rsidRPr="007C30ED">
        <w:rPr>
          <w:rStyle w:val="apple-converted-space"/>
          <w:noProof/>
          <w:color w:val="000000"/>
        </w:rPr>
        <w:t> </w:t>
      </w:r>
      <w:r w:rsidRPr="007C30ED">
        <w:rPr>
          <w:noProof/>
          <w:color w:val="000000"/>
        </w:rPr>
        <w:t>(It’s important that you study).</w:t>
      </w:r>
    </w:p>
    <w:p w14:paraId="561C45D6" w14:textId="77777777" w:rsidR="006D144D" w:rsidRPr="007C30ED" w:rsidRDefault="006D144D" w:rsidP="006A43FA">
      <w:pPr>
        <w:numPr>
          <w:ilvl w:val="0"/>
          <w:numId w:val="58"/>
        </w:numPr>
        <w:spacing w:before="100" w:beforeAutospacing="1" w:after="100" w:afterAutospacing="1"/>
        <w:rPr>
          <w:noProof/>
          <w:color w:val="000000"/>
        </w:rPr>
      </w:pPr>
      <w:r w:rsidRPr="007C30ED">
        <w:rPr>
          <w:rStyle w:val="Strong"/>
          <w:b w:val="0"/>
          <w:bCs w:val="0"/>
          <w:noProof/>
          <w:color w:val="000000"/>
        </w:rPr>
        <w:t>Recommendations and Suggestions</w:t>
      </w:r>
      <w:r w:rsidRPr="007C30ED">
        <w:rPr>
          <w:noProof/>
          <w:color w:val="000000"/>
        </w:rPr>
        <w:t>: Used after verbs that recommend or suggest an action.</w:t>
      </w:r>
    </w:p>
    <w:p w14:paraId="15B01769" w14:textId="77777777" w:rsidR="006D144D" w:rsidRPr="007C30ED" w:rsidRDefault="006D144D" w:rsidP="006A43FA">
      <w:pPr>
        <w:numPr>
          <w:ilvl w:val="1"/>
          <w:numId w:val="58"/>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Te sugiero que hables con ella</w:t>
      </w:r>
      <w:r w:rsidRPr="007C30ED">
        <w:rPr>
          <w:rStyle w:val="apple-converted-space"/>
          <w:noProof/>
          <w:color w:val="000000"/>
        </w:rPr>
        <w:t> </w:t>
      </w:r>
      <w:r w:rsidRPr="007C30ED">
        <w:rPr>
          <w:noProof/>
          <w:color w:val="000000"/>
        </w:rPr>
        <w:t>(I suggest that you talk to her).</w:t>
      </w:r>
    </w:p>
    <w:p w14:paraId="1F7EC381" w14:textId="77777777" w:rsidR="006D144D" w:rsidRPr="00DC0CCC" w:rsidRDefault="006D144D" w:rsidP="006D144D">
      <w:pPr>
        <w:pStyle w:val="Heading4"/>
        <w:rPr>
          <w:b w:val="0"/>
          <w:bCs w:val="0"/>
          <w:noProof/>
          <w:color w:val="000000"/>
        </w:rPr>
      </w:pPr>
      <w:r w:rsidRPr="00DC0CCC">
        <w:rPr>
          <w:b w:val="0"/>
          <w:bCs w:val="0"/>
          <w:noProof/>
          <w:color w:val="000000"/>
        </w:rPr>
        <w:t>3.</w:t>
      </w:r>
      <w:r w:rsidRPr="00DC0CCC">
        <w:rPr>
          <w:rStyle w:val="apple-converted-space"/>
          <w:b w:val="0"/>
          <w:bCs w:val="0"/>
          <w:noProof/>
          <w:color w:val="000000"/>
        </w:rPr>
        <w:t> </w:t>
      </w:r>
      <w:r w:rsidRPr="00DC0CCC">
        <w:rPr>
          <w:rStyle w:val="Strong"/>
          <w:b/>
          <w:bCs/>
          <w:noProof/>
          <w:color w:val="000000"/>
        </w:rPr>
        <w:t>How the Present Subjunctive is Formed</w:t>
      </w:r>
    </w:p>
    <w:p w14:paraId="5D1EF3B8" w14:textId="77777777" w:rsidR="006D144D" w:rsidRPr="007C30ED" w:rsidRDefault="006D144D" w:rsidP="006D144D">
      <w:pPr>
        <w:pStyle w:val="NormalWeb"/>
        <w:rPr>
          <w:noProof/>
          <w:color w:val="000000"/>
        </w:rPr>
      </w:pPr>
      <w:r w:rsidRPr="007C30ED">
        <w:rPr>
          <w:noProof/>
          <w:color w:val="000000"/>
        </w:rPr>
        <w:t>The present subjunctive is formed by taking the first-person singular (yo) form of the present indicative, dropping the</w:t>
      </w:r>
      <w:r w:rsidRPr="007C30ED">
        <w:rPr>
          <w:rStyle w:val="apple-converted-space"/>
          <w:noProof/>
          <w:color w:val="000000"/>
        </w:rPr>
        <w:t> </w:t>
      </w:r>
      <w:r w:rsidRPr="007C30ED">
        <w:rPr>
          <w:rStyle w:val="Emphasis"/>
          <w:noProof/>
          <w:color w:val="000000"/>
        </w:rPr>
        <w:t>-o</w:t>
      </w:r>
      <w:r w:rsidRPr="007C30ED">
        <w:rPr>
          <w:noProof/>
          <w:color w:val="000000"/>
        </w:rPr>
        <w:t>ending, and adding the following subjunctive endings:</w:t>
      </w:r>
    </w:p>
    <w:p w14:paraId="0778BB1B" w14:textId="77777777" w:rsidR="006D144D" w:rsidRPr="007C30ED" w:rsidRDefault="006D144D" w:rsidP="006A43FA">
      <w:pPr>
        <w:pStyle w:val="NormalWeb"/>
        <w:numPr>
          <w:ilvl w:val="0"/>
          <w:numId w:val="59"/>
        </w:numPr>
        <w:rPr>
          <w:noProof/>
          <w:color w:val="000000"/>
        </w:rPr>
      </w:pPr>
      <w:r w:rsidRPr="007C30ED">
        <w:rPr>
          <w:rStyle w:val="Strong"/>
          <w:b w:val="0"/>
          <w:bCs w:val="0"/>
          <w:noProof/>
          <w:color w:val="000000"/>
        </w:rPr>
        <w:t>For -ar verbs</w:t>
      </w:r>
      <w:r w:rsidRPr="007C30ED">
        <w:rPr>
          <w:noProof/>
          <w:color w:val="000000"/>
        </w:rPr>
        <w:t>:</w:t>
      </w:r>
    </w:p>
    <w:p w14:paraId="3DAEA571"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Yo</w:t>
      </w:r>
      <w:r w:rsidRPr="007C30ED">
        <w:rPr>
          <w:noProof/>
          <w:color w:val="000000"/>
        </w:rPr>
        <w:t>: -e</w:t>
      </w:r>
    </w:p>
    <w:p w14:paraId="700DC773"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Tú</w:t>
      </w:r>
      <w:r w:rsidRPr="007C30ED">
        <w:rPr>
          <w:noProof/>
          <w:color w:val="000000"/>
        </w:rPr>
        <w:t>: -es</w:t>
      </w:r>
    </w:p>
    <w:p w14:paraId="5BA97A17"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Él/Ella/Usted</w:t>
      </w:r>
      <w:r w:rsidRPr="007C30ED">
        <w:rPr>
          <w:noProof/>
          <w:color w:val="000000"/>
        </w:rPr>
        <w:t>: -e</w:t>
      </w:r>
    </w:p>
    <w:p w14:paraId="0FBDB32D"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Nosotros/Nosotras</w:t>
      </w:r>
      <w:r w:rsidRPr="007C30ED">
        <w:rPr>
          <w:noProof/>
          <w:color w:val="000000"/>
        </w:rPr>
        <w:t>: -emos</w:t>
      </w:r>
    </w:p>
    <w:p w14:paraId="7B8F919F"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Vosotros/Vosotras</w:t>
      </w:r>
      <w:r w:rsidRPr="007C30ED">
        <w:rPr>
          <w:noProof/>
          <w:color w:val="000000"/>
        </w:rPr>
        <w:t>: -éis</w:t>
      </w:r>
    </w:p>
    <w:p w14:paraId="4DD27D84"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Ellos/Ellas/Ustedes</w:t>
      </w:r>
      <w:r w:rsidRPr="007C30ED">
        <w:rPr>
          <w:noProof/>
          <w:color w:val="000000"/>
        </w:rPr>
        <w:t>: -en</w:t>
      </w:r>
    </w:p>
    <w:p w14:paraId="1F261B6E" w14:textId="77777777" w:rsidR="006D144D" w:rsidRPr="007C30ED" w:rsidRDefault="006D144D" w:rsidP="006A43FA">
      <w:pPr>
        <w:pStyle w:val="NormalWeb"/>
        <w:numPr>
          <w:ilvl w:val="0"/>
          <w:numId w:val="59"/>
        </w:numPr>
        <w:rPr>
          <w:noProof/>
          <w:color w:val="000000"/>
        </w:rPr>
      </w:pPr>
      <w:r w:rsidRPr="007C30ED">
        <w:rPr>
          <w:rStyle w:val="Strong"/>
          <w:b w:val="0"/>
          <w:bCs w:val="0"/>
          <w:noProof/>
          <w:color w:val="000000"/>
        </w:rPr>
        <w:t>For -er and -ir verbs</w:t>
      </w:r>
      <w:r w:rsidRPr="007C30ED">
        <w:rPr>
          <w:noProof/>
          <w:color w:val="000000"/>
        </w:rPr>
        <w:t>:</w:t>
      </w:r>
    </w:p>
    <w:p w14:paraId="13F702B6"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Yo</w:t>
      </w:r>
      <w:r w:rsidRPr="007C30ED">
        <w:rPr>
          <w:noProof/>
          <w:color w:val="000000"/>
        </w:rPr>
        <w:t>: -a</w:t>
      </w:r>
    </w:p>
    <w:p w14:paraId="062FB8FE"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Tú</w:t>
      </w:r>
      <w:r w:rsidRPr="007C30ED">
        <w:rPr>
          <w:noProof/>
          <w:color w:val="000000"/>
        </w:rPr>
        <w:t>: -as</w:t>
      </w:r>
    </w:p>
    <w:p w14:paraId="6FD89694"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Él/Ella/Usted</w:t>
      </w:r>
      <w:r w:rsidRPr="007C30ED">
        <w:rPr>
          <w:noProof/>
          <w:color w:val="000000"/>
        </w:rPr>
        <w:t>: -a</w:t>
      </w:r>
    </w:p>
    <w:p w14:paraId="63158F58"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lastRenderedPageBreak/>
        <w:t>Nosotros/Nosotras</w:t>
      </w:r>
      <w:r w:rsidRPr="007C30ED">
        <w:rPr>
          <w:noProof/>
          <w:color w:val="000000"/>
        </w:rPr>
        <w:t>: -amos</w:t>
      </w:r>
    </w:p>
    <w:p w14:paraId="4D290C3E"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Vosotros/Vosotras</w:t>
      </w:r>
      <w:r w:rsidRPr="007C30ED">
        <w:rPr>
          <w:noProof/>
          <w:color w:val="000000"/>
        </w:rPr>
        <w:t>: -áis</w:t>
      </w:r>
    </w:p>
    <w:p w14:paraId="3AC7883B" w14:textId="77777777" w:rsidR="006D144D" w:rsidRPr="007C30ED" w:rsidRDefault="006D144D" w:rsidP="006A43FA">
      <w:pPr>
        <w:numPr>
          <w:ilvl w:val="1"/>
          <w:numId w:val="59"/>
        </w:numPr>
        <w:spacing w:before="100" w:beforeAutospacing="1" w:after="100" w:afterAutospacing="1"/>
        <w:rPr>
          <w:noProof/>
          <w:color w:val="000000"/>
        </w:rPr>
      </w:pPr>
      <w:r w:rsidRPr="007C30ED">
        <w:rPr>
          <w:rStyle w:val="Emphasis"/>
          <w:noProof/>
          <w:color w:val="000000"/>
        </w:rPr>
        <w:t>Ellos/Ellas/Ustedes</w:t>
      </w:r>
      <w:r w:rsidRPr="007C30ED">
        <w:rPr>
          <w:noProof/>
          <w:color w:val="000000"/>
        </w:rPr>
        <w:t>: -an</w:t>
      </w:r>
    </w:p>
    <w:p w14:paraId="13C213E1" w14:textId="77777777" w:rsidR="006D144D" w:rsidRPr="00DC0CCC" w:rsidRDefault="006D144D" w:rsidP="006D144D">
      <w:pPr>
        <w:pStyle w:val="Heading4"/>
        <w:rPr>
          <w:b w:val="0"/>
          <w:bCs w:val="0"/>
          <w:noProof/>
          <w:color w:val="000000"/>
        </w:rPr>
      </w:pPr>
      <w:r w:rsidRPr="00DC0CCC">
        <w:rPr>
          <w:b w:val="0"/>
          <w:bCs w:val="0"/>
          <w:noProof/>
          <w:color w:val="000000"/>
        </w:rPr>
        <w:t>4.</w:t>
      </w:r>
      <w:r w:rsidRPr="00DC0CCC">
        <w:rPr>
          <w:rStyle w:val="apple-converted-space"/>
          <w:b w:val="0"/>
          <w:bCs w:val="0"/>
          <w:noProof/>
          <w:color w:val="000000"/>
        </w:rPr>
        <w:t> </w:t>
      </w:r>
      <w:r w:rsidRPr="00DC0CCC">
        <w:rPr>
          <w:rStyle w:val="Strong"/>
          <w:b/>
          <w:bCs/>
          <w:noProof/>
          <w:color w:val="000000"/>
        </w:rPr>
        <w:t>Examples of Present Subjunctive Conjugations</w:t>
      </w:r>
    </w:p>
    <w:p w14:paraId="17816D6A" w14:textId="77777777" w:rsidR="006D144D" w:rsidRPr="007C30ED" w:rsidRDefault="006D144D" w:rsidP="006A43FA">
      <w:pPr>
        <w:pStyle w:val="NormalWeb"/>
        <w:numPr>
          <w:ilvl w:val="0"/>
          <w:numId w:val="60"/>
        </w:numPr>
        <w:rPr>
          <w:noProof/>
          <w:color w:val="000000"/>
        </w:rPr>
      </w:pPr>
      <w:r w:rsidRPr="007C30ED">
        <w:rPr>
          <w:rStyle w:val="Strong"/>
          <w:b w:val="0"/>
          <w:bCs w:val="0"/>
          <w:noProof/>
          <w:color w:val="000000"/>
        </w:rPr>
        <w:t>-ar Verb: Hablar</w:t>
      </w:r>
      <w:r w:rsidRPr="007C30ED">
        <w:rPr>
          <w:rStyle w:val="apple-converted-space"/>
          <w:noProof/>
          <w:color w:val="000000"/>
        </w:rPr>
        <w:t> </w:t>
      </w:r>
      <w:r w:rsidRPr="007C30ED">
        <w:rPr>
          <w:noProof/>
          <w:color w:val="000000"/>
        </w:rPr>
        <w:t>(to speak)</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742"/>
        <w:gridCol w:w="2329"/>
      </w:tblGrid>
      <w:tr w:rsidR="006D144D" w:rsidRPr="007C30ED" w14:paraId="58798847" w14:textId="77777777" w:rsidTr="006D144D">
        <w:trPr>
          <w:tblHeader/>
          <w:tblCellSpacing w:w="15" w:type="dxa"/>
        </w:trPr>
        <w:tc>
          <w:tcPr>
            <w:tcW w:w="0" w:type="auto"/>
            <w:vAlign w:val="center"/>
            <w:hideMark/>
          </w:tcPr>
          <w:p w14:paraId="5B4F4AB5"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0BF1DB5F" w14:textId="77777777" w:rsidR="006D144D" w:rsidRPr="007C30ED" w:rsidRDefault="006D144D">
            <w:pPr>
              <w:jc w:val="center"/>
              <w:rPr>
                <w:noProof/>
              </w:rPr>
            </w:pPr>
            <w:r w:rsidRPr="007C30ED">
              <w:rPr>
                <w:rStyle w:val="Strong"/>
                <w:b w:val="0"/>
                <w:bCs w:val="0"/>
                <w:noProof/>
              </w:rPr>
              <w:t>Plural</w:t>
            </w:r>
          </w:p>
        </w:tc>
      </w:tr>
      <w:tr w:rsidR="006D144D" w:rsidRPr="007C30ED" w14:paraId="1B4037B0" w14:textId="77777777" w:rsidTr="006D144D">
        <w:trPr>
          <w:tblCellSpacing w:w="15" w:type="dxa"/>
        </w:trPr>
        <w:tc>
          <w:tcPr>
            <w:tcW w:w="0" w:type="auto"/>
            <w:vAlign w:val="center"/>
            <w:hideMark/>
          </w:tcPr>
          <w:p w14:paraId="496DF18C" w14:textId="77777777" w:rsidR="006D144D" w:rsidRPr="007C30ED" w:rsidRDefault="006D144D">
            <w:pPr>
              <w:rPr>
                <w:noProof/>
              </w:rPr>
            </w:pPr>
            <w:r w:rsidRPr="007C30ED">
              <w:rPr>
                <w:rStyle w:val="Strong"/>
                <w:b w:val="0"/>
                <w:bCs w:val="0"/>
                <w:noProof/>
              </w:rPr>
              <w:t>Yo hable</w:t>
            </w:r>
          </w:p>
        </w:tc>
        <w:tc>
          <w:tcPr>
            <w:tcW w:w="0" w:type="auto"/>
            <w:vAlign w:val="center"/>
            <w:hideMark/>
          </w:tcPr>
          <w:p w14:paraId="19D854F7" w14:textId="77777777" w:rsidR="006D144D" w:rsidRPr="007C30ED" w:rsidRDefault="006D144D">
            <w:pPr>
              <w:rPr>
                <w:noProof/>
              </w:rPr>
            </w:pPr>
            <w:r w:rsidRPr="007C30ED">
              <w:rPr>
                <w:rStyle w:val="Strong"/>
                <w:b w:val="0"/>
                <w:bCs w:val="0"/>
                <w:noProof/>
              </w:rPr>
              <w:t>Nosotros hablemos</w:t>
            </w:r>
          </w:p>
        </w:tc>
      </w:tr>
      <w:tr w:rsidR="006D144D" w:rsidRPr="007C30ED" w14:paraId="3A5C121B" w14:textId="77777777" w:rsidTr="006D144D">
        <w:trPr>
          <w:tblCellSpacing w:w="15" w:type="dxa"/>
        </w:trPr>
        <w:tc>
          <w:tcPr>
            <w:tcW w:w="0" w:type="auto"/>
            <w:vAlign w:val="center"/>
            <w:hideMark/>
          </w:tcPr>
          <w:p w14:paraId="09A51802" w14:textId="77777777" w:rsidR="006D144D" w:rsidRPr="007C30ED" w:rsidRDefault="006D144D">
            <w:pPr>
              <w:rPr>
                <w:noProof/>
              </w:rPr>
            </w:pPr>
            <w:r w:rsidRPr="007C30ED">
              <w:rPr>
                <w:rStyle w:val="Strong"/>
                <w:b w:val="0"/>
                <w:bCs w:val="0"/>
                <w:noProof/>
              </w:rPr>
              <w:t>Tú hables</w:t>
            </w:r>
          </w:p>
        </w:tc>
        <w:tc>
          <w:tcPr>
            <w:tcW w:w="0" w:type="auto"/>
            <w:vAlign w:val="center"/>
            <w:hideMark/>
          </w:tcPr>
          <w:p w14:paraId="1D96B9A1" w14:textId="77777777" w:rsidR="006D144D" w:rsidRPr="007C30ED" w:rsidRDefault="006D144D">
            <w:pPr>
              <w:rPr>
                <w:noProof/>
              </w:rPr>
            </w:pPr>
            <w:r w:rsidRPr="007C30ED">
              <w:rPr>
                <w:rStyle w:val="Strong"/>
                <w:b w:val="0"/>
                <w:bCs w:val="0"/>
                <w:noProof/>
              </w:rPr>
              <w:t>Vosotros habléis</w:t>
            </w:r>
          </w:p>
        </w:tc>
      </w:tr>
      <w:tr w:rsidR="006D144D" w:rsidRPr="007C30ED" w14:paraId="6AED993C" w14:textId="77777777" w:rsidTr="006D144D">
        <w:trPr>
          <w:tblCellSpacing w:w="15" w:type="dxa"/>
        </w:trPr>
        <w:tc>
          <w:tcPr>
            <w:tcW w:w="0" w:type="auto"/>
            <w:vAlign w:val="center"/>
            <w:hideMark/>
          </w:tcPr>
          <w:p w14:paraId="792F6D9F" w14:textId="77777777" w:rsidR="006D144D" w:rsidRPr="007C30ED" w:rsidRDefault="006D144D">
            <w:pPr>
              <w:rPr>
                <w:noProof/>
              </w:rPr>
            </w:pPr>
            <w:r w:rsidRPr="007C30ED">
              <w:rPr>
                <w:rStyle w:val="Strong"/>
                <w:b w:val="0"/>
                <w:bCs w:val="0"/>
                <w:noProof/>
              </w:rPr>
              <w:t>Él/Ella/Ud. hable</w:t>
            </w:r>
          </w:p>
        </w:tc>
        <w:tc>
          <w:tcPr>
            <w:tcW w:w="0" w:type="auto"/>
            <w:vAlign w:val="center"/>
            <w:hideMark/>
          </w:tcPr>
          <w:p w14:paraId="2B8D6878" w14:textId="77777777" w:rsidR="006D144D" w:rsidRPr="007C30ED" w:rsidRDefault="006D144D">
            <w:pPr>
              <w:rPr>
                <w:noProof/>
              </w:rPr>
            </w:pPr>
            <w:r w:rsidRPr="007C30ED">
              <w:rPr>
                <w:rStyle w:val="Strong"/>
                <w:b w:val="0"/>
                <w:bCs w:val="0"/>
                <w:noProof/>
              </w:rPr>
              <w:t>Ellos/Ellas/Uds. hablen</w:t>
            </w:r>
          </w:p>
        </w:tc>
      </w:tr>
    </w:tbl>
    <w:p w14:paraId="381C843D" w14:textId="77777777" w:rsidR="006D144D" w:rsidRPr="007C30ED" w:rsidRDefault="006D144D" w:rsidP="006A43FA">
      <w:pPr>
        <w:pStyle w:val="NormalWeb"/>
        <w:numPr>
          <w:ilvl w:val="0"/>
          <w:numId w:val="60"/>
        </w:numPr>
        <w:rPr>
          <w:noProof/>
          <w:color w:val="000000"/>
        </w:rPr>
      </w:pPr>
      <w:r w:rsidRPr="007C30ED">
        <w:rPr>
          <w:rStyle w:val="Strong"/>
          <w:b w:val="0"/>
          <w:bCs w:val="0"/>
          <w:noProof/>
          <w:color w:val="000000"/>
        </w:rPr>
        <w:t>-er Verb: Comer</w:t>
      </w:r>
      <w:r w:rsidRPr="007C30ED">
        <w:rPr>
          <w:rStyle w:val="apple-converted-space"/>
          <w:noProof/>
          <w:color w:val="000000"/>
        </w:rPr>
        <w:t> </w:t>
      </w:r>
      <w:r w:rsidRPr="007C30ED">
        <w:rPr>
          <w:noProof/>
          <w:color w:val="000000"/>
        </w:rPr>
        <w:t>(to eat)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742"/>
        <w:gridCol w:w="2329"/>
      </w:tblGrid>
      <w:tr w:rsidR="006D144D" w:rsidRPr="007C30ED" w14:paraId="3D673670" w14:textId="77777777" w:rsidTr="006D144D">
        <w:trPr>
          <w:tblHeader/>
          <w:tblCellSpacing w:w="15" w:type="dxa"/>
        </w:trPr>
        <w:tc>
          <w:tcPr>
            <w:tcW w:w="0" w:type="auto"/>
            <w:vAlign w:val="center"/>
            <w:hideMark/>
          </w:tcPr>
          <w:p w14:paraId="3909F24D"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4DA13B27" w14:textId="77777777" w:rsidR="006D144D" w:rsidRPr="007C30ED" w:rsidRDefault="006D144D">
            <w:pPr>
              <w:jc w:val="center"/>
              <w:rPr>
                <w:noProof/>
              </w:rPr>
            </w:pPr>
            <w:r w:rsidRPr="007C30ED">
              <w:rPr>
                <w:rStyle w:val="Strong"/>
                <w:b w:val="0"/>
                <w:bCs w:val="0"/>
                <w:noProof/>
              </w:rPr>
              <w:t>Plural</w:t>
            </w:r>
          </w:p>
        </w:tc>
      </w:tr>
      <w:tr w:rsidR="006D144D" w:rsidRPr="007C30ED" w14:paraId="16E20AA2" w14:textId="77777777" w:rsidTr="006D144D">
        <w:trPr>
          <w:tblCellSpacing w:w="15" w:type="dxa"/>
        </w:trPr>
        <w:tc>
          <w:tcPr>
            <w:tcW w:w="0" w:type="auto"/>
            <w:vAlign w:val="center"/>
            <w:hideMark/>
          </w:tcPr>
          <w:p w14:paraId="3BA03669" w14:textId="77777777" w:rsidR="006D144D" w:rsidRPr="007C30ED" w:rsidRDefault="006D144D">
            <w:pPr>
              <w:rPr>
                <w:noProof/>
              </w:rPr>
            </w:pPr>
            <w:r w:rsidRPr="007C30ED">
              <w:rPr>
                <w:rStyle w:val="Strong"/>
                <w:b w:val="0"/>
                <w:bCs w:val="0"/>
                <w:noProof/>
              </w:rPr>
              <w:t>Yo coma</w:t>
            </w:r>
          </w:p>
        </w:tc>
        <w:tc>
          <w:tcPr>
            <w:tcW w:w="0" w:type="auto"/>
            <w:vAlign w:val="center"/>
            <w:hideMark/>
          </w:tcPr>
          <w:p w14:paraId="0C543E2D" w14:textId="77777777" w:rsidR="006D144D" w:rsidRPr="007C30ED" w:rsidRDefault="006D144D">
            <w:pPr>
              <w:rPr>
                <w:noProof/>
              </w:rPr>
            </w:pPr>
            <w:r w:rsidRPr="007C30ED">
              <w:rPr>
                <w:rStyle w:val="Strong"/>
                <w:b w:val="0"/>
                <w:bCs w:val="0"/>
                <w:noProof/>
              </w:rPr>
              <w:t>Nosotros comamos</w:t>
            </w:r>
          </w:p>
        </w:tc>
      </w:tr>
      <w:tr w:rsidR="006D144D" w:rsidRPr="007C30ED" w14:paraId="34EF8D9E" w14:textId="77777777" w:rsidTr="006D144D">
        <w:trPr>
          <w:tblCellSpacing w:w="15" w:type="dxa"/>
        </w:trPr>
        <w:tc>
          <w:tcPr>
            <w:tcW w:w="0" w:type="auto"/>
            <w:vAlign w:val="center"/>
            <w:hideMark/>
          </w:tcPr>
          <w:p w14:paraId="78BEAADC" w14:textId="77777777" w:rsidR="006D144D" w:rsidRPr="007C30ED" w:rsidRDefault="006D144D">
            <w:pPr>
              <w:rPr>
                <w:noProof/>
              </w:rPr>
            </w:pPr>
            <w:r w:rsidRPr="007C30ED">
              <w:rPr>
                <w:rStyle w:val="Strong"/>
                <w:b w:val="0"/>
                <w:bCs w:val="0"/>
                <w:noProof/>
              </w:rPr>
              <w:t>Tú comas</w:t>
            </w:r>
          </w:p>
        </w:tc>
        <w:tc>
          <w:tcPr>
            <w:tcW w:w="0" w:type="auto"/>
            <w:vAlign w:val="center"/>
            <w:hideMark/>
          </w:tcPr>
          <w:p w14:paraId="45ADBB19" w14:textId="77777777" w:rsidR="006D144D" w:rsidRPr="007C30ED" w:rsidRDefault="006D144D">
            <w:pPr>
              <w:rPr>
                <w:noProof/>
              </w:rPr>
            </w:pPr>
            <w:r w:rsidRPr="007C30ED">
              <w:rPr>
                <w:rStyle w:val="Strong"/>
                <w:b w:val="0"/>
                <w:bCs w:val="0"/>
                <w:noProof/>
              </w:rPr>
              <w:t>Vosotros comáis</w:t>
            </w:r>
          </w:p>
        </w:tc>
      </w:tr>
      <w:tr w:rsidR="006D144D" w:rsidRPr="007C30ED" w14:paraId="1337129F" w14:textId="77777777" w:rsidTr="006D144D">
        <w:trPr>
          <w:tblCellSpacing w:w="15" w:type="dxa"/>
        </w:trPr>
        <w:tc>
          <w:tcPr>
            <w:tcW w:w="0" w:type="auto"/>
            <w:vAlign w:val="center"/>
            <w:hideMark/>
          </w:tcPr>
          <w:p w14:paraId="6518B093" w14:textId="77777777" w:rsidR="006D144D" w:rsidRPr="007C30ED" w:rsidRDefault="006D144D">
            <w:pPr>
              <w:rPr>
                <w:noProof/>
              </w:rPr>
            </w:pPr>
            <w:r w:rsidRPr="007C30ED">
              <w:rPr>
                <w:rStyle w:val="Strong"/>
                <w:b w:val="0"/>
                <w:bCs w:val="0"/>
                <w:noProof/>
              </w:rPr>
              <w:t>Él/Ella/Ud. coma</w:t>
            </w:r>
          </w:p>
        </w:tc>
        <w:tc>
          <w:tcPr>
            <w:tcW w:w="0" w:type="auto"/>
            <w:vAlign w:val="center"/>
            <w:hideMark/>
          </w:tcPr>
          <w:p w14:paraId="7F3AF0DC" w14:textId="77777777" w:rsidR="006D144D" w:rsidRPr="007C30ED" w:rsidRDefault="006D144D">
            <w:pPr>
              <w:rPr>
                <w:noProof/>
              </w:rPr>
            </w:pPr>
            <w:r w:rsidRPr="007C30ED">
              <w:rPr>
                <w:rStyle w:val="Strong"/>
                <w:b w:val="0"/>
                <w:bCs w:val="0"/>
                <w:noProof/>
              </w:rPr>
              <w:t>Ellos/Ellas/Uds. coman</w:t>
            </w:r>
          </w:p>
        </w:tc>
      </w:tr>
    </w:tbl>
    <w:p w14:paraId="42D22A6A" w14:textId="77777777" w:rsidR="006D144D" w:rsidRPr="007C30ED" w:rsidRDefault="006D144D" w:rsidP="006A43FA">
      <w:pPr>
        <w:pStyle w:val="NormalWeb"/>
        <w:numPr>
          <w:ilvl w:val="0"/>
          <w:numId w:val="60"/>
        </w:numPr>
        <w:rPr>
          <w:noProof/>
          <w:color w:val="000000"/>
        </w:rPr>
      </w:pPr>
      <w:r w:rsidRPr="007C30ED">
        <w:rPr>
          <w:rStyle w:val="Strong"/>
          <w:b w:val="0"/>
          <w:bCs w:val="0"/>
          <w:noProof/>
          <w:color w:val="000000"/>
        </w:rPr>
        <w:t>-ir Verb: Vivir</w:t>
      </w:r>
      <w:r w:rsidRPr="007C30ED">
        <w:rPr>
          <w:rStyle w:val="apple-converted-space"/>
          <w:noProof/>
          <w:color w:val="000000"/>
        </w:rPr>
        <w:t> </w:t>
      </w:r>
      <w:r w:rsidRPr="007C30ED">
        <w:rPr>
          <w:noProof/>
          <w:color w:val="000000"/>
        </w:rPr>
        <w:t>(to live)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35"/>
        <w:gridCol w:w="2222"/>
      </w:tblGrid>
      <w:tr w:rsidR="006D144D" w:rsidRPr="007C30ED" w14:paraId="272F7DEC" w14:textId="77777777" w:rsidTr="006D144D">
        <w:trPr>
          <w:tblHeader/>
          <w:tblCellSpacing w:w="15" w:type="dxa"/>
        </w:trPr>
        <w:tc>
          <w:tcPr>
            <w:tcW w:w="0" w:type="auto"/>
            <w:vAlign w:val="center"/>
            <w:hideMark/>
          </w:tcPr>
          <w:p w14:paraId="13B1F762" w14:textId="77777777" w:rsidR="006D144D" w:rsidRPr="007C30ED" w:rsidRDefault="006D144D">
            <w:pPr>
              <w:jc w:val="center"/>
              <w:rPr>
                <w:noProof/>
              </w:rPr>
            </w:pPr>
            <w:r w:rsidRPr="007C30ED">
              <w:rPr>
                <w:rStyle w:val="Strong"/>
                <w:b w:val="0"/>
                <w:bCs w:val="0"/>
                <w:noProof/>
              </w:rPr>
              <w:t>Singular</w:t>
            </w:r>
          </w:p>
        </w:tc>
        <w:tc>
          <w:tcPr>
            <w:tcW w:w="0" w:type="auto"/>
            <w:vAlign w:val="center"/>
            <w:hideMark/>
          </w:tcPr>
          <w:p w14:paraId="2D6C1A08" w14:textId="77777777" w:rsidR="006D144D" w:rsidRPr="007C30ED" w:rsidRDefault="006D144D">
            <w:pPr>
              <w:jc w:val="center"/>
              <w:rPr>
                <w:noProof/>
              </w:rPr>
            </w:pPr>
            <w:r w:rsidRPr="007C30ED">
              <w:rPr>
                <w:rStyle w:val="Strong"/>
                <w:b w:val="0"/>
                <w:bCs w:val="0"/>
                <w:noProof/>
              </w:rPr>
              <w:t>Plural</w:t>
            </w:r>
          </w:p>
        </w:tc>
      </w:tr>
      <w:tr w:rsidR="006D144D" w:rsidRPr="007C30ED" w14:paraId="7C457B19" w14:textId="77777777" w:rsidTr="006D144D">
        <w:trPr>
          <w:tblCellSpacing w:w="15" w:type="dxa"/>
        </w:trPr>
        <w:tc>
          <w:tcPr>
            <w:tcW w:w="0" w:type="auto"/>
            <w:vAlign w:val="center"/>
            <w:hideMark/>
          </w:tcPr>
          <w:p w14:paraId="63FE987B" w14:textId="77777777" w:rsidR="006D144D" w:rsidRPr="007C30ED" w:rsidRDefault="006D144D">
            <w:pPr>
              <w:rPr>
                <w:noProof/>
              </w:rPr>
            </w:pPr>
            <w:r w:rsidRPr="007C30ED">
              <w:rPr>
                <w:rStyle w:val="Strong"/>
                <w:b w:val="0"/>
                <w:bCs w:val="0"/>
                <w:noProof/>
              </w:rPr>
              <w:t>Yo viva</w:t>
            </w:r>
          </w:p>
        </w:tc>
        <w:tc>
          <w:tcPr>
            <w:tcW w:w="0" w:type="auto"/>
            <w:vAlign w:val="center"/>
            <w:hideMark/>
          </w:tcPr>
          <w:p w14:paraId="392C870B" w14:textId="77777777" w:rsidR="006D144D" w:rsidRPr="007C30ED" w:rsidRDefault="006D144D">
            <w:pPr>
              <w:rPr>
                <w:noProof/>
              </w:rPr>
            </w:pPr>
            <w:r w:rsidRPr="007C30ED">
              <w:rPr>
                <w:rStyle w:val="Strong"/>
                <w:b w:val="0"/>
                <w:bCs w:val="0"/>
                <w:noProof/>
              </w:rPr>
              <w:t>Nosotros vivamos</w:t>
            </w:r>
          </w:p>
        </w:tc>
      </w:tr>
      <w:tr w:rsidR="006D144D" w:rsidRPr="007C30ED" w14:paraId="59C85733" w14:textId="77777777" w:rsidTr="006D144D">
        <w:trPr>
          <w:tblCellSpacing w:w="15" w:type="dxa"/>
        </w:trPr>
        <w:tc>
          <w:tcPr>
            <w:tcW w:w="0" w:type="auto"/>
            <w:vAlign w:val="center"/>
            <w:hideMark/>
          </w:tcPr>
          <w:p w14:paraId="10906093" w14:textId="77777777" w:rsidR="006D144D" w:rsidRPr="007C30ED" w:rsidRDefault="006D144D">
            <w:pPr>
              <w:rPr>
                <w:noProof/>
              </w:rPr>
            </w:pPr>
            <w:r w:rsidRPr="007C30ED">
              <w:rPr>
                <w:rStyle w:val="Strong"/>
                <w:b w:val="0"/>
                <w:bCs w:val="0"/>
                <w:noProof/>
              </w:rPr>
              <w:t>Tú vivas</w:t>
            </w:r>
          </w:p>
        </w:tc>
        <w:tc>
          <w:tcPr>
            <w:tcW w:w="0" w:type="auto"/>
            <w:vAlign w:val="center"/>
            <w:hideMark/>
          </w:tcPr>
          <w:p w14:paraId="0DD5AFDD" w14:textId="77777777" w:rsidR="006D144D" w:rsidRPr="007C30ED" w:rsidRDefault="006D144D">
            <w:pPr>
              <w:rPr>
                <w:noProof/>
              </w:rPr>
            </w:pPr>
            <w:r w:rsidRPr="007C30ED">
              <w:rPr>
                <w:rStyle w:val="Strong"/>
                <w:b w:val="0"/>
                <w:bCs w:val="0"/>
                <w:noProof/>
              </w:rPr>
              <w:t>Vosotros viváis</w:t>
            </w:r>
          </w:p>
        </w:tc>
      </w:tr>
      <w:tr w:rsidR="006D144D" w:rsidRPr="007C30ED" w14:paraId="0193D6B6" w14:textId="77777777" w:rsidTr="006D144D">
        <w:trPr>
          <w:tblCellSpacing w:w="15" w:type="dxa"/>
        </w:trPr>
        <w:tc>
          <w:tcPr>
            <w:tcW w:w="0" w:type="auto"/>
            <w:vAlign w:val="center"/>
            <w:hideMark/>
          </w:tcPr>
          <w:p w14:paraId="75C615EB" w14:textId="77777777" w:rsidR="006D144D" w:rsidRPr="007C30ED" w:rsidRDefault="006D144D">
            <w:pPr>
              <w:rPr>
                <w:noProof/>
              </w:rPr>
            </w:pPr>
            <w:r w:rsidRPr="007C30ED">
              <w:rPr>
                <w:rStyle w:val="Strong"/>
                <w:b w:val="0"/>
                <w:bCs w:val="0"/>
                <w:noProof/>
              </w:rPr>
              <w:t>Él/Ella/Ud. viva</w:t>
            </w:r>
          </w:p>
        </w:tc>
        <w:tc>
          <w:tcPr>
            <w:tcW w:w="0" w:type="auto"/>
            <w:vAlign w:val="center"/>
            <w:hideMark/>
          </w:tcPr>
          <w:p w14:paraId="4B43C2C5" w14:textId="77777777" w:rsidR="006D144D" w:rsidRPr="007C30ED" w:rsidRDefault="006D144D">
            <w:pPr>
              <w:rPr>
                <w:noProof/>
              </w:rPr>
            </w:pPr>
            <w:r w:rsidRPr="007C30ED">
              <w:rPr>
                <w:rStyle w:val="Strong"/>
                <w:b w:val="0"/>
                <w:bCs w:val="0"/>
                <w:noProof/>
              </w:rPr>
              <w:t>Ellos/Ellas/Uds. vivan</w:t>
            </w:r>
          </w:p>
        </w:tc>
      </w:tr>
    </w:tbl>
    <w:p w14:paraId="1FA0C11C" w14:textId="77777777" w:rsidR="006D144D" w:rsidRPr="00DC0CCC" w:rsidRDefault="00C92448" w:rsidP="006D144D">
      <w:pPr>
        <w:spacing w:before="100" w:beforeAutospacing="1" w:after="100" w:afterAutospacing="1"/>
        <w:rPr>
          <w:b/>
          <w:bCs/>
          <w:noProof/>
          <w:color w:val="000000"/>
        </w:rPr>
      </w:pPr>
      <w:r w:rsidRPr="00DC0CCC">
        <w:rPr>
          <w:b/>
          <w:bCs/>
          <w:noProof/>
          <w:color w:val="000000"/>
        </w:rPr>
        <w:t>5. Subjunctive verb forms are used to form the imperative mood.</w:t>
      </w:r>
    </w:p>
    <w:p w14:paraId="751D2377" w14:textId="77777777" w:rsidR="00C92448" w:rsidRPr="007C30ED" w:rsidRDefault="00C92448" w:rsidP="00C92448">
      <w:pPr>
        <w:spacing w:before="100" w:beforeAutospacing="1" w:after="100" w:afterAutospacing="1"/>
        <w:rPr>
          <w:noProof/>
          <w:color w:val="000000"/>
        </w:rPr>
      </w:pPr>
      <w:r w:rsidRPr="007C30ED">
        <w:rPr>
          <w:noProof/>
          <w:color w:val="000000"/>
        </w:rPr>
        <w:t>The imperative mood in Spanish is used to give commands, make requests, or offer advice</w:t>
      </w:r>
      <w:r w:rsidRPr="007C30ED">
        <w:rPr>
          <w:b/>
          <w:bCs/>
          <w:noProof/>
          <w:color w:val="000000"/>
        </w:rPr>
        <w:t>. It has different forms</w:t>
      </w:r>
      <w:r w:rsidRPr="007C30ED">
        <w:rPr>
          <w:noProof/>
          <w:color w:val="000000"/>
        </w:rPr>
        <w:t xml:space="preserve"> depending on whether the command is affirmative or negative and varies according to the person being addressed.</w:t>
      </w:r>
    </w:p>
    <w:p w14:paraId="79E67ED5" w14:textId="77777777" w:rsidR="00C92448" w:rsidRPr="007C30ED" w:rsidRDefault="00C92448" w:rsidP="00DC0CCC">
      <w:pPr>
        <w:spacing w:before="100" w:beforeAutospacing="1" w:after="100" w:afterAutospacing="1"/>
        <w:jc w:val="center"/>
        <w:outlineLvl w:val="3"/>
        <w:rPr>
          <w:b/>
          <w:bCs/>
          <w:noProof/>
          <w:color w:val="000000"/>
        </w:rPr>
      </w:pPr>
      <w:r w:rsidRPr="007C30ED">
        <w:rPr>
          <w:b/>
          <w:bCs/>
          <w:noProof/>
          <w:color w:val="000000"/>
        </w:rPr>
        <w:t>Affirmative Commands</w:t>
      </w:r>
    </w:p>
    <w:p w14:paraId="1A9C9782" w14:textId="77777777" w:rsidR="00C92448" w:rsidRPr="007C30ED" w:rsidRDefault="00C92448" w:rsidP="00C92448">
      <w:pPr>
        <w:spacing w:before="100" w:beforeAutospacing="1" w:after="100" w:afterAutospacing="1"/>
        <w:rPr>
          <w:noProof/>
          <w:color w:val="000000"/>
        </w:rPr>
      </w:pPr>
      <w:r w:rsidRPr="007C30ED">
        <w:rPr>
          <w:noProof/>
          <w:color w:val="000000"/>
        </w:rPr>
        <w:t>Affirmative commands tell someone to do something. The form of the command varies depending on who is being addressed: </w:t>
      </w:r>
      <w:r w:rsidRPr="007C30ED">
        <w:rPr>
          <w:i/>
          <w:iCs/>
          <w:noProof/>
          <w:color w:val="000000"/>
        </w:rPr>
        <w:t>tú</w:t>
      </w:r>
      <w:r w:rsidRPr="007C30ED">
        <w:rPr>
          <w:noProof/>
          <w:color w:val="000000"/>
        </w:rPr>
        <w:t>, </w:t>
      </w:r>
      <w:r w:rsidRPr="007C30ED">
        <w:rPr>
          <w:i/>
          <w:iCs/>
          <w:noProof/>
          <w:color w:val="000000"/>
        </w:rPr>
        <w:t>usted</w:t>
      </w:r>
      <w:r w:rsidRPr="007C30ED">
        <w:rPr>
          <w:noProof/>
          <w:color w:val="000000"/>
        </w:rPr>
        <w:t>, </w:t>
      </w:r>
      <w:r w:rsidRPr="007C30ED">
        <w:rPr>
          <w:i/>
          <w:iCs/>
          <w:noProof/>
          <w:color w:val="000000"/>
        </w:rPr>
        <w:t>nosotros</w:t>
      </w:r>
      <w:r w:rsidRPr="007C30ED">
        <w:rPr>
          <w:noProof/>
          <w:color w:val="000000"/>
        </w:rPr>
        <w:t>, </w:t>
      </w:r>
      <w:r w:rsidRPr="007C30ED">
        <w:rPr>
          <w:i/>
          <w:iCs/>
          <w:noProof/>
          <w:color w:val="000000"/>
        </w:rPr>
        <w:t>vosotros</w:t>
      </w:r>
      <w:r w:rsidRPr="007C30ED">
        <w:rPr>
          <w:noProof/>
          <w:color w:val="000000"/>
        </w:rPr>
        <w:t>, or </w:t>
      </w:r>
      <w:r w:rsidRPr="007C30ED">
        <w:rPr>
          <w:i/>
          <w:iCs/>
          <w:noProof/>
          <w:color w:val="000000"/>
        </w:rPr>
        <w:t>ustedes</w:t>
      </w:r>
      <w:r w:rsidRPr="007C30ED">
        <w:rPr>
          <w:noProof/>
          <w:color w:val="000000"/>
        </w:rPr>
        <w:t>.</w:t>
      </w:r>
    </w:p>
    <w:p w14:paraId="046D1FE3" w14:textId="77777777" w:rsidR="00C92448" w:rsidRPr="007C30ED" w:rsidRDefault="00C92448" w:rsidP="006A43FA">
      <w:pPr>
        <w:numPr>
          <w:ilvl w:val="0"/>
          <w:numId w:val="66"/>
        </w:numPr>
        <w:spacing w:before="100" w:beforeAutospacing="1" w:after="100" w:afterAutospacing="1"/>
        <w:rPr>
          <w:noProof/>
          <w:color w:val="000000"/>
        </w:rPr>
      </w:pPr>
      <w:r w:rsidRPr="007C30ED">
        <w:rPr>
          <w:b/>
          <w:bCs/>
          <w:noProof/>
          <w:color w:val="000000"/>
        </w:rPr>
        <w:t>Affirmative Tú Commands</w:t>
      </w:r>
      <w:r w:rsidRPr="007C30ED">
        <w:rPr>
          <w:noProof/>
          <w:color w:val="000000"/>
        </w:rPr>
        <w:t> (informal):</w:t>
      </w:r>
    </w:p>
    <w:p w14:paraId="696CE9C8" w14:textId="77777777" w:rsidR="00C92448" w:rsidRPr="007C30ED" w:rsidRDefault="00C92448" w:rsidP="006A43FA">
      <w:pPr>
        <w:numPr>
          <w:ilvl w:val="1"/>
          <w:numId w:val="66"/>
        </w:numPr>
        <w:spacing w:before="100" w:beforeAutospacing="1" w:after="100" w:afterAutospacing="1"/>
        <w:rPr>
          <w:noProof/>
          <w:color w:val="000000"/>
        </w:rPr>
      </w:pPr>
      <w:r w:rsidRPr="007C30ED">
        <w:rPr>
          <w:noProof/>
          <w:color w:val="000000"/>
        </w:rPr>
        <w:t>Regular verbs take the third-person singular form of the present indicative.</w:t>
      </w:r>
    </w:p>
    <w:p w14:paraId="12517ED7" w14:textId="77777777" w:rsidR="00C92448" w:rsidRPr="007C30ED" w:rsidRDefault="00C92448" w:rsidP="006A43FA">
      <w:pPr>
        <w:numPr>
          <w:ilvl w:val="1"/>
          <w:numId w:val="66"/>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5B7BC822"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Hablar</w:t>
      </w:r>
      <w:r w:rsidRPr="007C30ED">
        <w:rPr>
          <w:noProof/>
          <w:color w:val="000000"/>
        </w:rPr>
        <w:t> → </w:t>
      </w:r>
      <w:r w:rsidRPr="007C30ED">
        <w:rPr>
          <w:b/>
          <w:bCs/>
          <w:noProof/>
          <w:color w:val="000000"/>
        </w:rPr>
        <w:t>Habla</w:t>
      </w:r>
      <w:r w:rsidRPr="007C30ED">
        <w:rPr>
          <w:noProof/>
          <w:color w:val="000000"/>
        </w:rPr>
        <w:t> (Speak)</w:t>
      </w:r>
    </w:p>
    <w:p w14:paraId="36B9ABE0"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Comer</w:t>
      </w:r>
      <w:r w:rsidRPr="007C30ED">
        <w:rPr>
          <w:noProof/>
          <w:color w:val="000000"/>
        </w:rPr>
        <w:t> → </w:t>
      </w:r>
      <w:r w:rsidRPr="007C30ED">
        <w:rPr>
          <w:b/>
          <w:bCs/>
          <w:noProof/>
          <w:color w:val="000000"/>
        </w:rPr>
        <w:t>Come</w:t>
      </w:r>
      <w:r w:rsidRPr="007C30ED">
        <w:rPr>
          <w:noProof/>
          <w:color w:val="000000"/>
        </w:rPr>
        <w:t> (Eat)</w:t>
      </w:r>
    </w:p>
    <w:p w14:paraId="0C037CF5"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lastRenderedPageBreak/>
        <w:t>Vivir</w:t>
      </w:r>
      <w:r w:rsidRPr="007C30ED">
        <w:rPr>
          <w:noProof/>
          <w:color w:val="000000"/>
        </w:rPr>
        <w:t> → </w:t>
      </w:r>
      <w:r w:rsidRPr="007C30ED">
        <w:rPr>
          <w:b/>
          <w:bCs/>
          <w:noProof/>
          <w:color w:val="000000"/>
        </w:rPr>
        <w:t>Vive</w:t>
      </w:r>
      <w:r w:rsidRPr="007C30ED">
        <w:rPr>
          <w:noProof/>
          <w:color w:val="000000"/>
        </w:rPr>
        <w:t> (Live)</w:t>
      </w:r>
    </w:p>
    <w:p w14:paraId="7CDD688A" w14:textId="77777777" w:rsidR="00C92448" w:rsidRPr="007C30ED" w:rsidRDefault="00C92448" w:rsidP="006A43FA">
      <w:pPr>
        <w:numPr>
          <w:ilvl w:val="0"/>
          <w:numId w:val="66"/>
        </w:numPr>
        <w:spacing w:before="100" w:beforeAutospacing="1" w:after="100" w:afterAutospacing="1"/>
        <w:rPr>
          <w:noProof/>
          <w:color w:val="000000"/>
        </w:rPr>
      </w:pPr>
      <w:r w:rsidRPr="007C30ED">
        <w:rPr>
          <w:b/>
          <w:bCs/>
          <w:noProof/>
          <w:color w:val="000000"/>
        </w:rPr>
        <w:t>Affirmative Usted Commands</w:t>
      </w:r>
      <w:r w:rsidRPr="007C30ED">
        <w:rPr>
          <w:noProof/>
          <w:color w:val="000000"/>
        </w:rPr>
        <w:t> (formal):</w:t>
      </w:r>
    </w:p>
    <w:p w14:paraId="55007669" w14:textId="77777777" w:rsidR="00C92448" w:rsidRPr="007C30ED" w:rsidRDefault="00C92448" w:rsidP="006A43FA">
      <w:pPr>
        <w:numPr>
          <w:ilvl w:val="1"/>
          <w:numId w:val="66"/>
        </w:numPr>
        <w:spacing w:before="100" w:beforeAutospacing="1" w:after="100" w:afterAutospacing="1"/>
        <w:rPr>
          <w:noProof/>
          <w:color w:val="000000"/>
        </w:rPr>
      </w:pPr>
      <w:r w:rsidRPr="007C30ED">
        <w:rPr>
          <w:noProof/>
          <w:color w:val="000000"/>
        </w:rPr>
        <w:t>Use the third-person singular form of the present subjunctive.</w:t>
      </w:r>
    </w:p>
    <w:p w14:paraId="0DCB72CA" w14:textId="77777777" w:rsidR="00C92448" w:rsidRPr="007C30ED" w:rsidRDefault="00C92448" w:rsidP="006A43FA">
      <w:pPr>
        <w:numPr>
          <w:ilvl w:val="1"/>
          <w:numId w:val="66"/>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50FF5E4A"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Hablar</w:t>
      </w:r>
      <w:r w:rsidRPr="007C30ED">
        <w:rPr>
          <w:noProof/>
          <w:color w:val="000000"/>
        </w:rPr>
        <w:t> → </w:t>
      </w:r>
      <w:r w:rsidRPr="007C30ED">
        <w:rPr>
          <w:b/>
          <w:bCs/>
          <w:noProof/>
          <w:color w:val="000000"/>
        </w:rPr>
        <w:t>Hable</w:t>
      </w:r>
      <w:r w:rsidRPr="007C30ED">
        <w:rPr>
          <w:noProof/>
          <w:color w:val="000000"/>
        </w:rPr>
        <w:t> (Speak)</w:t>
      </w:r>
    </w:p>
    <w:p w14:paraId="6FD10B7B"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Comer</w:t>
      </w:r>
      <w:r w:rsidRPr="007C30ED">
        <w:rPr>
          <w:noProof/>
          <w:color w:val="000000"/>
        </w:rPr>
        <w:t> → </w:t>
      </w:r>
      <w:r w:rsidRPr="007C30ED">
        <w:rPr>
          <w:b/>
          <w:bCs/>
          <w:noProof/>
          <w:color w:val="000000"/>
        </w:rPr>
        <w:t>Coma</w:t>
      </w:r>
      <w:r w:rsidRPr="007C30ED">
        <w:rPr>
          <w:noProof/>
          <w:color w:val="000000"/>
        </w:rPr>
        <w:t> (Eat)</w:t>
      </w:r>
    </w:p>
    <w:p w14:paraId="41B25C47"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Vivir</w:t>
      </w:r>
      <w:r w:rsidRPr="007C30ED">
        <w:rPr>
          <w:noProof/>
          <w:color w:val="000000"/>
        </w:rPr>
        <w:t> → </w:t>
      </w:r>
      <w:r w:rsidRPr="007C30ED">
        <w:rPr>
          <w:b/>
          <w:bCs/>
          <w:noProof/>
          <w:color w:val="000000"/>
        </w:rPr>
        <w:t>Viva</w:t>
      </w:r>
      <w:r w:rsidRPr="007C30ED">
        <w:rPr>
          <w:noProof/>
          <w:color w:val="000000"/>
        </w:rPr>
        <w:t> (Live)</w:t>
      </w:r>
    </w:p>
    <w:p w14:paraId="728AED87" w14:textId="77777777" w:rsidR="00C92448" w:rsidRPr="007C30ED" w:rsidRDefault="00C92448" w:rsidP="006A43FA">
      <w:pPr>
        <w:numPr>
          <w:ilvl w:val="0"/>
          <w:numId w:val="66"/>
        </w:numPr>
        <w:spacing w:before="100" w:beforeAutospacing="1" w:after="100" w:afterAutospacing="1"/>
        <w:rPr>
          <w:noProof/>
          <w:color w:val="000000"/>
        </w:rPr>
      </w:pPr>
      <w:r w:rsidRPr="007C30ED">
        <w:rPr>
          <w:b/>
          <w:bCs/>
          <w:noProof/>
          <w:color w:val="000000"/>
        </w:rPr>
        <w:t>Affirmative Nosotros Commands</w:t>
      </w:r>
      <w:r w:rsidRPr="007C30ED">
        <w:rPr>
          <w:noProof/>
          <w:color w:val="000000"/>
        </w:rPr>
        <w:t> (let’s...):</w:t>
      </w:r>
    </w:p>
    <w:p w14:paraId="56C736CC" w14:textId="77777777" w:rsidR="00C92448" w:rsidRPr="007C30ED" w:rsidRDefault="00C92448" w:rsidP="006A43FA">
      <w:pPr>
        <w:numPr>
          <w:ilvl w:val="1"/>
          <w:numId w:val="66"/>
        </w:numPr>
        <w:spacing w:before="100" w:beforeAutospacing="1" w:after="100" w:afterAutospacing="1"/>
        <w:rPr>
          <w:noProof/>
          <w:color w:val="000000"/>
        </w:rPr>
      </w:pPr>
      <w:r w:rsidRPr="007C30ED">
        <w:rPr>
          <w:noProof/>
          <w:color w:val="000000"/>
        </w:rPr>
        <w:t>Use the first-person plural form of the present subjunctive.</w:t>
      </w:r>
    </w:p>
    <w:p w14:paraId="338E1989" w14:textId="77777777" w:rsidR="00C92448" w:rsidRPr="007C30ED" w:rsidRDefault="00C92448" w:rsidP="006A43FA">
      <w:pPr>
        <w:numPr>
          <w:ilvl w:val="1"/>
          <w:numId w:val="66"/>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6D76660C"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Hablar</w:t>
      </w:r>
      <w:r w:rsidRPr="007C30ED">
        <w:rPr>
          <w:noProof/>
          <w:color w:val="000000"/>
        </w:rPr>
        <w:t> → </w:t>
      </w:r>
      <w:r w:rsidRPr="007C30ED">
        <w:rPr>
          <w:b/>
          <w:bCs/>
          <w:noProof/>
          <w:color w:val="000000"/>
        </w:rPr>
        <w:t>Hablemos</w:t>
      </w:r>
      <w:r w:rsidRPr="007C30ED">
        <w:rPr>
          <w:noProof/>
          <w:color w:val="000000"/>
        </w:rPr>
        <w:t> (Let’s speak)</w:t>
      </w:r>
    </w:p>
    <w:p w14:paraId="7235CCEC"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Comer</w:t>
      </w:r>
      <w:r w:rsidRPr="007C30ED">
        <w:rPr>
          <w:noProof/>
          <w:color w:val="000000"/>
        </w:rPr>
        <w:t> → </w:t>
      </w:r>
      <w:r w:rsidRPr="007C30ED">
        <w:rPr>
          <w:b/>
          <w:bCs/>
          <w:noProof/>
          <w:color w:val="000000"/>
        </w:rPr>
        <w:t>Comamos</w:t>
      </w:r>
      <w:r w:rsidRPr="007C30ED">
        <w:rPr>
          <w:noProof/>
          <w:color w:val="000000"/>
        </w:rPr>
        <w:t> (Let’s eat)</w:t>
      </w:r>
    </w:p>
    <w:p w14:paraId="15036F99"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Vivir</w:t>
      </w:r>
      <w:r w:rsidRPr="007C30ED">
        <w:rPr>
          <w:noProof/>
          <w:color w:val="000000"/>
        </w:rPr>
        <w:t> → </w:t>
      </w:r>
      <w:r w:rsidRPr="007C30ED">
        <w:rPr>
          <w:b/>
          <w:bCs/>
          <w:noProof/>
          <w:color w:val="000000"/>
        </w:rPr>
        <w:t>Vivamos</w:t>
      </w:r>
      <w:r w:rsidRPr="007C30ED">
        <w:rPr>
          <w:noProof/>
          <w:color w:val="000000"/>
        </w:rPr>
        <w:t> (Let’s live)</w:t>
      </w:r>
    </w:p>
    <w:p w14:paraId="3FDD0FC8" w14:textId="77777777" w:rsidR="00C92448" w:rsidRPr="007C30ED" w:rsidRDefault="00C92448" w:rsidP="006A43FA">
      <w:pPr>
        <w:numPr>
          <w:ilvl w:val="0"/>
          <w:numId w:val="66"/>
        </w:numPr>
        <w:spacing w:before="100" w:beforeAutospacing="1" w:after="100" w:afterAutospacing="1"/>
        <w:rPr>
          <w:noProof/>
          <w:color w:val="000000"/>
        </w:rPr>
      </w:pPr>
      <w:r w:rsidRPr="007C30ED">
        <w:rPr>
          <w:b/>
          <w:bCs/>
          <w:noProof/>
          <w:color w:val="000000"/>
        </w:rPr>
        <w:t>Affirmative Vosotros Commands</w:t>
      </w:r>
      <w:r w:rsidRPr="007C30ED">
        <w:rPr>
          <w:noProof/>
          <w:color w:val="000000"/>
        </w:rPr>
        <w:t> (informal plural in Spain):</w:t>
      </w:r>
    </w:p>
    <w:p w14:paraId="1EB34546" w14:textId="77777777" w:rsidR="00C92448" w:rsidRPr="007C30ED" w:rsidRDefault="00C92448" w:rsidP="006A43FA">
      <w:pPr>
        <w:numPr>
          <w:ilvl w:val="1"/>
          <w:numId w:val="66"/>
        </w:numPr>
        <w:spacing w:before="100" w:beforeAutospacing="1" w:after="100" w:afterAutospacing="1"/>
        <w:rPr>
          <w:noProof/>
          <w:color w:val="000000"/>
        </w:rPr>
      </w:pPr>
      <w:r w:rsidRPr="007C30ED">
        <w:rPr>
          <w:noProof/>
          <w:color w:val="000000"/>
        </w:rPr>
        <w:t>Remove the </w:t>
      </w:r>
      <w:r w:rsidRPr="007C30ED">
        <w:rPr>
          <w:i/>
          <w:iCs/>
          <w:noProof/>
          <w:color w:val="000000"/>
        </w:rPr>
        <w:t>-r</w:t>
      </w:r>
      <w:r w:rsidRPr="007C30ED">
        <w:rPr>
          <w:noProof/>
          <w:color w:val="000000"/>
        </w:rPr>
        <w:t> from the infinitive and add </w:t>
      </w:r>
      <w:r w:rsidRPr="007C30ED">
        <w:rPr>
          <w:i/>
          <w:iCs/>
          <w:noProof/>
          <w:color w:val="000000"/>
        </w:rPr>
        <w:t>-d</w:t>
      </w:r>
      <w:r w:rsidRPr="007C30ED">
        <w:rPr>
          <w:noProof/>
          <w:color w:val="000000"/>
        </w:rPr>
        <w:t>.</w:t>
      </w:r>
    </w:p>
    <w:p w14:paraId="5E754B32" w14:textId="77777777" w:rsidR="00C92448" w:rsidRPr="007C30ED" w:rsidRDefault="00C92448" w:rsidP="006A43FA">
      <w:pPr>
        <w:numPr>
          <w:ilvl w:val="1"/>
          <w:numId w:val="66"/>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54D2A2EA"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Hablar</w:t>
      </w:r>
      <w:r w:rsidRPr="007C30ED">
        <w:rPr>
          <w:noProof/>
          <w:color w:val="000000"/>
        </w:rPr>
        <w:t> → </w:t>
      </w:r>
      <w:r w:rsidRPr="007C30ED">
        <w:rPr>
          <w:b/>
          <w:bCs/>
          <w:noProof/>
          <w:color w:val="000000"/>
        </w:rPr>
        <w:t>Hablad</w:t>
      </w:r>
      <w:r w:rsidRPr="007C30ED">
        <w:rPr>
          <w:noProof/>
          <w:color w:val="000000"/>
        </w:rPr>
        <w:t> (Speak)</w:t>
      </w:r>
    </w:p>
    <w:p w14:paraId="2FC0DE79"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Comer</w:t>
      </w:r>
      <w:r w:rsidRPr="007C30ED">
        <w:rPr>
          <w:noProof/>
          <w:color w:val="000000"/>
        </w:rPr>
        <w:t> → </w:t>
      </w:r>
      <w:r w:rsidRPr="007C30ED">
        <w:rPr>
          <w:b/>
          <w:bCs/>
          <w:noProof/>
          <w:color w:val="000000"/>
        </w:rPr>
        <w:t>Comed</w:t>
      </w:r>
      <w:r w:rsidRPr="007C30ED">
        <w:rPr>
          <w:noProof/>
          <w:color w:val="000000"/>
        </w:rPr>
        <w:t> (Eat)</w:t>
      </w:r>
    </w:p>
    <w:p w14:paraId="15239E47"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Vivir</w:t>
      </w:r>
      <w:r w:rsidRPr="007C30ED">
        <w:rPr>
          <w:noProof/>
          <w:color w:val="000000"/>
        </w:rPr>
        <w:t> → </w:t>
      </w:r>
      <w:r w:rsidRPr="007C30ED">
        <w:rPr>
          <w:b/>
          <w:bCs/>
          <w:noProof/>
          <w:color w:val="000000"/>
        </w:rPr>
        <w:t>Vivid</w:t>
      </w:r>
      <w:r w:rsidRPr="007C30ED">
        <w:rPr>
          <w:noProof/>
          <w:color w:val="000000"/>
        </w:rPr>
        <w:t> (Live)</w:t>
      </w:r>
    </w:p>
    <w:p w14:paraId="127BC6DD" w14:textId="77777777" w:rsidR="00C92448" w:rsidRPr="007C30ED" w:rsidRDefault="00C92448" w:rsidP="006A43FA">
      <w:pPr>
        <w:numPr>
          <w:ilvl w:val="0"/>
          <w:numId w:val="66"/>
        </w:numPr>
        <w:spacing w:before="100" w:beforeAutospacing="1" w:after="100" w:afterAutospacing="1"/>
        <w:rPr>
          <w:noProof/>
          <w:color w:val="000000"/>
        </w:rPr>
      </w:pPr>
      <w:r w:rsidRPr="007C30ED">
        <w:rPr>
          <w:b/>
          <w:bCs/>
          <w:noProof/>
          <w:color w:val="000000"/>
        </w:rPr>
        <w:t>Affirmative Ustedes Commands</w:t>
      </w:r>
      <w:r w:rsidRPr="007C30ED">
        <w:rPr>
          <w:noProof/>
          <w:color w:val="000000"/>
        </w:rPr>
        <w:t> (formal plural):</w:t>
      </w:r>
    </w:p>
    <w:p w14:paraId="3188C130" w14:textId="77777777" w:rsidR="00C92448" w:rsidRPr="007C30ED" w:rsidRDefault="00C92448" w:rsidP="006A43FA">
      <w:pPr>
        <w:numPr>
          <w:ilvl w:val="1"/>
          <w:numId w:val="66"/>
        </w:numPr>
        <w:spacing w:before="100" w:beforeAutospacing="1" w:after="100" w:afterAutospacing="1"/>
        <w:rPr>
          <w:noProof/>
          <w:color w:val="000000"/>
        </w:rPr>
      </w:pPr>
      <w:r w:rsidRPr="007C30ED">
        <w:rPr>
          <w:noProof/>
          <w:color w:val="000000"/>
        </w:rPr>
        <w:t>Use the third-person plural form of the present subjunctive.</w:t>
      </w:r>
    </w:p>
    <w:p w14:paraId="66680B0D" w14:textId="77777777" w:rsidR="00C92448" w:rsidRPr="007C30ED" w:rsidRDefault="00C92448" w:rsidP="006A43FA">
      <w:pPr>
        <w:numPr>
          <w:ilvl w:val="1"/>
          <w:numId w:val="66"/>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407CEFE7"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Hablar</w:t>
      </w:r>
      <w:r w:rsidRPr="007C30ED">
        <w:rPr>
          <w:noProof/>
          <w:color w:val="000000"/>
        </w:rPr>
        <w:t> → </w:t>
      </w:r>
      <w:r w:rsidRPr="007C30ED">
        <w:rPr>
          <w:b/>
          <w:bCs/>
          <w:noProof/>
          <w:color w:val="000000"/>
        </w:rPr>
        <w:t>Hablen</w:t>
      </w:r>
      <w:r w:rsidRPr="007C30ED">
        <w:rPr>
          <w:noProof/>
          <w:color w:val="000000"/>
        </w:rPr>
        <w:t> (Speak)</w:t>
      </w:r>
    </w:p>
    <w:p w14:paraId="140C4644"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Comer</w:t>
      </w:r>
      <w:r w:rsidRPr="007C30ED">
        <w:rPr>
          <w:noProof/>
          <w:color w:val="000000"/>
        </w:rPr>
        <w:t> → </w:t>
      </w:r>
      <w:r w:rsidRPr="007C30ED">
        <w:rPr>
          <w:b/>
          <w:bCs/>
          <w:noProof/>
          <w:color w:val="000000"/>
        </w:rPr>
        <w:t>Coman</w:t>
      </w:r>
      <w:r w:rsidRPr="007C30ED">
        <w:rPr>
          <w:noProof/>
          <w:color w:val="000000"/>
        </w:rPr>
        <w:t> (Eat)</w:t>
      </w:r>
    </w:p>
    <w:p w14:paraId="35F04DE9" w14:textId="77777777" w:rsidR="00C92448" w:rsidRPr="007C30ED" w:rsidRDefault="00C92448" w:rsidP="006A43FA">
      <w:pPr>
        <w:numPr>
          <w:ilvl w:val="2"/>
          <w:numId w:val="66"/>
        </w:numPr>
        <w:spacing w:before="100" w:beforeAutospacing="1" w:after="100" w:afterAutospacing="1"/>
        <w:rPr>
          <w:noProof/>
          <w:color w:val="000000"/>
        </w:rPr>
      </w:pPr>
      <w:r w:rsidRPr="007C30ED">
        <w:rPr>
          <w:i/>
          <w:iCs/>
          <w:noProof/>
          <w:color w:val="000000"/>
        </w:rPr>
        <w:t>Vivir</w:t>
      </w:r>
      <w:r w:rsidRPr="007C30ED">
        <w:rPr>
          <w:noProof/>
          <w:color w:val="000000"/>
        </w:rPr>
        <w:t> → </w:t>
      </w:r>
      <w:r w:rsidRPr="007C30ED">
        <w:rPr>
          <w:b/>
          <w:bCs/>
          <w:noProof/>
          <w:color w:val="000000"/>
        </w:rPr>
        <w:t>Vivan</w:t>
      </w:r>
      <w:r w:rsidRPr="007C30ED">
        <w:rPr>
          <w:noProof/>
          <w:color w:val="000000"/>
        </w:rPr>
        <w:t> (Live)</w:t>
      </w:r>
    </w:p>
    <w:p w14:paraId="5EE9A7C1" w14:textId="77777777" w:rsidR="00C92448" w:rsidRPr="007C30ED" w:rsidRDefault="00C92448" w:rsidP="00DC0CCC">
      <w:pPr>
        <w:spacing w:before="100" w:beforeAutospacing="1" w:after="100" w:afterAutospacing="1"/>
        <w:jc w:val="center"/>
        <w:outlineLvl w:val="3"/>
        <w:rPr>
          <w:b/>
          <w:bCs/>
          <w:noProof/>
          <w:color w:val="000000"/>
        </w:rPr>
      </w:pPr>
      <w:r w:rsidRPr="007C30ED">
        <w:rPr>
          <w:b/>
          <w:bCs/>
          <w:noProof/>
          <w:color w:val="000000"/>
        </w:rPr>
        <w:t>Negative Commands</w:t>
      </w:r>
    </w:p>
    <w:p w14:paraId="44D57539" w14:textId="77777777" w:rsidR="00C92448" w:rsidRPr="007C30ED" w:rsidRDefault="00C92448" w:rsidP="00C92448">
      <w:pPr>
        <w:spacing w:before="100" w:beforeAutospacing="1" w:after="100" w:afterAutospacing="1"/>
        <w:rPr>
          <w:noProof/>
          <w:color w:val="000000"/>
        </w:rPr>
      </w:pPr>
      <w:r w:rsidRPr="007C30ED">
        <w:rPr>
          <w:noProof/>
          <w:color w:val="000000"/>
        </w:rPr>
        <w:t>Negative commands tell someone not to do something. The formation for all negative commands is based on the present subjunctive form.</w:t>
      </w:r>
    </w:p>
    <w:p w14:paraId="4BFEEAF1" w14:textId="77777777" w:rsidR="00C92448" w:rsidRPr="007C30ED" w:rsidRDefault="00C92448" w:rsidP="006A43FA">
      <w:pPr>
        <w:numPr>
          <w:ilvl w:val="0"/>
          <w:numId w:val="67"/>
        </w:numPr>
        <w:spacing w:before="100" w:beforeAutospacing="1" w:after="100" w:afterAutospacing="1"/>
        <w:rPr>
          <w:noProof/>
          <w:color w:val="000000"/>
        </w:rPr>
      </w:pPr>
      <w:r w:rsidRPr="007C30ED">
        <w:rPr>
          <w:b/>
          <w:bCs/>
          <w:noProof/>
          <w:color w:val="000000"/>
        </w:rPr>
        <w:t>Negative Tú Commands</w:t>
      </w:r>
      <w:r w:rsidRPr="007C30ED">
        <w:rPr>
          <w:noProof/>
          <w:color w:val="000000"/>
        </w:rPr>
        <w:t>:</w:t>
      </w:r>
    </w:p>
    <w:p w14:paraId="0D87F439" w14:textId="77777777" w:rsidR="00C92448" w:rsidRPr="007C30ED" w:rsidRDefault="00C92448" w:rsidP="006A43FA">
      <w:pPr>
        <w:numPr>
          <w:ilvl w:val="1"/>
          <w:numId w:val="67"/>
        </w:numPr>
        <w:spacing w:before="100" w:beforeAutospacing="1" w:after="100" w:afterAutospacing="1"/>
        <w:rPr>
          <w:noProof/>
          <w:color w:val="000000"/>
        </w:rPr>
      </w:pPr>
      <w:r w:rsidRPr="007C30ED">
        <w:rPr>
          <w:noProof/>
          <w:color w:val="000000"/>
        </w:rPr>
        <w:t>Use the second-person singular form of the present subjunctive.</w:t>
      </w:r>
    </w:p>
    <w:p w14:paraId="33B0EBED" w14:textId="77777777" w:rsidR="00C92448" w:rsidRPr="007C30ED" w:rsidRDefault="00C92448" w:rsidP="006A43FA">
      <w:pPr>
        <w:numPr>
          <w:ilvl w:val="1"/>
          <w:numId w:val="67"/>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2557A5F0"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hables</w:t>
      </w:r>
      <w:r w:rsidRPr="007C30ED">
        <w:rPr>
          <w:noProof/>
          <w:color w:val="000000"/>
        </w:rPr>
        <w:t> (Don’t speak)</w:t>
      </w:r>
    </w:p>
    <w:p w14:paraId="2E859C90"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comas</w:t>
      </w:r>
      <w:r w:rsidRPr="007C30ED">
        <w:rPr>
          <w:noProof/>
          <w:color w:val="000000"/>
        </w:rPr>
        <w:t> (Don’t eat)</w:t>
      </w:r>
    </w:p>
    <w:p w14:paraId="56D418E0"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vivas</w:t>
      </w:r>
      <w:r w:rsidRPr="007C30ED">
        <w:rPr>
          <w:noProof/>
          <w:color w:val="000000"/>
        </w:rPr>
        <w:t> (Don’t live)</w:t>
      </w:r>
    </w:p>
    <w:p w14:paraId="21CB3E0A" w14:textId="77777777" w:rsidR="00C92448" w:rsidRPr="007C30ED" w:rsidRDefault="00C92448" w:rsidP="006A43FA">
      <w:pPr>
        <w:numPr>
          <w:ilvl w:val="0"/>
          <w:numId w:val="67"/>
        </w:numPr>
        <w:spacing w:before="100" w:beforeAutospacing="1" w:after="100" w:afterAutospacing="1"/>
        <w:rPr>
          <w:noProof/>
          <w:color w:val="000000"/>
        </w:rPr>
      </w:pPr>
      <w:r w:rsidRPr="007C30ED">
        <w:rPr>
          <w:b/>
          <w:bCs/>
          <w:noProof/>
          <w:color w:val="000000"/>
        </w:rPr>
        <w:t>Negative Usted Commands</w:t>
      </w:r>
      <w:r w:rsidRPr="007C30ED">
        <w:rPr>
          <w:noProof/>
          <w:color w:val="000000"/>
        </w:rPr>
        <w:t>:</w:t>
      </w:r>
    </w:p>
    <w:p w14:paraId="0D17D85B" w14:textId="77777777" w:rsidR="00C92448" w:rsidRPr="007C30ED" w:rsidRDefault="00C92448" w:rsidP="006A43FA">
      <w:pPr>
        <w:numPr>
          <w:ilvl w:val="1"/>
          <w:numId w:val="67"/>
        </w:numPr>
        <w:spacing w:before="100" w:beforeAutospacing="1" w:after="100" w:afterAutospacing="1"/>
        <w:rPr>
          <w:noProof/>
          <w:color w:val="000000"/>
        </w:rPr>
      </w:pPr>
      <w:r w:rsidRPr="007C30ED">
        <w:rPr>
          <w:noProof/>
          <w:color w:val="000000"/>
        </w:rPr>
        <w:t>Use the third-person singular form of the present subjunctive.</w:t>
      </w:r>
    </w:p>
    <w:p w14:paraId="66D3E2EA" w14:textId="77777777" w:rsidR="00C92448" w:rsidRPr="007C30ED" w:rsidRDefault="00C92448" w:rsidP="006A43FA">
      <w:pPr>
        <w:numPr>
          <w:ilvl w:val="1"/>
          <w:numId w:val="67"/>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69B50C43"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hable</w:t>
      </w:r>
      <w:r w:rsidRPr="007C30ED">
        <w:rPr>
          <w:noProof/>
          <w:color w:val="000000"/>
        </w:rPr>
        <w:t> (Don’t speak)</w:t>
      </w:r>
    </w:p>
    <w:p w14:paraId="61A45DB3"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coma</w:t>
      </w:r>
      <w:r w:rsidRPr="007C30ED">
        <w:rPr>
          <w:noProof/>
          <w:color w:val="000000"/>
        </w:rPr>
        <w:t> (Don’t eat)</w:t>
      </w:r>
    </w:p>
    <w:p w14:paraId="79AB836D"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viva</w:t>
      </w:r>
      <w:r w:rsidRPr="007C30ED">
        <w:rPr>
          <w:noProof/>
          <w:color w:val="000000"/>
        </w:rPr>
        <w:t> (Don’t live)</w:t>
      </w:r>
    </w:p>
    <w:p w14:paraId="43DDDFEA" w14:textId="77777777" w:rsidR="00C92448" w:rsidRPr="007C30ED" w:rsidRDefault="00C92448" w:rsidP="006A43FA">
      <w:pPr>
        <w:numPr>
          <w:ilvl w:val="0"/>
          <w:numId w:val="67"/>
        </w:numPr>
        <w:spacing w:before="100" w:beforeAutospacing="1" w:after="100" w:afterAutospacing="1"/>
        <w:rPr>
          <w:noProof/>
          <w:color w:val="000000"/>
        </w:rPr>
      </w:pPr>
      <w:r w:rsidRPr="007C30ED">
        <w:rPr>
          <w:b/>
          <w:bCs/>
          <w:noProof/>
          <w:color w:val="000000"/>
        </w:rPr>
        <w:t>Negative Nosotros Commands</w:t>
      </w:r>
      <w:r w:rsidRPr="007C30ED">
        <w:rPr>
          <w:noProof/>
          <w:color w:val="000000"/>
        </w:rPr>
        <w:t>:</w:t>
      </w:r>
    </w:p>
    <w:p w14:paraId="31E3DC77" w14:textId="77777777" w:rsidR="00C92448" w:rsidRPr="007C30ED" w:rsidRDefault="00C92448" w:rsidP="006A43FA">
      <w:pPr>
        <w:numPr>
          <w:ilvl w:val="1"/>
          <w:numId w:val="67"/>
        </w:numPr>
        <w:spacing w:before="100" w:beforeAutospacing="1" w:after="100" w:afterAutospacing="1"/>
        <w:rPr>
          <w:noProof/>
          <w:color w:val="000000"/>
        </w:rPr>
      </w:pPr>
      <w:r w:rsidRPr="007C30ED">
        <w:rPr>
          <w:noProof/>
          <w:color w:val="000000"/>
        </w:rPr>
        <w:t>Use the first-person plural form of the present subjunctive.</w:t>
      </w:r>
    </w:p>
    <w:p w14:paraId="0D8D8D83" w14:textId="77777777" w:rsidR="00C92448" w:rsidRPr="007C30ED" w:rsidRDefault="00C92448" w:rsidP="006A43FA">
      <w:pPr>
        <w:numPr>
          <w:ilvl w:val="1"/>
          <w:numId w:val="67"/>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0A7A8A9F"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lastRenderedPageBreak/>
        <w:t>No hablemos</w:t>
      </w:r>
      <w:r w:rsidRPr="007C30ED">
        <w:rPr>
          <w:noProof/>
          <w:color w:val="000000"/>
        </w:rPr>
        <w:t> (Let’s not speak)</w:t>
      </w:r>
    </w:p>
    <w:p w14:paraId="1A24B9CD"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comamos</w:t>
      </w:r>
      <w:r w:rsidRPr="007C30ED">
        <w:rPr>
          <w:noProof/>
          <w:color w:val="000000"/>
        </w:rPr>
        <w:t> (Let’s not eat)</w:t>
      </w:r>
    </w:p>
    <w:p w14:paraId="0DF89E41"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vivamos</w:t>
      </w:r>
      <w:r w:rsidRPr="007C30ED">
        <w:rPr>
          <w:noProof/>
          <w:color w:val="000000"/>
        </w:rPr>
        <w:t> (Let’s not live)</w:t>
      </w:r>
    </w:p>
    <w:p w14:paraId="15DBE09C" w14:textId="77777777" w:rsidR="00C92448" w:rsidRPr="007C30ED" w:rsidRDefault="00C92448" w:rsidP="006A43FA">
      <w:pPr>
        <w:numPr>
          <w:ilvl w:val="0"/>
          <w:numId w:val="67"/>
        </w:numPr>
        <w:spacing w:before="100" w:beforeAutospacing="1" w:after="100" w:afterAutospacing="1"/>
        <w:rPr>
          <w:noProof/>
          <w:color w:val="000000"/>
        </w:rPr>
      </w:pPr>
      <w:r w:rsidRPr="007C30ED">
        <w:rPr>
          <w:b/>
          <w:bCs/>
          <w:noProof/>
          <w:color w:val="000000"/>
        </w:rPr>
        <w:t>Negative Vosotros Commands</w:t>
      </w:r>
      <w:r w:rsidRPr="007C30ED">
        <w:rPr>
          <w:noProof/>
          <w:color w:val="000000"/>
        </w:rPr>
        <w:t>:</w:t>
      </w:r>
    </w:p>
    <w:p w14:paraId="2F446E9B" w14:textId="77777777" w:rsidR="00C92448" w:rsidRPr="007C30ED" w:rsidRDefault="00C92448" w:rsidP="006A43FA">
      <w:pPr>
        <w:numPr>
          <w:ilvl w:val="1"/>
          <w:numId w:val="67"/>
        </w:numPr>
        <w:spacing w:before="100" w:beforeAutospacing="1" w:after="100" w:afterAutospacing="1"/>
        <w:rPr>
          <w:noProof/>
          <w:color w:val="000000"/>
        </w:rPr>
      </w:pPr>
      <w:r w:rsidRPr="007C30ED">
        <w:rPr>
          <w:noProof/>
          <w:color w:val="000000"/>
        </w:rPr>
        <w:t>Use the second-person plural form of the present subjunctive.</w:t>
      </w:r>
    </w:p>
    <w:p w14:paraId="6F53F10B" w14:textId="77777777" w:rsidR="00C92448" w:rsidRPr="007C30ED" w:rsidRDefault="00C92448" w:rsidP="006A43FA">
      <w:pPr>
        <w:numPr>
          <w:ilvl w:val="1"/>
          <w:numId w:val="67"/>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025330CE"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habléis</w:t>
      </w:r>
      <w:r w:rsidRPr="007C30ED">
        <w:rPr>
          <w:noProof/>
          <w:color w:val="000000"/>
        </w:rPr>
        <w:t> (Don’t speak)</w:t>
      </w:r>
    </w:p>
    <w:p w14:paraId="4C840169"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comáis</w:t>
      </w:r>
      <w:r w:rsidRPr="007C30ED">
        <w:rPr>
          <w:noProof/>
          <w:color w:val="000000"/>
        </w:rPr>
        <w:t> (Don’t eat)</w:t>
      </w:r>
    </w:p>
    <w:p w14:paraId="7F370A49"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viváis</w:t>
      </w:r>
      <w:r w:rsidRPr="007C30ED">
        <w:rPr>
          <w:noProof/>
          <w:color w:val="000000"/>
        </w:rPr>
        <w:t> (Don’t live)</w:t>
      </w:r>
    </w:p>
    <w:p w14:paraId="7D928DFF" w14:textId="77777777" w:rsidR="00C92448" w:rsidRPr="007C30ED" w:rsidRDefault="00C92448" w:rsidP="006A43FA">
      <w:pPr>
        <w:numPr>
          <w:ilvl w:val="0"/>
          <w:numId w:val="67"/>
        </w:numPr>
        <w:spacing w:before="100" w:beforeAutospacing="1" w:after="100" w:afterAutospacing="1"/>
        <w:rPr>
          <w:noProof/>
          <w:color w:val="000000"/>
        </w:rPr>
      </w:pPr>
      <w:r w:rsidRPr="007C30ED">
        <w:rPr>
          <w:b/>
          <w:bCs/>
          <w:noProof/>
          <w:color w:val="000000"/>
        </w:rPr>
        <w:t>Negative Ustedes Commands</w:t>
      </w:r>
      <w:r w:rsidRPr="007C30ED">
        <w:rPr>
          <w:noProof/>
          <w:color w:val="000000"/>
        </w:rPr>
        <w:t>:</w:t>
      </w:r>
    </w:p>
    <w:p w14:paraId="7A5E7D06" w14:textId="77777777" w:rsidR="00C92448" w:rsidRPr="007C30ED" w:rsidRDefault="00C92448" w:rsidP="006A43FA">
      <w:pPr>
        <w:numPr>
          <w:ilvl w:val="1"/>
          <w:numId w:val="67"/>
        </w:numPr>
        <w:spacing w:before="100" w:beforeAutospacing="1" w:after="100" w:afterAutospacing="1"/>
        <w:rPr>
          <w:noProof/>
          <w:color w:val="000000"/>
        </w:rPr>
      </w:pPr>
      <w:r w:rsidRPr="007C30ED">
        <w:rPr>
          <w:noProof/>
          <w:color w:val="000000"/>
        </w:rPr>
        <w:t>Use the third-person plural form of the present subjunctive.</w:t>
      </w:r>
    </w:p>
    <w:p w14:paraId="15EF4618" w14:textId="77777777" w:rsidR="00C92448" w:rsidRPr="007C30ED" w:rsidRDefault="00C92448" w:rsidP="006A43FA">
      <w:pPr>
        <w:numPr>
          <w:ilvl w:val="1"/>
          <w:numId w:val="67"/>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1760C463"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hablen</w:t>
      </w:r>
      <w:r w:rsidRPr="007C30ED">
        <w:rPr>
          <w:noProof/>
          <w:color w:val="000000"/>
        </w:rPr>
        <w:t> (Don’t speak)</w:t>
      </w:r>
    </w:p>
    <w:p w14:paraId="765AD03F"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coman</w:t>
      </w:r>
      <w:r w:rsidRPr="007C30ED">
        <w:rPr>
          <w:noProof/>
          <w:color w:val="000000"/>
        </w:rPr>
        <w:t> (Don’t eat)</w:t>
      </w:r>
    </w:p>
    <w:p w14:paraId="14F3E944" w14:textId="77777777" w:rsidR="00C92448" w:rsidRPr="007C30ED" w:rsidRDefault="00C92448" w:rsidP="006A43FA">
      <w:pPr>
        <w:numPr>
          <w:ilvl w:val="2"/>
          <w:numId w:val="67"/>
        </w:numPr>
        <w:spacing w:before="100" w:beforeAutospacing="1" w:after="100" w:afterAutospacing="1"/>
        <w:rPr>
          <w:noProof/>
          <w:color w:val="000000"/>
        </w:rPr>
      </w:pPr>
      <w:r w:rsidRPr="007C30ED">
        <w:rPr>
          <w:i/>
          <w:iCs/>
          <w:noProof/>
          <w:color w:val="000000"/>
        </w:rPr>
        <w:t>No vivan</w:t>
      </w:r>
      <w:r w:rsidRPr="007C30ED">
        <w:rPr>
          <w:noProof/>
          <w:color w:val="000000"/>
        </w:rPr>
        <w:t> (Don’t live)</w:t>
      </w:r>
    </w:p>
    <w:p w14:paraId="6C488A3A" w14:textId="77777777" w:rsidR="00C92448" w:rsidRPr="00DC0CCC" w:rsidRDefault="00C92448" w:rsidP="00DC0CCC">
      <w:pPr>
        <w:spacing w:before="100" w:beforeAutospacing="1" w:after="100" w:afterAutospacing="1"/>
        <w:jc w:val="center"/>
        <w:outlineLvl w:val="3"/>
        <w:rPr>
          <w:b/>
          <w:bCs/>
          <w:noProof/>
          <w:color w:val="000000"/>
        </w:rPr>
      </w:pPr>
      <w:r w:rsidRPr="00DC0CCC">
        <w:rPr>
          <w:b/>
          <w:bCs/>
          <w:noProof/>
          <w:color w:val="000000"/>
        </w:rPr>
        <w:t>Shortened Command Forms</w:t>
      </w:r>
    </w:p>
    <w:p w14:paraId="35EBB993" w14:textId="77777777" w:rsidR="00C92448" w:rsidRPr="007C30ED" w:rsidRDefault="00C92448" w:rsidP="00C92448">
      <w:pPr>
        <w:spacing w:before="100" w:beforeAutospacing="1" w:after="100" w:afterAutospacing="1"/>
        <w:rPr>
          <w:noProof/>
          <w:color w:val="000000"/>
        </w:rPr>
      </w:pPr>
      <w:r w:rsidRPr="007C30ED">
        <w:rPr>
          <w:noProof/>
          <w:color w:val="000000"/>
        </w:rPr>
        <w:t>Certain verbs have irregular affirmative </w:t>
      </w:r>
      <w:r w:rsidRPr="007C30ED">
        <w:rPr>
          <w:i/>
          <w:iCs/>
          <w:noProof/>
          <w:color w:val="000000"/>
        </w:rPr>
        <w:t>tú</w:t>
      </w:r>
      <w:r w:rsidRPr="007C30ED">
        <w:rPr>
          <w:noProof/>
          <w:color w:val="000000"/>
        </w:rPr>
        <w:t> command forms that are shorter or have unique conjugations. These forms are often used in everyday conversation.</w:t>
      </w:r>
    </w:p>
    <w:p w14:paraId="2F3B0276" w14:textId="77777777" w:rsidR="00C92448" w:rsidRPr="007C30ED" w:rsidRDefault="00C92448" w:rsidP="006A43FA">
      <w:pPr>
        <w:numPr>
          <w:ilvl w:val="0"/>
          <w:numId w:val="68"/>
        </w:numPr>
        <w:spacing w:before="100" w:beforeAutospacing="1" w:after="100" w:afterAutospacing="1"/>
        <w:rPr>
          <w:noProof/>
          <w:color w:val="000000"/>
        </w:rPr>
      </w:pPr>
      <w:r w:rsidRPr="007C30ED">
        <w:rPr>
          <w:b/>
          <w:bCs/>
          <w:noProof/>
          <w:color w:val="000000"/>
        </w:rPr>
        <w:t>Irregular Affirmative Tú Commands</w:t>
      </w:r>
      <w:r w:rsidRPr="007C30ED">
        <w:rPr>
          <w:noProof/>
          <w:color w:val="000000"/>
        </w:rPr>
        <w:t>:</w:t>
      </w:r>
    </w:p>
    <w:p w14:paraId="05DA3C57"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Decir</w:t>
      </w:r>
      <w:r w:rsidRPr="007C30ED">
        <w:rPr>
          <w:noProof/>
          <w:color w:val="000000"/>
        </w:rPr>
        <w:t> → </w:t>
      </w:r>
      <w:r w:rsidRPr="007C30ED">
        <w:rPr>
          <w:b/>
          <w:bCs/>
          <w:noProof/>
          <w:color w:val="000000"/>
        </w:rPr>
        <w:t>Di</w:t>
      </w:r>
      <w:r w:rsidRPr="007C30ED">
        <w:rPr>
          <w:noProof/>
          <w:color w:val="000000"/>
        </w:rPr>
        <w:t> (Say/Tell)</w:t>
      </w:r>
    </w:p>
    <w:p w14:paraId="2049966C"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Hacer</w:t>
      </w:r>
      <w:r w:rsidRPr="007C30ED">
        <w:rPr>
          <w:noProof/>
          <w:color w:val="000000"/>
        </w:rPr>
        <w:t> → </w:t>
      </w:r>
      <w:r w:rsidRPr="007C30ED">
        <w:rPr>
          <w:b/>
          <w:bCs/>
          <w:noProof/>
          <w:color w:val="000000"/>
        </w:rPr>
        <w:t>Haz</w:t>
      </w:r>
      <w:r w:rsidRPr="007C30ED">
        <w:rPr>
          <w:noProof/>
          <w:color w:val="000000"/>
        </w:rPr>
        <w:t> (Do/Make)</w:t>
      </w:r>
    </w:p>
    <w:p w14:paraId="421C6548"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Ir</w:t>
      </w:r>
      <w:r w:rsidRPr="007C30ED">
        <w:rPr>
          <w:noProof/>
          <w:color w:val="000000"/>
        </w:rPr>
        <w:t> → </w:t>
      </w:r>
      <w:r w:rsidRPr="007C30ED">
        <w:rPr>
          <w:b/>
          <w:bCs/>
          <w:noProof/>
          <w:color w:val="000000"/>
        </w:rPr>
        <w:t>Ve</w:t>
      </w:r>
      <w:r w:rsidRPr="007C30ED">
        <w:rPr>
          <w:noProof/>
          <w:color w:val="000000"/>
        </w:rPr>
        <w:t> (Go)</w:t>
      </w:r>
    </w:p>
    <w:p w14:paraId="56664FE6"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Poner</w:t>
      </w:r>
      <w:r w:rsidRPr="007C30ED">
        <w:rPr>
          <w:noProof/>
          <w:color w:val="000000"/>
        </w:rPr>
        <w:t> → </w:t>
      </w:r>
      <w:r w:rsidRPr="007C30ED">
        <w:rPr>
          <w:b/>
          <w:bCs/>
          <w:noProof/>
          <w:color w:val="000000"/>
        </w:rPr>
        <w:t>Pon</w:t>
      </w:r>
      <w:r w:rsidRPr="007C30ED">
        <w:rPr>
          <w:noProof/>
          <w:color w:val="000000"/>
        </w:rPr>
        <w:t> (Put)</w:t>
      </w:r>
    </w:p>
    <w:p w14:paraId="2E14151B"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Salir</w:t>
      </w:r>
      <w:r w:rsidRPr="007C30ED">
        <w:rPr>
          <w:noProof/>
          <w:color w:val="000000"/>
        </w:rPr>
        <w:t> → </w:t>
      </w:r>
      <w:r w:rsidRPr="007C30ED">
        <w:rPr>
          <w:b/>
          <w:bCs/>
          <w:noProof/>
          <w:color w:val="000000"/>
        </w:rPr>
        <w:t>Sal</w:t>
      </w:r>
      <w:r w:rsidRPr="007C30ED">
        <w:rPr>
          <w:noProof/>
          <w:color w:val="000000"/>
        </w:rPr>
        <w:t> (Leave)</w:t>
      </w:r>
    </w:p>
    <w:p w14:paraId="537A6B86"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Ser</w:t>
      </w:r>
      <w:r w:rsidRPr="007C30ED">
        <w:rPr>
          <w:noProof/>
          <w:color w:val="000000"/>
        </w:rPr>
        <w:t> → </w:t>
      </w:r>
      <w:r w:rsidRPr="007C30ED">
        <w:rPr>
          <w:b/>
          <w:bCs/>
          <w:noProof/>
          <w:color w:val="000000"/>
        </w:rPr>
        <w:t>Sé</w:t>
      </w:r>
      <w:r w:rsidRPr="007C30ED">
        <w:rPr>
          <w:noProof/>
          <w:color w:val="000000"/>
        </w:rPr>
        <w:t> (Be)</w:t>
      </w:r>
    </w:p>
    <w:p w14:paraId="1A7BCECC"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Tener</w:t>
      </w:r>
      <w:r w:rsidRPr="007C30ED">
        <w:rPr>
          <w:noProof/>
          <w:color w:val="000000"/>
        </w:rPr>
        <w:t> → </w:t>
      </w:r>
      <w:r w:rsidRPr="007C30ED">
        <w:rPr>
          <w:b/>
          <w:bCs/>
          <w:noProof/>
          <w:color w:val="000000"/>
        </w:rPr>
        <w:t>Ten</w:t>
      </w:r>
      <w:r w:rsidRPr="007C30ED">
        <w:rPr>
          <w:noProof/>
          <w:color w:val="000000"/>
        </w:rPr>
        <w:t> (Have)</w:t>
      </w:r>
    </w:p>
    <w:p w14:paraId="1AB916CB" w14:textId="77777777" w:rsidR="00C92448" w:rsidRPr="007C30ED" w:rsidRDefault="00C92448" w:rsidP="006A43FA">
      <w:pPr>
        <w:numPr>
          <w:ilvl w:val="1"/>
          <w:numId w:val="68"/>
        </w:numPr>
        <w:spacing w:before="100" w:beforeAutospacing="1" w:after="100" w:afterAutospacing="1"/>
        <w:rPr>
          <w:noProof/>
          <w:color w:val="000000"/>
        </w:rPr>
      </w:pPr>
      <w:r w:rsidRPr="007C30ED">
        <w:rPr>
          <w:b/>
          <w:bCs/>
          <w:noProof/>
          <w:color w:val="000000"/>
        </w:rPr>
        <w:t>Venir</w:t>
      </w:r>
      <w:r w:rsidRPr="007C30ED">
        <w:rPr>
          <w:noProof/>
          <w:color w:val="000000"/>
        </w:rPr>
        <w:t> → </w:t>
      </w:r>
      <w:r w:rsidRPr="007C30ED">
        <w:rPr>
          <w:b/>
          <w:bCs/>
          <w:noProof/>
          <w:color w:val="000000"/>
        </w:rPr>
        <w:t>Ven</w:t>
      </w:r>
      <w:r w:rsidRPr="007C30ED">
        <w:rPr>
          <w:noProof/>
          <w:color w:val="000000"/>
        </w:rPr>
        <w:t> (Come)</w:t>
      </w:r>
    </w:p>
    <w:p w14:paraId="49AC2371" w14:textId="77777777" w:rsidR="00C92448" w:rsidRPr="007C30ED" w:rsidRDefault="00C92448" w:rsidP="006A43FA">
      <w:pPr>
        <w:numPr>
          <w:ilvl w:val="0"/>
          <w:numId w:val="68"/>
        </w:numPr>
        <w:spacing w:before="100" w:beforeAutospacing="1" w:after="100" w:afterAutospacing="1"/>
        <w:rPr>
          <w:noProof/>
          <w:color w:val="000000"/>
        </w:rPr>
      </w:pPr>
      <w:r w:rsidRPr="007C30ED">
        <w:rPr>
          <w:b/>
          <w:bCs/>
          <w:noProof/>
          <w:color w:val="000000"/>
        </w:rPr>
        <w:t>Examples</w:t>
      </w:r>
      <w:r w:rsidRPr="007C30ED">
        <w:rPr>
          <w:noProof/>
          <w:color w:val="000000"/>
        </w:rPr>
        <w:t>:</w:t>
      </w:r>
    </w:p>
    <w:p w14:paraId="6BD87AA4" w14:textId="77777777" w:rsidR="00C92448" w:rsidRPr="007C30ED" w:rsidRDefault="00C92448" w:rsidP="006A43FA">
      <w:pPr>
        <w:numPr>
          <w:ilvl w:val="1"/>
          <w:numId w:val="68"/>
        </w:numPr>
        <w:spacing w:before="100" w:beforeAutospacing="1" w:after="100" w:afterAutospacing="1"/>
        <w:rPr>
          <w:noProof/>
          <w:color w:val="000000"/>
        </w:rPr>
      </w:pPr>
      <w:r w:rsidRPr="007C30ED">
        <w:rPr>
          <w:i/>
          <w:iCs/>
          <w:noProof/>
          <w:color w:val="000000"/>
        </w:rPr>
        <w:t>¡Haz tu tarea!</w:t>
      </w:r>
      <w:r w:rsidRPr="007C30ED">
        <w:rPr>
          <w:noProof/>
          <w:color w:val="000000"/>
        </w:rPr>
        <w:t> (Do your homework!)</w:t>
      </w:r>
    </w:p>
    <w:p w14:paraId="6AE5E88D" w14:textId="77777777" w:rsidR="00C92448" w:rsidRPr="007C30ED" w:rsidRDefault="00C92448" w:rsidP="006A43FA">
      <w:pPr>
        <w:numPr>
          <w:ilvl w:val="1"/>
          <w:numId w:val="68"/>
        </w:numPr>
        <w:spacing w:before="100" w:beforeAutospacing="1" w:after="100" w:afterAutospacing="1"/>
        <w:rPr>
          <w:noProof/>
          <w:color w:val="000000"/>
        </w:rPr>
      </w:pPr>
      <w:r w:rsidRPr="007C30ED">
        <w:rPr>
          <w:i/>
          <w:iCs/>
          <w:noProof/>
          <w:color w:val="000000"/>
        </w:rPr>
        <w:t>¡Ve a la tienda!</w:t>
      </w:r>
      <w:r w:rsidRPr="007C30ED">
        <w:rPr>
          <w:noProof/>
          <w:color w:val="000000"/>
        </w:rPr>
        <w:t> (Go to the store!)</w:t>
      </w:r>
    </w:p>
    <w:p w14:paraId="1117568C" w14:textId="77777777" w:rsidR="00C92448" w:rsidRPr="007C30ED" w:rsidRDefault="00C92448" w:rsidP="006A43FA">
      <w:pPr>
        <w:numPr>
          <w:ilvl w:val="1"/>
          <w:numId w:val="68"/>
        </w:numPr>
        <w:spacing w:before="100" w:beforeAutospacing="1" w:after="100" w:afterAutospacing="1"/>
        <w:rPr>
          <w:noProof/>
          <w:color w:val="000000"/>
        </w:rPr>
      </w:pPr>
      <w:r w:rsidRPr="007C30ED">
        <w:rPr>
          <w:i/>
          <w:iCs/>
          <w:noProof/>
          <w:color w:val="000000"/>
        </w:rPr>
        <w:t>¡Pon la mesa!</w:t>
      </w:r>
      <w:r w:rsidRPr="007C30ED">
        <w:rPr>
          <w:noProof/>
          <w:color w:val="000000"/>
        </w:rPr>
        <w:t> (Set the table!)</w:t>
      </w:r>
    </w:p>
    <w:p w14:paraId="475FECEF" w14:textId="77777777" w:rsidR="00C92448" w:rsidRPr="007C30ED" w:rsidRDefault="00C92448" w:rsidP="006D144D">
      <w:pPr>
        <w:spacing w:before="100" w:beforeAutospacing="1" w:after="100" w:afterAutospacing="1"/>
        <w:rPr>
          <w:noProof/>
          <w:color w:val="000000"/>
        </w:rPr>
      </w:pPr>
    </w:p>
    <w:p w14:paraId="46116FE1" w14:textId="77777777" w:rsidR="008A0F2E" w:rsidRPr="008A0F2E" w:rsidRDefault="008A0F2E" w:rsidP="00412034">
      <w:pPr>
        <w:pStyle w:val="NormalWeb"/>
        <w:spacing w:afterLines="200" w:after="480" w:line="360" w:lineRule="auto"/>
        <w:rPr>
          <w:noProof/>
          <w:color w:val="000000"/>
          <w:u w:val="single"/>
        </w:rPr>
        <w:sectPr w:rsidR="008A0F2E" w:rsidRPr="008A0F2E" w:rsidSect="00C011CF">
          <w:headerReference w:type="default" r:id="rId119"/>
          <w:footerReference w:type="default" r:id="rId120"/>
          <w:pgSz w:w="12240" w:h="15840"/>
          <w:pgMar w:top="1440" w:right="1440" w:bottom="1440" w:left="1440" w:header="720" w:footer="720" w:gutter="0"/>
          <w:cols w:space="720"/>
          <w:docGrid w:linePitch="360"/>
        </w:sectPr>
      </w:pPr>
    </w:p>
    <w:p w14:paraId="25FDE986" w14:textId="77777777" w:rsidR="009D4B4D" w:rsidRPr="007C30ED" w:rsidRDefault="009D4B4D" w:rsidP="006A43FA">
      <w:pPr>
        <w:ind w:firstLine="360"/>
        <w:jc w:val="center"/>
        <w:rPr>
          <w:noProof/>
          <w:color w:val="000000" w:themeColor="text1"/>
          <w:sz w:val="32"/>
          <w:szCs w:val="32"/>
        </w:rPr>
      </w:pPr>
      <w:bookmarkStart w:id="103" w:name="Handout31"/>
      <w:r w:rsidRPr="007C30ED">
        <w:rPr>
          <w:rFonts w:ascii="Wide Latin" w:hAnsi="Wide Latin"/>
          <w:noProof/>
          <w:color w:val="4472C4" w:themeColor="accent1"/>
          <w:sz w:val="32"/>
          <w:szCs w:val="32"/>
        </w:rPr>
        <w:lastRenderedPageBreak/>
        <w:t xml:space="preserve">Handout 31 </w:t>
      </w:r>
      <w:bookmarkEnd w:id="103"/>
      <w:r w:rsidRPr="007C30ED">
        <w:rPr>
          <w:rFonts w:ascii="Wide Latin" w:hAnsi="Wide Latin"/>
          <w:noProof/>
          <w:color w:val="4472C4" w:themeColor="accent1"/>
          <w:sz w:val="32"/>
          <w:szCs w:val="32"/>
        </w:rPr>
        <w:t>– Visiting the Doctor and Describing Symptoms</w:t>
      </w:r>
    </w:p>
    <w:p w14:paraId="18F48AE8" w14:textId="77777777" w:rsidR="009D4B4D" w:rsidRPr="007C30ED" w:rsidRDefault="009D4B4D" w:rsidP="009D4B4D">
      <w:pPr>
        <w:rPr>
          <w:noProof/>
        </w:rPr>
      </w:pPr>
    </w:p>
    <w:p w14:paraId="788195DC" w14:textId="77777777" w:rsidR="009D4B4D" w:rsidRPr="007C30ED" w:rsidRDefault="009D4B4D" w:rsidP="00A45951">
      <w:pPr>
        <w:rPr>
          <w:noProof/>
        </w:rPr>
      </w:pPr>
      <w:r w:rsidRPr="007C30ED">
        <w:rPr>
          <w:noProof/>
        </w:rPr>
        <w:t>Setting: An elderly man, José visits his general practice doctor. For the last two weeks, José has experienced dizziness and fainting spell and other symptoms.</w:t>
      </w:r>
    </w:p>
    <w:p w14:paraId="1E5EFFE0" w14:textId="77777777" w:rsidR="00A45951" w:rsidRPr="007C30ED" w:rsidRDefault="00A45951" w:rsidP="00A45951">
      <w:pPr>
        <w:rPr>
          <w:noProof/>
          <w:color w:val="000000"/>
        </w:rPr>
      </w:pPr>
    </w:p>
    <w:p w14:paraId="3D8AFE08" w14:textId="77777777" w:rsidR="00A45951" w:rsidRPr="007C30ED" w:rsidRDefault="009D4B4D" w:rsidP="00A45951">
      <w:pPr>
        <w:rPr>
          <w:noProof/>
          <w:color w:val="000000"/>
        </w:rPr>
      </w:pPr>
      <w:r w:rsidRPr="007C30ED">
        <w:rPr>
          <w:noProof/>
          <w:color w:val="000000"/>
        </w:rPr>
        <w:t>Doctor: Buenos días, don José. ¿Cómo se ha estado sintiendo últimamente?</w:t>
      </w:r>
      <w:r w:rsidR="00A45951" w:rsidRPr="007C30ED">
        <w:rPr>
          <w:noProof/>
          <w:color w:val="000000"/>
        </w:rPr>
        <w:t xml:space="preserve"> </w:t>
      </w:r>
    </w:p>
    <w:p w14:paraId="18404197" w14:textId="77777777" w:rsidR="009D4B4D" w:rsidRPr="007C30ED" w:rsidRDefault="009D4B4D" w:rsidP="00A45951">
      <w:pPr>
        <w:ind w:firstLine="720"/>
        <w:rPr>
          <w:noProof/>
          <w:color w:val="000000"/>
        </w:rPr>
      </w:pPr>
      <w:r w:rsidRPr="007C30ED">
        <w:rPr>
          <w:noProof/>
          <w:color w:val="000000"/>
        </w:rPr>
        <w:t>(Good morning, Mr. José. How have you been feeling lately?)</w:t>
      </w:r>
    </w:p>
    <w:p w14:paraId="7420F8AC" w14:textId="77777777" w:rsidR="00A45951" w:rsidRPr="007C30ED" w:rsidRDefault="00A45951" w:rsidP="00A45951">
      <w:pPr>
        <w:ind w:firstLine="720"/>
        <w:rPr>
          <w:noProof/>
          <w:color w:val="000000"/>
        </w:rPr>
      </w:pPr>
    </w:p>
    <w:p w14:paraId="2FF0CEE1" w14:textId="77777777" w:rsidR="00A45951" w:rsidRPr="007C30ED" w:rsidRDefault="009D4B4D" w:rsidP="00A45951">
      <w:pPr>
        <w:rPr>
          <w:noProof/>
          <w:color w:val="000000"/>
        </w:rPr>
      </w:pPr>
      <w:r w:rsidRPr="007C30ED">
        <w:rPr>
          <w:noProof/>
          <w:color w:val="000000"/>
        </w:rPr>
        <w:t>Paciente: Buenos días, doctor. La verdad, no muy bien. He tenido mareos, desmayos, y me duelen las articulaciones y la cabeza.</w:t>
      </w:r>
    </w:p>
    <w:p w14:paraId="443D52E6" w14:textId="77777777" w:rsidR="009D4B4D" w:rsidRPr="007C30ED" w:rsidRDefault="009D4B4D" w:rsidP="00A45951">
      <w:pPr>
        <w:ind w:firstLine="720"/>
        <w:rPr>
          <w:noProof/>
          <w:color w:val="000000"/>
        </w:rPr>
      </w:pPr>
      <w:r w:rsidRPr="007C30ED">
        <w:rPr>
          <w:noProof/>
          <w:color w:val="000000"/>
        </w:rPr>
        <w:t>(Good morning, doctor. Honestly, not very well. I’ve been having dizziness, fainting spells, and my joints and head ache.)</w:t>
      </w:r>
    </w:p>
    <w:p w14:paraId="7FA20E21" w14:textId="77777777" w:rsidR="00A45951" w:rsidRPr="007C30ED" w:rsidRDefault="00A45951" w:rsidP="00A45951">
      <w:pPr>
        <w:rPr>
          <w:noProof/>
          <w:color w:val="000000"/>
        </w:rPr>
      </w:pPr>
    </w:p>
    <w:p w14:paraId="0704FA42" w14:textId="77777777" w:rsidR="007C30ED" w:rsidRDefault="009D4B4D" w:rsidP="00A45951">
      <w:pPr>
        <w:rPr>
          <w:noProof/>
          <w:color w:val="000000"/>
        </w:rPr>
      </w:pPr>
      <w:r w:rsidRPr="007C30ED">
        <w:rPr>
          <w:noProof/>
          <w:color w:val="000000"/>
        </w:rPr>
        <w:t>Doctor: Entiendo. ¿Cuándo comenzaron estos síntomas?</w:t>
      </w:r>
      <w:r w:rsidR="007C30ED">
        <w:rPr>
          <w:noProof/>
          <w:color w:val="000000"/>
        </w:rPr>
        <w:t xml:space="preserve"> </w:t>
      </w:r>
    </w:p>
    <w:p w14:paraId="6501699A" w14:textId="77777777" w:rsidR="009D4B4D" w:rsidRPr="007C30ED" w:rsidRDefault="009D4B4D" w:rsidP="007C30ED">
      <w:pPr>
        <w:ind w:firstLine="720"/>
        <w:rPr>
          <w:noProof/>
          <w:color w:val="000000"/>
        </w:rPr>
      </w:pPr>
      <w:r w:rsidRPr="007C30ED">
        <w:rPr>
          <w:noProof/>
          <w:color w:val="000000"/>
        </w:rPr>
        <w:t>(I see. When did these symptoms start?)</w:t>
      </w:r>
    </w:p>
    <w:p w14:paraId="023D188F" w14:textId="77777777" w:rsidR="00A45951" w:rsidRPr="007C30ED" w:rsidRDefault="00A45951" w:rsidP="00A45951">
      <w:pPr>
        <w:rPr>
          <w:noProof/>
          <w:color w:val="000000"/>
        </w:rPr>
      </w:pPr>
    </w:p>
    <w:p w14:paraId="7CE3D0BB" w14:textId="77777777" w:rsidR="00A45951" w:rsidRPr="007C30ED" w:rsidRDefault="009D4B4D" w:rsidP="00A45951">
      <w:pPr>
        <w:rPr>
          <w:noProof/>
          <w:color w:val="000000"/>
        </w:rPr>
      </w:pPr>
      <w:r w:rsidRPr="007C30ED">
        <w:rPr>
          <w:noProof/>
          <w:color w:val="000000"/>
        </w:rPr>
        <w:t>Paciente: Pues, hace unas dos semanas. Al principio eran solo los mareos, pero luego empecé a desmayarme y el dolor en las articulaciones y la cabeza se ha vuelto más constante.</w:t>
      </w:r>
      <w:r w:rsidR="00A45951" w:rsidRPr="007C30ED">
        <w:rPr>
          <w:noProof/>
          <w:color w:val="000000"/>
        </w:rPr>
        <w:t xml:space="preserve"> </w:t>
      </w:r>
    </w:p>
    <w:p w14:paraId="4ACB8B46" w14:textId="77777777" w:rsidR="009D4B4D" w:rsidRPr="007C30ED" w:rsidRDefault="009D4B4D" w:rsidP="00A45951">
      <w:pPr>
        <w:ind w:firstLine="720"/>
        <w:rPr>
          <w:noProof/>
          <w:color w:val="000000"/>
        </w:rPr>
      </w:pPr>
      <w:r w:rsidRPr="007C30ED">
        <w:rPr>
          <w:noProof/>
          <w:color w:val="000000"/>
        </w:rPr>
        <w:t>(Well, about two weeks ago. At first, it was just the dizziness, but then I started fainting, and the pain in my joints and head has become more constant.)</w:t>
      </w:r>
    </w:p>
    <w:p w14:paraId="7DAAD837" w14:textId="77777777" w:rsidR="00A45951" w:rsidRPr="007C30ED" w:rsidRDefault="00A45951" w:rsidP="00A45951">
      <w:pPr>
        <w:ind w:firstLine="720"/>
        <w:rPr>
          <w:noProof/>
          <w:color w:val="000000"/>
        </w:rPr>
      </w:pPr>
    </w:p>
    <w:p w14:paraId="1E35A361" w14:textId="77777777" w:rsidR="00A45951" w:rsidRPr="007C30ED" w:rsidRDefault="009D4B4D" w:rsidP="00A45951">
      <w:pPr>
        <w:rPr>
          <w:noProof/>
          <w:color w:val="000000"/>
        </w:rPr>
      </w:pPr>
      <w:r w:rsidRPr="007C30ED">
        <w:rPr>
          <w:noProof/>
          <w:color w:val="000000"/>
        </w:rPr>
        <w:t>Doctor: ¿Cuántas veces se ha desmayado? ¿Puede describir lo que siente justo antes de desmayarse?</w:t>
      </w:r>
    </w:p>
    <w:p w14:paraId="0AC97B36" w14:textId="77777777" w:rsidR="002D5E55" w:rsidRPr="007C30ED" w:rsidRDefault="009D4B4D" w:rsidP="00A45951">
      <w:pPr>
        <w:ind w:firstLine="720"/>
        <w:rPr>
          <w:noProof/>
          <w:color w:val="000000"/>
        </w:rPr>
      </w:pPr>
      <w:r w:rsidRPr="007C30ED">
        <w:rPr>
          <w:noProof/>
          <w:color w:val="000000"/>
        </w:rPr>
        <w:t>(How many times have you fainted? Can you describe what you feel right before you faint?)</w:t>
      </w:r>
    </w:p>
    <w:p w14:paraId="6E887838" w14:textId="77777777" w:rsidR="00A45951" w:rsidRPr="007C30ED" w:rsidRDefault="00A45951" w:rsidP="00A45951">
      <w:pPr>
        <w:ind w:firstLine="720"/>
        <w:rPr>
          <w:noProof/>
          <w:color w:val="000000"/>
        </w:rPr>
      </w:pPr>
    </w:p>
    <w:p w14:paraId="0478DFA1" w14:textId="77777777" w:rsidR="00A45951" w:rsidRPr="007C30ED" w:rsidRDefault="009D4B4D" w:rsidP="00A45951">
      <w:pPr>
        <w:rPr>
          <w:noProof/>
          <w:color w:val="000000"/>
        </w:rPr>
      </w:pPr>
      <w:r w:rsidRPr="007C30ED">
        <w:rPr>
          <w:noProof/>
          <w:color w:val="000000"/>
        </w:rPr>
        <w:t>Paciente: Me he desmayado tres veces. Antes de desmayarme, siento que todo da vueltas y me cuesta mantenerme de pie. Luego, de repente, pierdo el conocimiento.</w:t>
      </w:r>
    </w:p>
    <w:p w14:paraId="2C27CA87" w14:textId="77777777" w:rsidR="009D4B4D" w:rsidRPr="007C30ED" w:rsidRDefault="009D4B4D" w:rsidP="00A45951">
      <w:pPr>
        <w:ind w:firstLine="720"/>
        <w:rPr>
          <w:noProof/>
          <w:color w:val="000000"/>
        </w:rPr>
      </w:pPr>
      <w:r w:rsidRPr="007C30ED">
        <w:rPr>
          <w:noProof/>
          <w:color w:val="000000"/>
        </w:rPr>
        <w:t>(I’ve fainted three times. Before fainting, I feel like everything is spinning, and it’s hard to stay standing. Then, suddenly, I lose consciousness.)</w:t>
      </w:r>
    </w:p>
    <w:p w14:paraId="0D9168E0" w14:textId="77777777" w:rsidR="00A45951" w:rsidRPr="007C30ED" w:rsidRDefault="00A45951" w:rsidP="00A45951">
      <w:pPr>
        <w:ind w:firstLine="720"/>
        <w:rPr>
          <w:noProof/>
          <w:color w:val="000000"/>
        </w:rPr>
      </w:pPr>
    </w:p>
    <w:p w14:paraId="1E7105F6" w14:textId="77777777" w:rsidR="00A45951" w:rsidRPr="007C30ED" w:rsidRDefault="009D4B4D" w:rsidP="00A45951">
      <w:pPr>
        <w:rPr>
          <w:noProof/>
          <w:color w:val="000000"/>
        </w:rPr>
      </w:pPr>
      <w:r w:rsidRPr="007C30ED">
        <w:rPr>
          <w:noProof/>
          <w:color w:val="000000"/>
        </w:rPr>
        <w:t>Doctor: ¿Ha notado algún otro síntoma, como sudoración, palpitaciones, o dificultad para respirar?</w:t>
      </w:r>
    </w:p>
    <w:p w14:paraId="70FE64C3" w14:textId="77777777" w:rsidR="009D4B4D" w:rsidRPr="007C30ED" w:rsidRDefault="009D4B4D" w:rsidP="00A45951">
      <w:pPr>
        <w:ind w:firstLine="720"/>
        <w:rPr>
          <w:noProof/>
          <w:color w:val="000000"/>
        </w:rPr>
      </w:pPr>
      <w:r w:rsidRPr="007C30ED">
        <w:rPr>
          <w:noProof/>
          <w:color w:val="000000"/>
        </w:rPr>
        <w:t>(Have you noticed any other symptoms, like sweating, palpitations, or difficulty breathing?)</w:t>
      </w:r>
    </w:p>
    <w:p w14:paraId="6A6C8818" w14:textId="77777777" w:rsidR="00A45951" w:rsidRPr="007C30ED" w:rsidRDefault="00A45951" w:rsidP="00A45951">
      <w:pPr>
        <w:ind w:firstLine="720"/>
        <w:rPr>
          <w:noProof/>
          <w:color w:val="000000"/>
        </w:rPr>
      </w:pPr>
    </w:p>
    <w:p w14:paraId="60ADF947" w14:textId="77777777" w:rsidR="00A45951" w:rsidRPr="007C30ED" w:rsidRDefault="009D4B4D" w:rsidP="00A45951">
      <w:pPr>
        <w:rPr>
          <w:noProof/>
          <w:color w:val="000000"/>
        </w:rPr>
      </w:pPr>
      <w:r w:rsidRPr="007C30ED">
        <w:rPr>
          <w:noProof/>
          <w:color w:val="000000"/>
        </w:rPr>
        <w:t>Paciente: A veces me siento como si estuviera sudando, pero no mucho. También he notado que mi corazón late rápido a veces, pero no siempre.</w:t>
      </w:r>
    </w:p>
    <w:p w14:paraId="0D40FC9A" w14:textId="77777777" w:rsidR="009D4B4D" w:rsidRPr="007C30ED" w:rsidRDefault="009D4B4D" w:rsidP="00A45951">
      <w:pPr>
        <w:ind w:firstLine="720"/>
        <w:rPr>
          <w:noProof/>
          <w:color w:val="000000"/>
        </w:rPr>
      </w:pPr>
      <w:r w:rsidRPr="007C30ED">
        <w:rPr>
          <w:noProof/>
          <w:color w:val="000000"/>
        </w:rPr>
        <w:t>(Sometimes I feel like I’m sweating, but not much. I’ve also noticed that my heart beats fast sometimes, but not always.)</w:t>
      </w:r>
    </w:p>
    <w:p w14:paraId="11275154" w14:textId="77777777" w:rsidR="00A45951" w:rsidRPr="007C30ED" w:rsidRDefault="00A45951" w:rsidP="00A45951">
      <w:pPr>
        <w:ind w:firstLine="720"/>
        <w:rPr>
          <w:noProof/>
          <w:color w:val="000000"/>
        </w:rPr>
      </w:pPr>
    </w:p>
    <w:p w14:paraId="2C67AB87" w14:textId="77777777" w:rsidR="00A45951" w:rsidRPr="007C30ED" w:rsidRDefault="009D4B4D" w:rsidP="00A45951">
      <w:pPr>
        <w:rPr>
          <w:noProof/>
          <w:color w:val="000000"/>
        </w:rPr>
      </w:pPr>
      <w:r w:rsidRPr="007C30ED">
        <w:rPr>
          <w:noProof/>
          <w:color w:val="000000"/>
        </w:rPr>
        <w:t>Doctor: Bien, don José. Quiero hacer un examen físico para revisar sus signos vitales. Luego, creo que sería prudente realizar algunos análisis de sangre y otras pruebas diagnósticas, como un electrocardiograma, para entender mejor qué está pasando.</w:t>
      </w:r>
    </w:p>
    <w:p w14:paraId="202C33BC" w14:textId="77777777" w:rsidR="009D4B4D" w:rsidRPr="007C30ED" w:rsidRDefault="009D4B4D" w:rsidP="00A45951">
      <w:pPr>
        <w:ind w:firstLine="720"/>
        <w:rPr>
          <w:noProof/>
          <w:color w:val="000000"/>
        </w:rPr>
      </w:pPr>
      <w:r w:rsidRPr="007C30ED">
        <w:rPr>
          <w:noProof/>
          <w:color w:val="000000"/>
        </w:rPr>
        <w:lastRenderedPageBreak/>
        <w:t>(Alright, Mr. José. I want to do a physical exam to check your vital signs. Then, I think it would be wise to run some blood tests and other diagnostic procedures, like an electrocardiogram, to better understand what’s going on.)</w:t>
      </w:r>
    </w:p>
    <w:p w14:paraId="5AC97708" w14:textId="77777777" w:rsidR="00A45951" w:rsidRPr="007C30ED" w:rsidRDefault="00A45951" w:rsidP="00A45951">
      <w:pPr>
        <w:ind w:firstLine="720"/>
        <w:rPr>
          <w:noProof/>
          <w:color w:val="000000"/>
        </w:rPr>
      </w:pPr>
    </w:p>
    <w:p w14:paraId="7DE84F89" w14:textId="77777777" w:rsidR="00A45951" w:rsidRPr="007C30ED" w:rsidRDefault="009D4B4D" w:rsidP="00A45951">
      <w:pPr>
        <w:rPr>
          <w:noProof/>
          <w:color w:val="000000"/>
        </w:rPr>
      </w:pPr>
      <w:r w:rsidRPr="007C30ED">
        <w:rPr>
          <w:noProof/>
          <w:color w:val="000000"/>
        </w:rPr>
        <w:t>Paciente: Está bien, doctor. ¿Cree que es algo serio?</w:t>
      </w:r>
      <w:r w:rsidR="00A45951" w:rsidRPr="007C30ED">
        <w:rPr>
          <w:noProof/>
          <w:color w:val="000000"/>
        </w:rPr>
        <w:t xml:space="preserve"> </w:t>
      </w:r>
    </w:p>
    <w:p w14:paraId="54402E9C" w14:textId="77777777" w:rsidR="009D4B4D" w:rsidRPr="007C30ED" w:rsidRDefault="009D4B4D" w:rsidP="00A45951">
      <w:pPr>
        <w:ind w:firstLine="720"/>
        <w:rPr>
          <w:noProof/>
          <w:color w:val="000000"/>
        </w:rPr>
      </w:pPr>
      <w:r w:rsidRPr="007C30ED">
        <w:rPr>
          <w:noProof/>
          <w:color w:val="000000"/>
        </w:rPr>
        <w:t>(Alright, doctor. Do you think it’s something serious?)</w:t>
      </w:r>
    </w:p>
    <w:p w14:paraId="3D48E99E" w14:textId="77777777" w:rsidR="00A45951" w:rsidRPr="007C30ED" w:rsidRDefault="00A45951" w:rsidP="00A45951">
      <w:pPr>
        <w:ind w:firstLine="720"/>
        <w:rPr>
          <w:noProof/>
          <w:color w:val="000000"/>
        </w:rPr>
      </w:pPr>
    </w:p>
    <w:p w14:paraId="31372F29" w14:textId="77777777" w:rsidR="00A45951" w:rsidRPr="007C30ED" w:rsidRDefault="009D4B4D" w:rsidP="00A45951">
      <w:pPr>
        <w:rPr>
          <w:noProof/>
          <w:color w:val="000000"/>
        </w:rPr>
      </w:pPr>
      <w:r w:rsidRPr="007C30ED">
        <w:rPr>
          <w:noProof/>
          <w:color w:val="000000"/>
        </w:rPr>
        <w:t>Doctor: Aún es pronto para decirlo, pero podría ser algo relacionado con la presión arterial o un problema cardíaco. Sin embargo, no quiero especular hasta tener los resultados de las pruebas. Lo importante es que no ignoremos estos síntomas y actuemos de inmediato.</w:t>
      </w:r>
      <w:r w:rsidR="00A45951" w:rsidRPr="007C30ED">
        <w:rPr>
          <w:noProof/>
          <w:color w:val="000000"/>
        </w:rPr>
        <w:t xml:space="preserve"> </w:t>
      </w:r>
    </w:p>
    <w:p w14:paraId="2D190CCA" w14:textId="77777777" w:rsidR="009D4B4D" w:rsidRPr="007C30ED" w:rsidRDefault="009D4B4D" w:rsidP="00A45951">
      <w:pPr>
        <w:ind w:firstLine="720"/>
        <w:rPr>
          <w:noProof/>
          <w:color w:val="000000"/>
        </w:rPr>
      </w:pPr>
      <w:r w:rsidRPr="007C30ED">
        <w:rPr>
          <w:noProof/>
          <w:color w:val="000000"/>
        </w:rPr>
        <w:t>(It’s too early to say, but it could be something related to blood pressure or a heart problem. However, I don’t want to speculate until we have the test results. The important thing is that we don’t ignore these symptoms and act promptly.)</w:t>
      </w:r>
    </w:p>
    <w:p w14:paraId="350C7381" w14:textId="77777777" w:rsidR="00A45951" w:rsidRPr="007C30ED" w:rsidRDefault="00A45951" w:rsidP="00A45951">
      <w:pPr>
        <w:ind w:firstLine="720"/>
        <w:rPr>
          <w:noProof/>
          <w:color w:val="000000"/>
        </w:rPr>
      </w:pPr>
    </w:p>
    <w:p w14:paraId="39B7F8B3" w14:textId="77777777" w:rsidR="00A45951" w:rsidRPr="007C30ED" w:rsidRDefault="009D4B4D" w:rsidP="00A45951">
      <w:pPr>
        <w:rPr>
          <w:noProof/>
          <w:color w:val="000000"/>
        </w:rPr>
      </w:pPr>
      <w:r w:rsidRPr="007C30ED">
        <w:rPr>
          <w:noProof/>
          <w:color w:val="000000"/>
        </w:rPr>
        <w:t>Paciente: Entendido, doctor. Agradezco su ayuda.</w:t>
      </w:r>
      <w:r w:rsidR="00A45951" w:rsidRPr="007C30ED">
        <w:rPr>
          <w:noProof/>
          <w:color w:val="000000"/>
        </w:rPr>
        <w:t xml:space="preserve"> </w:t>
      </w:r>
    </w:p>
    <w:p w14:paraId="61CCC6E3" w14:textId="77777777" w:rsidR="009D4B4D" w:rsidRPr="007C30ED" w:rsidRDefault="009D4B4D" w:rsidP="00A45951">
      <w:pPr>
        <w:ind w:firstLine="720"/>
        <w:rPr>
          <w:noProof/>
          <w:color w:val="000000"/>
        </w:rPr>
      </w:pPr>
      <w:r w:rsidRPr="007C30ED">
        <w:rPr>
          <w:noProof/>
          <w:color w:val="000000"/>
        </w:rPr>
        <w:t>(Understood, doctor. I appreciate your help.)</w:t>
      </w:r>
    </w:p>
    <w:p w14:paraId="07F6E6D5" w14:textId="77777777" w:rsidR="00A45951" w:rsidRPr="007C30ED" w:rsidRDefault="00A45951" w:rsidP="00A45951">
      <w:pPr>
        <w:ind w:firstLine="720"/>
        <w:rPr>
          <w:noProof/>
          <w:color w:val="000000"/>
        </w:rPr>
      </w:pPr>
    </w:p>
    <w:p w14:paraId="2602303A" w14:textId="77777777" w:rsidR="00A45951" w:rsidRPr="007C30ED" w:rsidRDefault="009D4B4D" w:rsidP="00A45951">
      <w:pPr>
        <w:rPr>
          <w:noProof/>
          <w:color w:val="000000"/>
        </w:rPr>
      </w:pPr>
      <w:r w:rsidRPr="007C30ED">
        <w:rPr>
          <w:noProof/>
          <w:color w:val="000000"/>
        </w:rPr>
        <w:t>Doctor: Es un placer ayudarle, don José. Le enviaré las órdenes para las pruebas y en cuanto tengamos los resultados, le llamaremos para que venga a revisarlos.</w:t>
      </w:r>
      <w:r w:rsidR="00A45951" w:rsidRPr="007C30ED">
        <w:rPr>
          <w:noProof/>
          <w:color w:val="000000"/>
        </w:rPr>
        <w:t xml:space="preserve"> </w:t>
      </w:r>
    </w:p>
    <w:p w14:paraId="3D00F969" w14:textId="77777777" w:rsidR="009D4B4D" w:rsidRPr="007C30ED" w:rsidRDefault="009D4B4D" w:rsidP="00A45951">
      <w:pPr>
        <w:ind w:firstLine="720"/>
        <w:rPr>
          <w:noProof/>
          <w:color w:val="000000"/>
        </w:rPr>
      </w:pPr>
      <w:r w:rsidRPr="007C30ED">
        <w:rPr>
          <w:noProof/>
          <w:color w:val="000000"/>
        </w:rPr>
        <w:t>(It’s my pleasure to help, Mr. José. I’ll send the orders for the tests, and as soon as we have the results, we’ll call you to come in and review them.)</w:t>
      </w:r>
      <w:r w:rsidR="00A45951" w:rsidRPr="007C30ED">
        <w:rPr>
          <w:noProof/>
          <w:color w:val="000000"/>
        </w:rPr>
        <w:t xml:space="preserve"> </w:t>
      </w:r>
    </w:p>
    <w:p w14:paraId="696D10E7" w14:textId="77777777" w:rsidR="00A45951" w:rsidRPr="007C30ED" w:rsidRDefault="00A45951" w:rsidP="00A45951">
      <w:pPr>
        <w:ind w:firstLine="720"/>
        <w:rPr>
          <w:noProof/>
          <w:color w:val="000000"/>
        </w:rPr>
      </w:pPr>
    </w:p>
    <w:p w14:paraId="182E4D01" w14:textId="77777777" w:rsidR="00A45951" w:rsidRPr="007C30ED" w:rsidRDefault="009D4B4D" w:rsidP="00A45951">
      <w:pPr>
        <w:rPr>
          <w:noProof/>
          <w:color w:val="000000"/>
        </w:rPr>
      </w:pPr>
      <w:r w:rsidRPr="007C30ED">
        <w:rPr>
          <w:noProof/>
          <w:color w:val="000000"/>
        </w:rPr>
        <w:t>Paciente: Muy bien, estaré esperando su llamada.</w:t>
      </w:r>
      <w:r w:rsidR="00A45951" w:rsidRPr="007C30ED">
        <w:rPr>
          <w:noProof/>
          <w:color w:val="000000"/>
        </w:rPr>
        <w:t xml:space="preserve"> </w:t>
      </w:r>
    </w:p>
    <w:p w14:paraId="434CE619" w14:textId="77777777" w:rsidR="009D4B4D" w:rsidRPr="007C30ED" w:rsidRDefault="009D4B4D" w:rsidP="00A45951">
      <w:pPr>
        <w:ind w:firstLine="720"/>
        <w:rPr>
          <w:noProof/>
          <w:color w:val="000000"/>
        </w:rPr>
      </w:pPr>
      <w:r w:rsidRPr="007C30ED">
        <w:rPr>
          <w:noProof/>
          <w:color w:val="000000"/>
        </w:rPr>
        <w:t>(Alright, I’ll be waiting for your call.)</w:t>
      </w:r>
    </w:p>
    <w:p w14:paraId="7824128A" w14:textId="77777777" w:rsidR="00A45951" w:rsidRPr="007C30ED" w:rsidRDefault="00A45951" w:rsidP="00A45951">
      <w:pPr>
        <w:ind w:firstLine="720"/>
        <w:rPr>
          <w:noProof/>
          <w:color w:val="000000"/>
        </w:rPr>
      </w:pPr>
    </w:p>
    <w:p w14:paraId="1AE82096" w14:textId="77777777" w:rsidR="00A45951" w:rsidRPr="007C30ED" w:rsidRDefault="009D4B4D" w:rsidP="00A45951">
      <w:pPr>
        <w:rPr>
          <w:noProof/>
          <w:color w:val="000000"/>
        </w:rPr>
      </w:pPr>
      <w:r w:rsidRPr="007C30ED">
        <w:rPr>
          <w:noProof/>
          <w:color w:val="000000"/>
        </w:rPr>
        <w:t>Doctor: Que tenga un buen día, don José. Cuídese mucho.</w:t>
      </w:r>
      <w:r w:rsidR="00A45951" w:rsidRPr="007C30ED">
        <w:rPr>
          <w:noProof/>
          <w:color w:val="000000"/>
        </w:rPr>
        <w:t xml:space="preserve"> </w:t>
      </w:r>
    </w:p>
    <w:p w14:paraId="5636D60F" w14:textId="77777777" w:rsidR="009D4B4D" w:rsidRPr="007C30ED" w:rsidRDefault="009D4B4D" w:rsidP="00A45951">
      <w:pPr>
        <w:ind w:firstLine="720"/>
        <w:rPr>
          <w:noProof/>
          <w:color w:val="000000"/>
        </w:rPr>
      </w:pPr>
      <w:r w:rsidRPr="007C30ED">
        <w:rPr>
          <w:noProof/>
          <w:color w:val="000000"/>
        </w:rPr>
        <w:t>(Have a good day, Mr. José. Take care of yourself.)</w:t>
      </w:r>
    </w:p>
    <w:p w14:paraId="10BEE6CD" w14:textId="77777777" w:rsidR="00A45951" w:rsidRPr="007C30ED" w:rsidRDefault="00A45951" w:rsidP="00A45951">
      <w:pPr>
        <w:ind w:firstLine="720"/>
        <w:rPr>
          <w:noProof/>
          <w:color w:val="000000"/>
        </w:rPr>
      </w:pPr>
    </w:p>
    <w:p w14:paraId="06A908CA" w14:textId="77777777" w:rsidR="00A45951" w:rsidRPr="007C30ED" w:rsidRDefault="009D4B4D" w:rsidP="00A45951">
      <w:pPr>
        <w:rPr>
          <w:noProof/>
          <w:color w:val="000000"/>
        </w:rPr>
      </w:pPr>
      <w:r w:rsidRPr="007C30ED">
        <w:rPr>
          <w:noProof/>
          <w:color w:val="000000"/>
        </w:rPr>
        <w:t>Paciente: Gracias, doctor. Igualmente.</w:t>
      </w:r>
      <w:r w:rsidR="00A45951" w:rsidRPr="007C30ED">
        <w:rPr>
          <w:noProof/>
          <w:color w:val="000000"/>
        </w:rPr>
        <w:t xml:space="preserve"> </w:t>
      </w:r>
    </w:p>
    <w:p w14:paraId="1DC2D758" w14:textId="77777777" w:rsidR="00D00C4B" w:rsidRPr="007C30ED" w:rsidRDefault="009D4B4D" w:rsidP="00A45951">
      <w:pPr>
        <w:ind w:firstLine="720"/>
        <w:rPr>
          <w:noProof/>
          <w:color w:val="000000"/>
        </w:rPr>
      </w:pPr>
      <w:r w:rsidRPr="007C30ED">
        <w:rPr>
          <w:noProof/>
          <w:color w:val="000000"/>
        </w:rPr>
        <w:t>(Thank you, doctor. You too.)</w:t>
      </w:r>
    </w:p>
    <w:p w14:paraId="56CC1A04" w14:textId="77777777" w:rsidR="00412034" w:rsidRPr="007C30ED" w:rsidRDefault="00412034" w:rsidP="009D4B4D">
      <w:pPr>
        <w:spacing w:before="100" w:beforeAutospacing="1" w:after="100" w:afterAutospacing="1"/>
        <w:rPr>
          <w:noProof/>
          <w:color w:val="000000"/>
        </w:rPr>
      </w:pPr>
    </w:p>
    <w:p w14:paraId="6F0EFD7E" w14:textId="77777777" w:rsidR="008A0F2E" w:rsidRDefault="008A0F2E" w:rsidP="00412034">
      <w:pPr>
        <w:pStyle w:val="NormalWeb"/>
        <w:spacing w:afterLines="200" w:after="480" w:line="360" w:lineRule="auto"/>
        <w:rPr>
          <w:noProof/>
          <w:color w:val="000000"/>
          <w:u w:val="single"/>
        </w:rPr>
      </w:pPr>
    </w:p>
    <w:p w14:paraId="2D1FB626" w14:textId="77777777" w:rsidR="008A0F2E" w:rsidRPr="007C30ED" w:rsidRDefault="008A0F2E" w:rsidP="00412034">
      <w:pPr>
        <w:pStyle w:val="NormalWeb"/>
        <w:spacing w:afterLines="200" w:after="480" w:line="360" w:lineRule="auto"/>
        <w:rPr>
          <w:noProof/>
          <w:color w:val="000000"/>
        </w:rPr>
        <w:sectPr w:rsidR="008A0F2E" w:rsidRPr="007C30ED" w:rsidSect="00C011CF">
          <w:headerReference w:type="default" r:id="rId121"/>
          <w:footerReference w:type="default" r:id="rId122"/>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53472" behindDoc="0" locked="0" layoutInCell="1" allowOverlap="1" wp14:anchorId="4C359534" wp14:editId="3EA9CD00">
                <wp:simplePos x="0" y="0"/>
                <wp:positionH relativeFrom="column">
                  <wp:posOffset>0</wp:posOffset>
                </wp:positionH>
                <wp:positionV relativeFrom="paragraph">
                  <wp:posOffset>-444500</wp:posOffset>
                </wp:positionV>
                <wp:extent cx="8157172" cy="45267"/>
                <wp:effectExtent l="0" t="0" r="22225" b="18415"/>
                <wp:wrapNone/>
                <wp:docPr id="421724734"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F7FA64" id="Straight Connector 1" o:spid="_x0000_s1026" style="position:absolute;flip:y;z-index:251753472;visibility:visible;mso-wrap-style:square;mso-wrap-distance-left:9pt;mso-wrap-distance-top:0;mso-wrap-distance-right:9pt;mso-wrap-distance-bottom:0;mso-position-horizontal:absolute;mso-position-horizontal-relative:text;mso-position-vertical:absolute;mso-position-vertical-relative:text" from="0,-35pt" to="642.3pt,-3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oVRbe98A&#13;&#10;AAAOAQAADwAAAGRycy9kb3ducmV2LnhtbExPTU/DMAy9I/EfIiNx21IK6kbXdEIghLQbG+OcNl4b&#13;&#10;aJyqSbfu3+OdxsWy/fS+ivXkOnHEIVhPCh7mCQik2htLjYKv3ftsCSJETUZ3nlDBGQOsy9ubQufG&#13;&#10;n+gTj9vYCBahkGsFbYx9LmWoW3Q6zH2PxNjBD05HPodGmkGfWNx1Mk2STDptiR1a3eNri/XvdnQc&#13;&#10;Y4/nsDtsxmrx45vH7w8bN3ur1P3d9Lbi8bICEXGKVwZcOjARSg5W+ZFMEJ0CbhMVzBYJLxc4XT5l&#13;&#10;ICp+ZekzyLKQ/2uUfwA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hVFt73wAAAA4B&#13;&#10;AAAPAAAAAAAAAAAAAAAAACcEAABkcnMvZG93bnJldi54bWxQSwUGAAAAAAQABADzAAAAMwUAAAAA&#13;&#10;" strokecolor="#4472c4 [3204]" strokeweight=".9pt">
                <v:stroke joinstyle="miter"/>
              </v:line>
            </w:pict>
          </mc:Fallback>
        </mc:AlternateContent>
      </w:r>
    </w:p>
    <w:p w14:paraId="349B8E85" w14:textId="77777777" w:rsidR="009D4B4D" w:rsidRPr="007C30ED" w:rsidRDefault="00D00C4B" w:rsidP="006A43FA">
      <w:pPr>
        <w:ind w:firstLine="360"/>
        <w:jc w:val="center"/>
        <w:rPr>
          <w:rFonts w:ascii="Wide Latin" w:hAnsi="Wide Latin"/>
          <w:noProof/>
          <w:color w:val="4472C4" w:themeColor="accent1"/>
          <w:sz w:val="32"/>
          <w:szCs w:val="32"/>
        </w:rPr>
      </w:pPr>
      <w:bookmarkStart w:id="104" w:name="Handout32"/>
      <w:r w:rsidRPr="007C30ED">
        <w:rPr>
          <w:rFonts w:ascii="Wide Latin" w:hAnsi="Wide Latin"/>
          <w:noProof/>
          <w:color w:val="4472C4" w:themeColor="accent1"/>
          <w:sz w:val="32"/>
          <w:szCs w:val="32"/>
        </w:rPr>
        <w:lastRenderedPageBreak/>
        <w:t xml:space="preserve">Handout 32 </w:t>
      </w:r>
      <w:bookmarkEnd w:id="104"/>
      <w:r w:rsidRPr="007C30ED">
        <w:rPr>
          <w:rFonts w:ascii="Wide Latin" w:hAnsi="Wide Latin"/>
          <w:noProof/>
          <w:color w:val="4472C4" w:themeColor="accent1"/>
          <w:sz w:val="32"/>
          <w:szCs w:val="32"/>
        </w:rPr>
        <w:t>– A representative list of occupations/professions</w:t>
      </w:r>
    </w:p>
    <w:p w14:paraId="4EB75F6E" w14:textId="77777777" w:rsidR="00D00C4B" w:rsidRPr="007C30ED" w:rsidRDefault="00D00C4B" w:rsidP="00D00C4B">
      <w:pPr>
        <w:pStyle w:val="NormalWeb"/>
        <w:rPr>
          <w:noProof/>
          <w:color w:val="000000"/>
        </w:rPr>
      </w:pPr>
      <w:r w:rsidRPr="007C30ED">
        <w:rPr>
          <w:rStyle w:val="Strong"/>
          <w:b w:val="0"/>
          <w:bCs w:val="0"/>
          <w:noProof/>
          <w:color w:val="000000"/>
        </w:rPr>
        <w:t>Accountant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Contador/a</w:t>
      </w:r>
      <w:r w:rsidRPr="007C30ED">
        <w:rPr>
          <w:noProof/>
          <w:color w:val="000000"/>
        </w:rPr>
        <w:br/>
        <w:t>El contador revisó los libros de la empresa y preparó el informe financiero.</w:t>
      </w:r>
      <w:r w:rsidRPr="007C30ED">
        <w:rPr>
          <w:noProof/>
          <w:color w:val="000000"/>
        </w:rPr>
        <w:br/>
        <w:t>(The accountant reviewed the company's books and prepared the financial report.)</w:t>
      </w:r>
    </w:p>
    <w:p w14:paraId="6BD4D401" w14:textId="77777777" w:rsidR="00D00C4B" w:rsidRPr="007C30ED" w:rsidRDefault="00D00C4B" w:rsidP="00D00C4B">
      <w:pPr>
        <w:pStyle w:val="NormalWeb"/>
        <w:rPr>
          <w:noProof/>
          <w:color w:val="000000"/>
        </w:rPr>
      </w:pPr>
      <w:r w:rsidRPr="007C30ED">
        <w:rPr>
          <w:rStyle w:val="Strong"/>
          <w:b w:val="0"/>
          <w:bCs w:val="0"/>
          <w:noProof/>
          <w:color w:val="000000"/>
        </w:rPr>
        <w:t>Architect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Arquitecto/a</w:t>
      </w:r>
      <w:r w:rsidRPr="007C30ED">
        <w:rPr>
          <w:noProof/>
          <w:color w:val="000000"/>
        </w:rPr>
        <w:br/>
        <w:t>La arquitecta diseñó un edificio moderno con grandes ventanales.</w:t>
      </w:r>
      <w:r w:rsidRPr="007C30ED">
        <w:rPr>
          <w:noProof/>
          <w:color w:val="000000"/>
        </w:rPr>
        <w:br/>
        <w:t>(The architect designed a modern building with large windows.)</w:t>
      </w:r>
    </w:p>
    <w:p w14:paraId="5ED60A6B" w14:textId="77777777" w:rsidR="00D00C4B" w:rsidRPr="007C30ED" w:rsidRDefault="00D00C4B" w:rsidP="00D00C4B">
      <w:pPr>
        <w:pStyle w:val="NormalWeb"/>
        <w:rPr>
          <w:noProof/>
          <w:color w:val="000000"/>
        </w:rPr>
      </w:pPr>
      <w:r w:rsidRPr="007C30ED">
        <w:rPr>
          <w:rStyle w:val="Strong"/>
          <w:b w:val="0"/>
          <w:bCs w:val="0"/>
          <w:noProof/>
          <w:color w:val="000000"/>
        </w:rPr>
        <w:t>Artist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Artista</w:t>
      </w:r>
      <w:r w:rsidRPr="007C30ED">
        <w:rPr>
          <w:noProof/>
          <w:color w:val="000000"/>
        </w:rPr>
        <w:br/>
        <w:t>El artista pintó un hermoso paisaje al óleo.</w:t>
      </w:r>
      <w:r w:rsidRPr="007C30ED">
        <w:rPr>
          <w:noProof/>
          <w:color w:val="000000"/>
        </w:rPr>
        <w:br/>
        <w:t>(The artist painted a beautiful landscape in oil.)</w:t>
      </w:r>
    </w:p>
    <w:p w14:paraId="545AA5FA" w14:textId="77777777" w:rsidR="00D00C4B" w:rsidRPr="007C30ED" w:rsidRDefault="00D00C4B" w:rsidP="00D00C4B">
      <w:pPr>
        <w:pStyle w:val="NormalWeb"/>
        <w:rPr>
          <w:noProof/>
          <w:color w:val="000000"/>
        </w:rPr>
      </w:pPr>
      <w:r w:rsidRPr="007C30ED">
        <w:rPr>
          <w:rStyle w:val="Strong"/>
          <w:b w:val="0"/>
          <w:bCs w:val="0"/>
          <w:noProof/>
          <w:color w:val="000000"/>
        </w:rPr>
        <w:t>Baker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Panadero/a</w:t>
      </w:r>
      <w:r w:rsidRPr="007C30ED">
        <w:rPr>
          <w:noProof/>
          <w:color w:val="000000"/>
        </w:rPr>
        <w:br/>
        <w:t>El panadero hornea pan fresco todas las mañanas.</w:t>
      </w:r>
      <w:r w:rsidRPr="007C30ED">
        <w:rPr>
          <w:noProof/>
          <w:color w:val="000000"/>
        </w:rPr>
        <w:br/>
        <w:t>(The baker bakes fresh bread every morning.)</w:t>
      </w:r>
    </w:p>
    <w:p w14:paraId="349E525F" w14:textId="77777777" w:rsidR="00D00C4B" w:rsidRPr="007C30ED" w:rsidRDefault="00D00C4B" w:rsidP="00D00C4B">
      <w:pPr>
        <w:pStyle w:val="NormalWeb"/>
        <w:rPr>
          <w:noProof/>
          <w:color w:val="000000"/>
        </w:rPr>
      </w:pPr>
      <w:r w:rsidRPr="007C30ED">
        <w:rPr>
          <w:rStyle w:val="Strong"/>
          <w:b w:val="0"/>
          <w:bCs w:val="0"/>
          <w:noProof/>
          <w:color w:val="000000"/>
        </w:rPr>
        <w:t>Barber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Barbero</w:t>
      </w:r>
      <w:r w:rsidRPr="007C30ED">
        <w:rPr>
          <w:noProof/>
          <w:color w:val="000000"/>
        </w:rPr>
        <w:br/>
        <w:t>El barbero cortó el cabello de su cliente con precisión.</w:t>
      </w:r>
      <w:r w:rsidRPr="007C30ED">
        <w:rPr>
          <w:noProof/>
          <w:color w:val="000000"/>
        </w:rPr>
        <w:br/>
        <w:t>(The barber cut his client’s hair with precision.)</w:t>
      </w:r>
    </w:p>
    <w:p w14:paraId="38CAC53A" w14:textId="77777777" w:rsidR="00D00C4B" w:rsidRPr="007C30ED" w:rsidRDefault="00D00C4B" w:rsidP="00D00C4B">
      <w:pPr>
        <w:pStyle w:val="NormalWeb"/>
        <w:rPr>
          <w:noProof/>
          <w:color w:val="000000"/>
        </w:rPr>
      </w:pPr>
      <w:r w:rsidRPr="007C30ED">
        <w:rPr>
          <w:rStyle w:val="Strong"/>
          <w:b w:val="0"/>
          <w:bCs w:val="0"/>
          <w:noProof/>
          <w:color w:val="000000"/>
        </w:rPr>
        <w:t>Builder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Constructor/a</w:t>
      </w:r>
      <w:r w:rsidRPr="007C30ED">
        <w:rPr>
          <w:noProof/>
          <w:color w:val="000000"/>
        </w:rPr>
        <w:br/>
        <w:t>El constructor empezó la construcción de una nueva casa en el vecindario.</w:t>
      </w:r>
      <w:r w:rsidRPr="007C30ED">
        <w:rPr>
          <w:noProof/>
          <w:color w:val="000000"/>
        </w:rPr>
        <w:br/>
        <w:t>(The builder started the construction of a new house in the neighborhood.)</w:t>
      </w:r>
    </w:p>
    <w:p w14:paraId="55FD1D2F" w14:textId="77777777" w:rsidR="00D00C4B" w:rsidRPr="007C30ED" w:rsidRDefault="00D00C4B" w:rsidP="00D00C4B">
      <w:pPr>
        <w:pStyle w:val="NormalWeb"/>
        <w:rPr>
          <w:noProof/>
          <w:color w:val="000000"/>
        </w:rPr>
      </w:pPr>
      <w:r w:rsidRPr="007C30ED">
        <w:rPr>
          <w:rStyle w:val="Strong"/>
          <w:b w:val="0"/>
          <w:bCs w:val="0"/>
          <w:noProof/>
          <w:color w:val="000000"/>
        </w:rPr>
        <w:t>Bus Driver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Conductor/a de autobús</w:t>
      </w:r>
      <w:r w:rsidRPr="007C30ED">
        <w:rPr>
          <w:noProof/>
          <w:color w:val="000000"/>
        </w:rPr>
        <w:br/>
        <w:t>El conductor de autobús llega a la estación a las seis en punto cada día.</w:t>
      </w:r>
      <w:r w:rsidRPr="007C30ED">
        <w:rPr>
          <w:noProof/>
          <w:color w:val="000000"/>
        </w:rPr>
        <w:br/>
        <w:t>(The bus driver arrives at the station at six o'clock every day.)</w:t>
      </w:r>
    </w:p>
    <w:p w14:paraId="6A55691E" w14:textId="77777777" w:rsidR="00D00C4B" w:rsidRPr="007C30ED" w:rsidRDefault="00D00C4B" w:rsidP="00D00C4B">
      <w:pPr>
        <w:pStyle w:val="NormalWeb"/>
        <w:rPr>
          <w:noProof/>
          <w:color w:val="000000"/>
        </w:rPr>
      </w:pPr>
      <w:r w:rsidRPr="007C30ED">
        <w:rPr>
          <w:rStyle w:val="Strong"/>
          <w:b w:val="0"/>
          <w:bCs w:val="0"/>
          <w:noProof/>
          <w:color w:val="000000"/>
        </w:rPr>
        <w:t>Carpenter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Carpintero/a</w:t>
      </w:r>
      <w:r w:rsidRPr="007C30ED">
        <w:rPr>
          <w:noProof/>
          <w:color w:val="000000"/>
        </w:rPr>
        <w:br/>
        <w:t>El carpintero fabricó una mesa de roble para la sala de estar.</w:t>
      </w:r>
      <w:r w:rsidRPr="007C30ED">
        <w:rPr>
          <w:noProof/>
          <w:color w:val="000000"/>
        </w:rPr>
        <w:br/>
        <w:t>(The carpenter made an oak table for the living room.)</w:t>
      </w:r>
    </w:p>
    <w:p w14:paraId="69AE83F4" w14:textId="77777777" w:rsidR="00D00C4B" w:rsidRPr="007C30ED" w:rsidRDefault="00D00C4B" w:rsidP="00D00C4B">
      <w:pPr>
        <w:pStyle w:val="NormalWeb"/>
        <w:rPr>
          <w:noProof/>
          <w:color w:val="000000"/>
        </w:rPr>
      </w:pPr>
      <w:r w:rsidRPr="007C30ED">
        <w:rPr>
          <w:rStyle w:val="Strong"/>
          <w:b w:val="0"/>
          <w:bCs w:val="0"/>
          <w:noProof/>
          <w:color w:val="000000"/>
        </w:rPr>
        <w:t>Chef</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Chef / Cocinero/a</w:t>
      </w:r>
      <w:r w:rsidRPr="007C30ED">
        <w:rPr>
          <w:noProof/>
          <w:color w:val="000000"/>
        </w:rPr>
        <w:br/>
        <w:t>El chef preparó un delicioso plato de pasta para la cena.</w:t>
      </w:r>
      <w:r w:rsidRPr="007C30ED">
        <w:rPr>
          <w:noProof/>
          <w:color w:val="000000"/>
        </w:rPr>
        <w:br/>
        <w:t>(The chef prepared a delicious pasta dish for dinner.)</w:t>
      </w:r>
    </w:p>
    <w:p w14:paraId="67092299" w14:textId="77777777" w:rsidR="00D00C4B" w:rsidRPr="007C30ED" w:rsidRDefault="00D00C4B" w:rsidP="00D00C4B">
      <w:pPr>
        <w:pStyle w:val="NormalWeb"/>
        <w:rPr>
          <w:noProof/>
          <w:color w:val="000000"/>
        </w:rPr>
      </w:pPr>
      <w:r w:rsidRPr="007C30ED">
        <w:rPr>
          <w:rStyle w:val="Strong"/>
          <w:b w:val="0"/>
          <w:bCs w:val="0"/>
          <w:noProof/>
          <w:color w:val="000000"/>
        </w:rPr>
        <w:t>Dentist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Dentista</w:t>
      </w:r>
      <w:r w:rsidRPr="007C30ED">
        <w:rPr>
          <w:noProof/>
          <w:color w:val="000000"/>
        </w:rPr>
        <w:br/>
        <w:t>La dentista recomendó usar hilo dental diariamente para mantener las encías saludables.</w:t>
      </w:r>
      <w:r w:rsidRPr="007C30ED">
        <w:rPr>
          <w:noProof/>
          <w:color w:val="000000"/>
        </w:rPr>
        <w:br/>
        <w:t>(The dentist recommended flossing daily to keep gums healthy.)</w:t>
      </w:r>
    </w:p>
    <w:p w14:paraId="64812431" w14:textId="77777777" w:rsidR="00D00C4B" w:rsidRPr="007C30ED" w:rsidRDefault="00D00C4B" w:rsidP="00D00C4B">
      <w:pPr>
        <w:pStyle w:val="NormalWeb"/>
        <w:rPr>
          <w:noProof/>
          <w:color w:val="000000"/>
        </w:rPr>
      </w:pPr>
      <w:r w:rsidRPr="007C30ED">
        <w:rPr>
          <w:rStyle w:val="Strong"/>
          <w:b w:val="0"/>
          <w:bCs w:val="0"/>
          <w:noProof/>
          <w:color w:val="000000"/>
        </w:rPr>
        <w:t>Doctor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Doctor/a</w:t>
      </w:r>
      <w:r w:rsidRPr="007C30ED">
        <w:rPr>
          <w:noProof/>
          <w:color w:val="000000"/>
        </w:rPr>
        <w:br/>
        <w:t>El doctor le recetó medicamentos para tratar la infección.</w:t>
      </w:r>
      <w:r w:rsidRPr="007C30ED">
        <w:rPr>
          <w:noProof/>
          <w:color w:val="000000"/>
        </w:rPr>
        <w:br/>
        <w:t>(The doctor prescribed medication to treat the infection.)</w:t>
      </w:r>
    </w:p>
    <w:p w14:paraId="4956591F" w14:textId="77777777" w:rsidR="00D00C4B" w:rsidRPr="007C30ED" w:rsidRDefault="00D00C4B" w:rsidP="00D00C4B">
      <w:pPr>
        <w:pStyle w:val="NormalWeb"/>
        <w:rPr>
          <w:noProof/>
          <w:color w:val="000000"/>
        </w:rPr>
      </w:pPr>
      <w:r w:rsidRPr="007C30ED">
        <w:rPr>
          <w:rStyle w:val="Strong"/>
          <w:b w:val="0"/>
          <w:bCs w:val="0"/>
          <w:noProof/>
          <w:color w:val="000000"/>
        </w:rPr>
        <w:lastRenderedPageBreak/>
        <w:t>Electrician</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Electricista</w:t>
      </w:r>
      <w:r w:rsidRPr="007C30ED">
        <w:rPr>
          <w:noProof/>
          <w:color w:val="000000"/>
        </w:rPr>
        <w:br/>
        <w:t>El electricista reparó el cortocircuito en la caja de fusibles.</w:t>
      </w:r>
      <w:r w:rsidRPr="007C30ED">
        <w:rPr>
          <w:noProof/>
          <w:color w:val="000000"/>
        </w:rPr>
        <w:br/>
        <w:t>(The electrician repaired the short circuit in the fuse box.)</w:t>
      </w:r>
    </w:p>
    <w:p w14:paraId="10A5D4A1" w14:textId="77777777" w:rsidR="00D00C4B" w:rsidRPr="007C30ED" w:rsidRDefault="00D00C4B" w:rsidP="00D00C4B">
      <w:pPr>
        <w:pStyle w:val="NormalWeb"/>
        <w:rPr>
          <w:noProof/>
          <w:color w:val="000000"/>
        </w:rPr>
      </w:pPr>
      <w:r w:rsidRPr="007C30ED">
        <w:rPr>
          <w:rStyle w:val="Strong"/>
          <w:b w:val="0"/>
          <w:bCs w:val="0"/>
          <w:noProof/>
          <w:color w:val="000000"/>
        </w:rPr>
        <w:t>Engineer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Ingeniero/a</w:t>
      </w:r>
      <w:r w:rsidRPr="007C30ED">
        <w:rPr>
          <w:noProof/>
          <w:color w:val="000000"/>
        </w:rPr>
        <w:br/>
        <w:t>La ingeniera diseñó un puente que conecta las dos ciudades.</w:t>
      </w:r>
      <w:r w:rsidRPr="007C30ED">
        <w:rPr>
          <w:noProof/>
          <w:color w:val="000000"/>
        </w:rPr>
        <w:br/>
        <w:t>(The engineer designed a bridge that connects the two cities.)</w:t>
      </w:r>
    </w:p>
    <w:p w14:paraId="44DADA36" w14:textId="77777777" w:rsidR="00D00C4B" w:rsidRPr="007C30ED" w:rsidRDefault="00D00C4B" w:rsidP="00D00C4B">
      <w:pPr>
        <w:pStyle w:val="NormalWeb"/>
        <w:rPr>
          <w:noProof/>
          <w:color w:val="000000"/>
        </w:rPr>
      </w:pPr>
      <w:r w:rsidRPr="007C30ED">
        <w:rPr>
          <w:rStyle w:val="Strong"/>
          <w:b w:val="0"/>
          <w:bCs w:val="0"/>
          <w:noProof/>
          <w:color w:val="000000"/>
        </w:rPr>
        <w:t>Farmer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Agricultor/a</w:t>
      </w:r>
      <w:r w:rsidRPr="007C30ED">
        <w:rPr>
          <w:noProof/>
          <w:color w:val="000000"/>
        </w:rPr>
        <w:br/>
        <w:t>El agricultor cultiva maíz y trigo en su granja.</w:t>
      </w:r>
      <w:r w:rsidRPr="007C30ED">
        <w:rPr>
          <w:noProof/>
          <w:color w:val="000000"/>
        </w:rPr>
        <w:br/>
        <w:t>(The farmer grows corn and wheat on his farm.)</w:t>
      </w:r>
    </w:p>
    <w:p w14:paraId="1AF22C86" w14:textId="77777777" w:rsidR="00D00C4B" w:rsidRPr="007C30ED" w:rsidRDefault="00D00C4B" w:rsidP="00D00C4B">
      <w:pPr>
        <w:pStyle w:val="NormalWeb"/>
        <w:rPr>
          <w:noProof/>
          <w:color w:val="000000"/>
        </w:rPr>
      </w:pPr>
      <w:r w:rsidRPr="007C30ED">
        <w:rPr>
          <w:rStyle w:val="Strong"/>
          <w:b w:val="0"/>
          <w:bCs w:val="0"/>
          <w:noProof/>
          <w:color w:val="000000"/>
        </w:rPr>
        <w:t>Firefighter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Bombero/a</w:t>
      </w:r>
      <w:r w:rsidRPr="007C30ED">
        <w:rPr>
          <w:noProof/>
          <w:color w:val="000000"/>
        </w:rPr>
        <w:br/>
        <w:t>Los bomberos llegaron rápidamente para apagar el incendio en la casa.</w:t>
      </w:r>
      <w:r w:rsidRPr="007C30ED">
        <w:rPr>
          <w:noProof/>
          <w:color w:val="000000"/>
        </w:rPr>
        <w:br/>
        <w:t>(The firefighters arrived quickly to put out the fire in the house.)</w:t>
      </w:r>
    </w:p>
    <w:p w14:paraId="57A2E187" w14:textId="77777777" w:rsidR="00D00C4B" w:rsidRPr="007C30ED" w:rsidRDefault="00D00C4B" w:rsidP="00D00C4B">
      <w:pPr>
        <w:pStyle w:val="NormalWeb"/>
        <w:rPr>
          <w:noProof/>
          <w:color w:val="000000"/>
        </w:rPr>
      </w:pPr>
      <w:r w:rsidRPr="007C30ED">
        <w:rPr>
          <w:rStyle w:val="Strong"/>
          <w:b w:val="0"/>
          <w:bCs w:val="0"/>
          <w:noProof/>
          <w:color w:val="000000"/>
        </w:rPr>
        <w:t>Journalist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Periodista</w:t>
      </w:r>
      <w:r w:rsidRPr="007C30ED">
        <w:rPr>
          <w:noProof/>
          <w:color w:val="000000"/>
        </w:rPr>
        <w:br/>
        <w:t>La periodista escribió un artículo sobre los últimos acontecimientos políticos.</w:t>
      </w:r>
      <w:r w:rsidRPr="007C30ED">
        <w:rPr>
          <w:noProof/>
          <w:color w:val="000000"/>
        </w:rPr>
        <w:br/>
        <w:t>(The journalist wrote an article about the latest political events.)</w:t>
      </w:r>
    </w:p>
    <w:p w14:paraId="1EB2D182" w14:textId="77777777" w:rsidR="00D00C4B" w:rsidRPr="007C30ED" w:rsidRDefault="00D00C4B" w:rsidP="00D00C4B">
      <w:pPr>
        <w:pStyle w:val="NormalWeb"/>
        <w:rPr>
          <w:noProof/>
          <w:color w:val="000000"/>
        </w:rPr>
      </w:pPr>
      <w:r w:rsidRPr="007C30ED">
        <w:rPr>
          <w:rStyle w:val="Strong"/>
          <w:b w:val="0"/>
          <w:bCs w:val="0"/>
          <w:noProof/>
          <w:color w:val="000000"/>
        </w:rPr>
        <w:t>Lawyer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Abogado/a</w:t>
      </w:r>
      <w:r w:rsidRPr="007C30ED">
        <w:rPr>
          <w:noProof/>
          <w:color w:val="000000"/>
        </w:rPr>
        <w:br/>
        <w:t>El abogado defendió a su cliente con argumentos sólidos en la corte.</w:t>
      </w:r>
      <w:r w:rsidRPr="007C30ED">
        <w:rPr>
          <w:noProof/>
          <w:color w:val="000000"/>
        </w:rPr>
        <w:br/>
        <w:t>(The lawyer defended his client with strong arguments in court.)</w:t>
      </w:r>
    </w:p>
    <w:p w14:paraId="4D1C3D6B" w14:textId="77777777" w:rsidR="00D00C4B" w:rsidRPr="007C30ED" w:rsidRDefault="00D00C4B" w:rsidP="00D00C4B">
      <w:pPr>
        <w:pStyle w:val="NormalWeb"/>
        <w:rPr>
          <w:noProof/>
          <w:color w:val="000000"/>
        </w:rPr>
      </w:pPr>
      <w:r w:rsidRPr="007C30ED">
        <w:rPr>
          <w:rStyle w:val="Strong"/>
          <w:b w:val="0"/>
          <w:bCs w:val="0"/>
          <w:noProof/>
          <w:color w:val="000000"/>
        </w:rPr>
        <w:t>Librarian</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Bibliotecario/a</w:t>
      </w:r>
      <w:r w:rsidRPr="007C30ED">
        <w:rPr>
          <w:noProof/>
          <w:color w:val="000000"/>
        </w:rPr>
        <w:br/>
        <w:t>La bibliotecaria ayudó a los estudiantes a encontrar libros para su investigación.</w:t>
      </w:r>
      <w:r w:rsidRPr="007C30ED">
        <w:rPr>
          <w:noProof/>
          <w:color w:val="000000"/>
        </w:rPr>
        <w:br/>
        <w:t>(The librarian helped the students find books for their research.)</w:t>
      </w:r>
    </w:p>
    <w:p w14:paraId="4F6D1FDD" w14:textId="77777777" w:rsidR="00D00C4B" w:rsidRPr="007C30ED" w:rsidRDefault="00D00C4B" w:rsidP="00D00C4B">
      <w:pPr>
        <w:pStyle w:val="NormalWeb"/>
        <w:rPr>
          <w:noProof/>
          <w:color w:val="000000"/>
        </w:rPr>
      </w:pPr>
      <w:r w:rsidRPr="007C30ED">
        <w:rPr>
          <w:rStyle w:val="Strong"/>
          <w:b w:val="0"/>
          <w:bCs w:val="0"/>
          <w:noProof/>
          <w:color w:val="000000"/>
        </w:rPr>
        <w:t>Mechanic</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Mecánico/a</w:t>
      </w:r>
      <w:r w:rsidRPr="007C30ED">
        <w:rPr>
          <w:noProof/>
          <w:color w:val="000000"/>
        </w:rPr>
        <w:br/>
        <w:t>El mecánico arregló el motor del coche en poco tiempo.</w:t>
      </w:r>
      <w:r w:rsidRPr="007C30ED">
        <w:rPr>
          <w:noProof/>
          <w:color w:val="000000"/>
        </w:rPr>
        <w:br/>
        <w:t>(The mechanic fixed the car's engine in no time.)</w:t>
      </w:r>
    </w:p>
    <w:p w14:paraId="286C5401" w14:textId="77777777" w:rsidR="00D00C4B" w:rsidRPr="007C30ED" w:rsidRDefault="00D00C4B" w:rsidP="00D00C4B">
      <w:pPr>
        <w:pStyle w:val="NormalWeb"/>
        <w:rPr>
          <w:noProof/>
          <w:color w:val="000000"/>
        </w:rPr>
      </w:pPr>
      <w:r w:rsidRPr="007C30ED">
        <w:rPr>
          <w:rStyle w:val="Strong"/>
          <w:b w:val="0"/>
          <w:bCs w:val="0"/>
          <w:noProof/>
          <w:color w:val="000000"/>
        </w:rPr>
        <w:t>Nurse</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Enfermero/a</w:t>
      </w:r>
      <w:r w:rsidRPr="007C30ED">
        <w:rPr>
          <w:noProof/>
          <w:color w:val="000000"/>
        </w:rPr>
        <w:br/>
        <w:t>La enfermera atendió a los pacientes con mucho cuidado y profesionalismo.</w:t>
      </w:r>
      <w:r w:rsidRPr="007C30ED">
        <w:rPr>
          <w:noProof/>
          <w:color w:val="000000"/>
        </w:rPr>
        <w:br/>
        <w:t>(The nurse cared for the patients with great care and professionalism.)</w:t>
      </w:r>
    </w:p>
    <w:p w14:paraId="5EDF615C" w14:textId="77777777" w:rsidR="00D00C4B" w:rsidRPr="007C30ED" w:rsidRDefault="00D00C4B" w:rsidP="00D00C4B">
      <w:pPr>
        <w:pStyle w:val="NormalWeb"/>
        <w:rPr>
          <w:noProof/>
          <w:color w:val="000000"/>
        </w:rPr>
      </w:pPr>
      <w:r w:rsidRPr="007C30ED">
        <w:rPr>
          <w:rStyle w:val="Strong"/>
          <w:b w:val="0"/>
          <w:bCs w:val="0"/>
          <w:noProof/>
          <w:color w:val="000000"/>
        </w:rPr>
        <w:t>Painter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Pintor/a</w:t>
      </w:r>
      <w:r w:rsidRPr="007C30ED">
        <w:rPr>
          <w:noProof/>
          <w:color w:val="000000"/>
        </w:rPr>
        <w:br/>
        <w:t>El pintor aplicó una nueva capa de pintura a las paredes del dormitorio.</w:t>
      </w:r>
      <w:r w:rsidRPr="007C30ED">
        <w:rPr>
          <w:noProof/>
          <w:color w:val="000000"/>
        </w:rPr>
        <w:br/>
        <w:t>(The painter applied a new coat of paint to the bedroom walls.)</w:t>
      </w:r>
    </w:p>
    <w:p w14:paraId="3AA6ECB3" w14:textId="77777777" w:rsidR="00D00C4B" w:rsidRPr="007C30ED" w:rsidRDefault="00D00C4B" w:rsidP="00D00C4B">
      <w:pPr>
        <w:pStyle w:val="NormalWeb"/>
        <w:rPr>
          <w:noProof/>
          <w:color w:val="000000"/>
        </w:rPr>
      </w:pPr>
      <w:r w:rsidRPr="007C30ED">
        <w:rPr>
          <w:rStyle w:val="Strong"/>
          <w:b w:val="0"/>
          <w:bCs w:val="0"/>
          <w:noProof/>
          <w:color w:val="000000"/>
        </w:rPr>
        <w:t>Pharmacist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Farmacéutico/a</w:t>
      </w:r>
      <w:r w:rsidRPr="007C30ED">
        <w:rPr>
          <w:noProof/>
          <w:color w:val="000000"/>
        </w:rPr>
        <w:br/>
        <w:t>El farmacéutico explicó cómo tomar el medicamento correctamente.</w:t>
      </w:r>
      <w:r w:rsidRPr="007C30ED">
        <w:rPr>
          <w:noProof/>
          <w:color w:val="000000"/>
        </w:rPr>
        <w:br/>
        <w:t>(The pharmacist explained how to take the medication correctly.)</w:t>
      </w:r>
    </w:p>
    <w:p w14:paraId="30D3668B" w14:textId="77777777" w:rsidR="00D00C4B" w:rsidRPr="007C30ED" w:rsidRDefault="00D00C4B" w:rsidP="00D00C4B">
      <w:pPr>
        <w:pStyle w:val="NormalWeb"/>
        <w:rPr>
          <w:noProof/>
          <w:color w:val="000000"/>
        </w:rPr>
      </w:pPr>
      <w:r w:rsidRPr="007C30ED">
        <w:rPr>
          <w:rStyle w:val="Strong"/>
          <w:b w:val="0"/>
          <w:bCs w:val="0"/>
          <w:noProof/>
          <w:color w:val="000000"/>
        </w:rPr>
        <w:lastRenderedPageBreak/>
        <w:t>Photographer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Fotógrafo/a</w:t>
      </w:r>
      <w:r w:rsidRPr="007C30ED">
        <w:rPr>
          <w:noProof/>
          <w:color w:val="000000"/>
        </w:rPr>
        <w:br/>
        <w:t>La fotógrafa capturó momentos inolvidables en la boda.</w:t>
      </w:r>
      <w:r w:rsidRPr="007C30ED">
        <w:rPr>
          <w:noProof/>
          <w:color w:val="000000"/>
        </w:rPr>
        <w:br/>
        <w:t>(The photographer captured unforgettable moments at the wedding.)</w:t>
      </w:r>
    </w:p>
    <w:p w14:paraId="3911C255" w14:textId="77777777" w:rsidR="00D00C4B" w:rsidRPr="007C30ED" w:rsidRDefault="00D00C4B" w:rsidP="00D00C4B">
      <w:pPr>
        <w:pStyle w:val="NormalWeb"/>
        <w:rPr>
          <w:noProof/>
          <w:color w:val="000000"/>
        </w:rPr>
      </w:pPr>
      <w:r w:rsidRPr="007C30ED">
        <w:rPr>
          <w:rStyle w:val="Strong"/>
          <w:b w:val="0"/>
          <w:bCs w:val="0"/>
          <w:noProof/>
          <w:color w:val="000000"/>
        </w:rPr>
        <w:t>Pilot</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Piloto/a</w:t>
      </w:r>
      <w:r w:rsidRPr="007C30ED">
        <w:rPr>
          <w:noProof/>
          <w:color w:val="000000"/>
        </w:rPr>
        <w:br/>
        <w:t>El piloto anunció la altitud y velocidad del avión durante el vuelo.</w:t>
      </w:r>
      <w:r w:rsidRPr="007C30ED">
        <w:rPr>
          <w:noProof/>
          <w:color w:val="000000"/>
        </w:rPr>
        <w:br/>
        <w:t>(The pilot announced the altitude and speed of the plane during the flight.)</w:t>
      </w:r>
    </w:p>
    <w:p w14:paraId="7958F691" w14:textId="77777777" w:rsidR="00D00C4B" w:rsidRPr="007C30ED" w:rsidRDefault="00D00C4B" w:rsidP="00D00C4B">
      <w:pPr>
        <w:pStyle w:val="NormalWeb"/>
        <w:rPr>
          <w:noProof/>
          <w:color w:val="000000"/>
        </w:rPr>
      </w:pPr>
      <w:r w:rsidRPr="007C30ED">
        <w:rPr>
          <w:rStyle w:val="Strong"/>
          <w:b w:val="0"/>
          <w:bCs w:val="0"/>
          <w:noProof/>
          <w:color w:val="000000"/>
        </w:rPr>
        <w:t>Plumber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Fontanero/a</w:t>
      </w:r>
      <w:r w:rsidRPr="007C30ED">
        <w:rPr>
          <w:noProof/>
          <w:color w:val="000000"/>
        </w:rPr>
        <w:br/>
        <w:t>El fontanero reparó la fuga de agua en el baño.</w:t>
      </w:r>
      <w:r w:rsidRPr="007C30ED">
        <w:rPr>
          <w:noProof/>
          <w:color w:val="000000"/>
        </w:rPr>
        <w:br/>
        <w:t>(The plumber fixed the water leak in the bathroom.)</w:t>
      </w:r>
    </w:p>
    <w:p w14:paraId="64F801A6" w14:textId="77777777" w:rsidR="00D00C4B" w:rsidRPr="007C30ED" w:rsidRDefault="00D00C4B" w:rsidP="00D00C4B">
      <w:pPr>
        <w:pStyle w:val="NormalWeb"/>
        <w:rPr>
          <w:noProof/>
          <w:color w:val="000000"/>
        </w:rPr>
      </w:pPr>
      <w:r w:rsidRPr="007C30ED">
        <w:rPr>
          <w:rStyle w:val="Strong"/>
          <w:b w:val="0"/>
          <w:bCs w:val="0"/>
          <w:noProof/>
          <w:color w:val="000000"/>
        </w:rPr>
        <w:t>Police Officer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Policía</w:t>
      </w:r>
      <w:r w:rsidRPr="007C30ED">
        <w:rPr>
          <w:noProof/>
          <w:color w:val="000000"/>
        </w:rPr>
        <w:br/>
        <w:t>La policía patrulla el vecindario para mantener la seguridad.</w:t>
      </w:r>
      <w:r w:rsidRPr="007C30ED">
        <w:rPr>
          <w:noProof/>
          <w:color w:val="000000"/>
        </w:rPr>
        <w:br/>
        <w:t>(The police officer patrols the neighborhood to maintain safety.)</w:t>
      </w:r>
    </w:p>
    <w:p w14:paraId="19642994" w14:textId="77777777" w:rsidR="00D00C4B" w:rsidRPr="007C30ED" w:rsidRDefault="00D00C4B" w:rsidP="00D00C4B">
      <w:pPr>
        <w:pStyle w:val="NormalWeb"/>
        <w:rPr>
          <w:noProof/>
          <w:color w:val="000000"/>
        </w:rPr>
      </w:pPr>
      <w:r w:rsidRPr="007C30ED">
        <w:rPr>
          <w:rStyle w:val="Strong"/>
          <w:b w:val="0"/>
          <w:bCs w:val="0"/>
          <w:noProof/>
          <w:color w:val="000000"/>
        </w:rPr>
        <w:t>Secretary</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Secretario/a</w:t>
      </w:r>
      <w:r w:rsidRPr="007C30ED">
        <w:rPr>
          <w:noProof/>
          <w:color w:val="000000"/>
        </w:rPr>
        <w:br/>
        <w:t>El secretario organizó la agenda del director para la semana.</w:t>
      </w:r>
      <w:r w:rsidRPr="007C30ED">
        <w:rPr>
          <w:noProof/>
          <w:color w:val="000000"/>
        </w:rPr>
        <w:br/>
        <w:t>(The secretary organized the director’s schedule for the week.)</w:t>
      </w:r>
    </w:p>
    <w:p w14:paraId="329BD84D" w14:textId="77777777" w:rsidR="00D00C4B" w:rsidRPr="007C30ED" w:rsidRDefault="00D00C4B" w:rsidP="00D00C4B">
      <w:pPr>
        <w:pStyle w:val="NormalWeb"/>
        <w:rPr>
          <w:noProof/>
          <w:color w:val="000000"/>
        </w:rPr>
      </w:pPr>
      <w:r w:rsidRPr="007C30ED">
        <w:rPr>
          <w:rStyle w:val="Strong"/>
          <w:b w:val="0"/>
          <w:bCs w:val="0"/>
          <w:noProof/>
          <w:color w:val="000000"/>
        </w:rPr>
        <w:t>Teacher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Profesor/a</w:t>
      </w:r>
      <w:r w:rsidRPr="007C30ED">
        <w:rPr>
          <w:noProof/>
          <w:color w:val="000000"/>
        </w:rPr>
        <w:br/>
        <w:t>El profesor explicó la lección de matemáticas de manera clara y detallada.</w:t>
      </w:r>
      <w:r w:rsidRPr="007C30ED">
        <w:rPr>
          <w:noProof/>
          <w:color w:val="000000"/>
        </w:rPr>
        <w:br/>
        <w:t>(The teacher explained the math lesson clearly and in detail.)</w:t>
      </w:r>
    </w:p>
    <w:p w14:paraId="1FC5CB08" w14:textId="77777777" w:rsidR="00D00C4B" w:rsidRPr="007C30ED" w:rsidRDefault="00D00C4B" w:rsidP="00D00C4B">
      <w:pPr>
        <w:pStyle w:val="NormalWeb"/>
        <w:rPr>
          <w:noProof/>
          <w:color w:val="000000"/>
        </w:rPr>
      </w:pPr>
      <w:r w:rsidRPr="007C30ED">
        <w:rPr>
          <w:rStyle w:val="Strong"/>
          <w:b w:val="0"/>
          <w:bCs w:val="0"/>
          <w:noProof/>
          <w:color w:val="000000"/>
        </w:rPr>
        <w:t>Veterinarian</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Veterinario/a</w:t>
      </w:r>
      <w:r w:rsidRPr="007C30ED">
        <w:rPr>
          <w:noProof/>
          <w:color w:val="000000"/>
        </w:rPr>
        <w:br/>
        <w:t>El veterinario examinó al perro y le administró una vacuna.</w:t>
      </w:r>
      <w:r w:rsidRPr="007C30ED">
        <w:rPr>
          <w:noProof/>
          <w:color w:val="000000"/>
        </w:rPr>
        <w:br/>
        <w:t>(The veterinarian examined the dog and gave it a vaccine.)</w:t>
      </w:r>
    </w:p>
    <w:p w14:paraId="020AA935" w14:textId="77777777" w:rsidR="00144DED" w:rsidRPr="007C30ED" w:rsidRDefault="00D00C4B" w:rsidP="00D00C4B">
      <w:pPr>
        <w:pStyle w:val="NormalWeb"/>
        <w:rPr>
          <w:noProof/>
          <w:color w:val="000000"/>
        </w:rPr>
      </w:pPr>
      <w:r w:rsidRPr="007C30ED">
        <w:rPr>
          <w:rStyle w:val="Strong"/>
          <w:b w:val="0"/>
          <w:bCs w:val="0"/>
          <w:noProof/>
          <w:color w:val="000000"/>
        </w:rPr>
        <w:t>Waiter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Strong"/>
          <w:b w:val="0"/>
          <w:bCs w:val="0"/>
          <w:noProof/>
          <w:color w:val="000000"/>
        </w:rPr>
        <w:t>Camarero/a</w:t>
      </w:r>
      <w:r w:rsidRPr="007C30ED">
        <w:rPr>
          <w:noProof/>
          <w:color w:val="000000"/>
        </w:rPr>
        <w:br/>
        <w:t>El camarero sirvió la comida con una sonrisa y amabilidad.</w:t>
      </w:r>
      <w:r w:rsidRPr="007C30ED">
        <w:rPr>
          <w:noProof/>
          <w:color w:val="000000"/>
        </w:rPr>
        <w:br/>
        <w:t>(The waiter served the food with a smile and kindness.)</w:t>
      </w:r>
    </w:p>
    <w:p w14:paraId="6E0A0BAD" w14:textId="77777777" w:rsidR="00412034" w:rsidRPr="007C30ED" w:rsidRDefault="00412034" w:rsidP="00D00C4B">
      <w:pPr>
        <w:pStyle w:val="NormalWeb"/>
        <w:rPr>
          <w:noProof/>
          <w:color w:val="000000"/>
        </w:rPr>
      </w:pPr>
    </w:p>
    <w:p w14:paraId="126ED940" w14:textId="77777777" w:rsidR="008A0F2E" w:rsidRDefault="008A0F2E" w:rsidP="00D00C4B">
      <w:pPr>
        <w:pStyle w:val="NormalWeb"/>
        <w:rPr>
          <w:noProof/>
          <w:color w:val="000000"/>
          <w:u w:val="single"/>
        </w:rPr>
      </w:pPr>
    </w:p>
    <w:p w14:paraId="419117EF" w14:textId="77777777" w:rsidR="008A0F2E" w:rsidRPr="007C30ED" w:rsidRDefault="008A0F2E" w:rsidP="00D00C4B">
      <w:pPr>
        <w:pStyle w:val="NormalWeb"/>
        <w:rPr>
          <w:noProof/>
          <w:color w:val="000000"/>
        </w:rPr>
        <w:sectPr w:rsidR="008A0F2E" w:rsidRPr="007C30ED" w:rsidSect="00C011CF">
          <w:headerReference w:type="default" r:id="rId123"/>
          <w:footerReference w:type="default" r:id="rId124"/>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55520" behindDoc="0" locked="0" layoutInCell="1" allowOverlap="1" wp14:anchorId="6758768A" wp14:editId="47C8696B">
                <wp:simplePos x="0" y="0"/>
                <wp:positionH relativeFrom="column">
                  <wp:posOffset>0</wp:posOffset>
                </wp:positionH>
                <wp:positionV relativeFrom="paragraph">
                  <wp:posOffset>-356235</wp:posOffset>
                </wp:positionV>
                <wp:extent cx="8157172" cy="45267"/>
                <wp:effectExtent l="0" t="0" r="22225" b="18415"/>
                <wp:wrapNone/>
                <wp:docPr id="1211216426"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507A7" id="Straight Connector 1" o:spid="_x0000_s1026" style="position:absolute;flip:y;z-index:251755520;visibility:visible;mso-wrap-style:square;mso-wrap-distance-left:9pt;mso-wrap-distance-top:0;mso-wrap-distance-right:9pt;mso-wrap-distance-bottom:0;mso-position-horizontal:absolute;mso-position-horizontal-relative:text;mso-position-vertical:absolute;mso-position-vertical-relative:text" from="0,-28.05pt" to="642.3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47OZB+IA&#13;&#10;AAAOAQAADwAAAGRycy9kb3ducmV2LnhtbEyPQU/DMAyF70j8h8hI3LZ0Y5TRNZ0QCCHtto1xThuv&#13;&#10;DTRO1aRb9+/xTnCxZD+95/fl69G14oR9sJ4UzKYJCKTKG0u1gs/9+2QJIkRNRreeUMEFA6yL25tc&#13;&#10;Z8afaYunXawFh1DItIImxi6TMlQNOh2mvkNi7eh7pyOvfS1Nr88c7lo5T5JUOm2JPzS6w9cGq5/d&#13;&#10;4LjGAS9hf9wM5dO3rx++PmzcHKxS93fj24rHywpExDH+OeDKwEYouFjpBzJBtAqYJiqYPKYzEFd5&#13;&#10;vlykIEo+LZ4TkEUu/2MUvwAAAP//AwBQSwECLQAUAAYACAAAACEAtoM4kv4AAADhAQAAEwAAAAAA&#13;&#10;AAAAAAAAAAAAAAAAW0NvbnRlbnRfVHlwZXNdLnhtbFBLAQItABQABgAIAAAAIQA4/SH/1gAAAJQB&#13;&#10;AAALAAAAAAAAAAAAAAAAAC8BAABfcmVscy8ucmVsc1BLAQItABQABgAIAAAAIQB9jD7YzQEAAPsD&#13;&#10;AAAOAAAAAAAAAAAAAAAAAC4CAABkcnMvZTJvRG9jLnhtbFBLAQItABQABgAIAAAAIQDjs5kH4gAA&#13;&#10;AA4BAAAPAAAAAAAAAAAAAAAAACcEAABkcnMvZG93bnJldi54bWxQSwUGAAAAAAQABADzAAAANgUA&#13;&#10;AAAA&#13;&#10;" strokecolor="#4472c4 [3204]" strokeweight=".9pt">
                <v:stroke joinstyle="miter"/>
              </v:line>
            </w:pict>
          </mc:Fallback>
        </mc:AlternateContent>
      </w:r>
    </w:p>
    <w:p w14:paraId="765001B0" w14:textId="77777777" w:rsidR="00D00C4B" w:rsidRPr="007C30ED" w:rsidRDefault="00144DED" w:rsidP="006A43FA">
      <w:pPr>
        <w:ind w:firstLine="360"/>
        <w:jc w:val="center"/>
        <w:rPr>
          <w:rFonts w:ascii="Wide Latin" w:hAnsi="Wide Latin"/>
          <w:noProof/>
          <w:color w:val="4472C4" w:themeColor="accent1"/>
          <w:sz w:val="32"/>
          <w:szCs w:val="32"/>
        </w:rPr>
      </w:pPr>
      <w:bookmarkStart w:id="105" w:name="Handout33"/>
      <w:r w:rsidRPr="007C30ED">
        <w:rPr>
          <w:rFonts w:ascii="Wide Latin" w:hAnsi="Wide Latin"/>
          <w:noProof/>
          <w:color w:val="4472C4" w:themeColor="accent1"/>
          <w:sz w:val="32"/>
          <w:szCs w:val="32"/>
        </w:rPr>
        <w:lastRenderedPageBreak/>
        <w:t xml:space="preserve">Handout 33 </w:t>
      </w:r>
      <w:bookmarkEnd w:id="105"/>
      <w:r w:rsidRPr="007C30ED">
        <w:rPr>
          <w:rFonts w:ascii="Wide Latin" w:hAnsi="Wide Latin"/>
          <w:noProof/>
          <w:color w:val="4472C4" w:themeColor="accent1"/>
          <w:sz w:val="32"/>
          <w:szCs w:val="32"/>
        </w:rPr>
        <w:t>– Spanish Conditional Tense (Simple Form)</w:t>
      </w:r>
    </w:p>
    <w:p w14:paraId="765DC348" w14:textId="77777777" w:rsidR="00144DED" w:rsidRPr="00E028B1" w:rsidRDefault="00144DED" w:rsidP="00144DED">
      <w:pPr>
        <w:pStyle w:val="Heading4"/>
        <w:jc w:val="center"/>
        <w:rPr>
          <w:b w:val="0"/>
          <w:bCs w:val="0"/>
          <w:noProof/>
          <w:color w:val="000000"/>
          <w:sz w:val="28"/>
          <w:szCs w:val="28"/>
        </w:rPr>
      </w:pPr>
      <w:r w:rsidRPr="00E028B1">
        <w:rPr>
          <w:rStyle w:val="Strong"/>
          <w:b/>
          <w:bCs/>
          <w:noProof/>
          <w:color w:val="000000"/>
          <w:sz w:val="28"/>
          <w:szCs w:val="28"/>
        </w:rPr>
        <w:t>Uses of the Conditional Tense</w:t>
      </w:r>
    </w:p>
    <w:p w14:paraId="06199539" w14:textId="77777777" w:rsidR="00144DED" w:rsidRPr="00E028B1" w:rsidRDefault="00144DED" w:rsidP="00144DED">
      <w:pPr>
        <w:pStyle w:val="NormalWeb"/>
        <w:rPr>
          <w:noProof/>
          <w:color w:val="000000"/>
          <w:sz w:val="28"/>
          <w:szCs w:val="28"/>
        </w:rPr>
      </w:pPr>
      <w:r w:rsidRPr="00E028B1">
        <w:rPr>
          <w:noProof/>
          <w:color w:val="000000"/>
          <w:sz w:val="28"/>
          <w:szCs w:val="28"/>
        </w:rPr>
        <w:t>The Conditional tense in Spanish is used to express:</w:t>
      </w:r>
    </w:p>
    <w:p w14:paraId="1E7E6D1F" w14:textId="77777777" w:rsidR="00144DED" w:rsidRPr="00E028B1" w:rsidRDefault="00144DED" w:rsidP="006A43FA">
      <w:pPr>
        <w:numPr>
          <w:ilvl w:val="0"/>
          <w:numId w:val="61"/>
        </w:numPr>
        <w:spacing w:before="100" w:beforeAutospacing="1" w:after="100" w:afterAutospacing="1"/>
        <w:rPr>
          <w:noProof/>
          <w:color w:val="000000"/>
          <w:sz w:val="28"/>
          <w:szCs w:val="28"/>
        </w:rPr>
      </w:pPr>
      <w:r w:rsidRPr="00E028B1">
        <w:rPr>
          <w:rStyle w:val="Strong"/>
          <w:b w:val="0"/>
          <w:bCs w:val="0"/>
          <w:noProof/>
          <w:color w:val="000000"/>
          <w:sz w:val="28"/>
          <w:szCs w:val="28"/>
        </w:rPr>
        <w:t>Hypothetical actions or events</w:t>
      </w:r>
      <w:r w:rsidRPr="00E028B1">
        <w:rPr>
          <w:noProof/>
          <w:color w:val="000000"/>
          <w:sz w:val="28"/>
          <w:szCs w:val="28"/>
        </w:rPr>
        <w:t>: Actions that might happen under certain circumstances.</w:t>
      </w:r>
    </w:p>
    <w:p w14:paraId="732D07B0" w14:textId="77777777" w:rsidR="00144DED" w:rsidRPr="00E028B1" w:rsidRDefault="00144DED" w:rsidP="006A43FA">
      <w:pPr>
        <w:numPr>
          <w:ilvl w:val="1"/>
          <w:numId w:val="61"/>
        </w:numPr>
        <w:spacing w:before="100" w:beforeAutospacing="1" w:after="100" w:afterAutospacing="1"/>
        <w:rPr>
          <w:noProof/>
          <w:color w:val="000000"/>
          <w:sz w:val="28"/>
          <w:szCs w:val="28"/>
        </w:rPr>
      </w:pPr>
      <w:r w:rsidRPr="00E028B1">
        <w:rPr>
          <w:rStyle w:val="Emphasis"/>
          <w:noProof/>
          <w:color w:val="000000"/>
          <w:sz w:val="28"/>
          <w:szCs w:val="28"/>
        </w:rPr>
        <w:t>Yo viajaría a España si tuviera dinero.</w:t>
      </w:r>
      <w:r w:rsidRPr="00E028B1">
        <w:rPr>
          <w:rStyle w:val="apple-converted-space"/>
          <w:noProof/>
          <w:color w:val="000000"/>
          <w:sz w:val="28"/>
          <w:szCs w:val="28"/>
        </w:rPr>
        <w:t> </w:t>
      </w:r>
      <w:r w:rsidRPr="00E028B1">
        <w:rPr>
          <w:noProof/>
          <w:color w:val="000000"/>
          <w:sz w:val="28"/>
          <w:szCs w:val="28"/>
        </w:rPr>
        <w:t>(I would travel to Spain if I had money.)</w:t>
      </w:r>
    </w:p>
    <w:p w14:paraId="218CEB71" w14:textId="77777777" w:rsidR="00144DED" w:rsidRPr="00E028B1" w:rsidRDefault="00144DED" w:rsidP="006A43FA">
      <w:pPr>
        <w:numPr>
          <w:ilvl w:val="0"/>
          <w:numId w:val="61"/>
        </w:numPr>
        <w:spacing w:before="100" w:beforeAutospacing="1" w:after="100" w:afterAutospacing="1"/>
        <w:rPr>
          <w:noProof/>
          <w:color w:val="000000"/>
          <w:sz w:val="28"/>
          <w:szCs w:val="28"/>
        </w:rPr>
      </w:pPr>
      <w:r w:rsidRPr="00E028B1">
        <w:rPr>
          <w:rStyle w:val="Strong"/>
          <w:b w:val="0"/>
          <w:bCs w:val="0"/>
          <w:noProof/>
          <w:color w:val="000000"/>
          <w:sz w:val="28"/>
          <w:szCs w:val="28"/>
        </w:rPr>
        <w:t>Polite requests or suggestions</w:t>
      </w:r>
      <w:r w:rsidRPr="00E028B1">
        <w:rPr>
          <w:noProof/>
          <w:color w:val="000000"/>
          <w:sz w:val="28"/>
          <w:szCs w:val="28"/>
        </w:rPr>
        <w:t>: Softening commands or making polite requests.</w:t>
      </w:r>
    </w:p>
    <w:p w14:paraId="3631154F" w14:textId="77777777" w:rsidR="00144DED" w:rsidRPr="00E028B1" w:rsidRDefault="00144DED" w:rsidP="006A43FA">
      <w:pPr>
        <w:numPr>
          <w:ilvl w:val="1"/>
          <w:numId w:val="61"/>
        </w:numPr>
        <w:spacing w:before="100" w:beforeAutospacing="1" w:after="100" w:afterAutospacing="1"/>
        <w:rPr>
          <w:noProof/>
          <w:color w:val="000000"/>
          <w:sz w:val="28"/>
          <w:szCs w:val="28"/>
        </w:rPr>
      </w:pPr>
      <w:r w:rsidRPr="00E028B1">
        <w:rPr>
          <w:rStyle w:val="Emphasis"/>
          <w:noProof/>
          <w:color w:val="000000"/>
          <w:sz w:val="28"/>
          <w:szCs w:val="28"/>
        </w:rPr>
        <w:t>¿Podrías ayudarme con esto?</w:t>
      </w:r>
      <w:r w:rsidRPr="00E028B1">
        <w:rPr>
          <w:rStyle w:val="apple-converted-space"/>
          <w:noProof/>
          <w:color w:val="000000"/>
          <w:sz w:val="28"/>
          <w:szCs w:val="28"/>
        </w:rPr>
        <w:t> </w:t>
      </w:r>
      <w:r w:rsidRPr="00E028B1">
        <w:rPr>
          <w:noProof/>
          <w:color w:val="000000"/>
          <w:sz w:val="28"/>
          <w:szCs w:val="28"/>
        </w:rPr>
        <w:t>(Could you help me with this?)</w:t>
      </w:r>
    </w:p>
    <w:p w14:paraId="140B4793" w14:textId="77777777" w:rsidR="00144DED" w:rsidRPr="00E028B1" w:rsidRDefault="00144DED" w:rsidP="006A43FA">
      <w:pPr>
        <w:numPr>
          <w:ilvl w:val="0"/>
          <w:numId w:val="61"/>
        </w:numPr>
        <w:spacing w:before="100" w:beforeAutospacing="1" w:after="100" w:afterAutospacing="1"/>
        <w:rPr>
          <w:noProof/>
          <w:color w:val="000000"/>
          <w:sz w:val="28"/>
          <w:szCs w:val="28"/>
        </w:rPr>
      </w:pPr>
      <w:r w:rsidRPr="00E028B1">
        <w:rPr>
          <w:rStyle w:val="Strong"/>
          <w:b w:val="0"/>
          <w:bCs w:val="0"/>
          <w:noProof/>
          <w:color w:val="000000"/>
          <w:sz w:val="28"/>
          <w:szCs w:val="28"/>
        </w:rPr>
        <w:t>Future actions as perceived in the past</w:t>
      </w:r>
      <w:r w:rsidRPr="00E028B1">
        <w:rPr>
          <w:noProof/>
          <w:color w:val="000000"/>
          <w:sz w:val="28"/>
          <w:szCs w:val="28"/>
        </w:rPr>
        <w:t>: Indicating an action that was going to happen after a past event.</w:t>
      </w:r>
    </w:p>
    <w:p w14:paraId="0FC59E02" w14:textId="77777777" w:rsidR="00144DED" w:rsidRPr="00E028B1" w:rsidRDefault="00144DED" w:rsidP="006A43FA">
      <w:pPr>
        <w:numPr>
          <w:ilvl w:val="1"/>
          <w:numId w:val="61"/>
        </w:numPr>
        <w:spacing w:before="100" w:beforeAutospacing="1" w:after="100" w:afterAutospacing="1"/>
        <w:rPr>
          <w:noProof/>
          <w:color w:val="000000"/>
          <w:sz w:val="28"/>
          <w:szCs w:val="28"/>
        </w:rPr>
      </w:pPr>
      <w:r w:rsidRPr="00E028B1">
        <w:rPr>
          <w:rStyle w:val="Emphasis"/>
          <w:noProof/>
          <w:color w:val="000000"/>
          <w:sz w:val="28"/>
          <w:szCs w:val="28"/>
        </w:rPr>
        <w:t>Dijo que llegaría a las ocho.</w:t>
      </w:r>
      <w:r w:rsidRPr="00E028B1">
        <w:rPr>
          <w:rStyle w:val="apple-converted-space"/>
          <w:noProof/>
          <w:color w:val="000000"/>
          <w:sz w:val="28"/>
          <w:szCs w:val="28"/>
        </w:rPr>
        <w:t> </w:t>
      </w:r>
      <w:r w:rsidRPr="00E028B1">
        <w:rPr>
          <w:noProof/>
          <w:color w:val="000000"/>
          <w:sz w:val="28"/>
          <w:szCs w:val="28"/>
        </w:rPr>
        <w:t>(He said he would arrive at eight.)</w:t>
      </w:r>
    </w:p>
    <w:p w14:paraId="2B4B70C5" w14:textId="77777777" w:rsidR="00144DED" w:rsidRPr="00E028B1" w:rsidRDefault="00144DED" w:rsidP="006A43FA">
      <w:pPr>
        <w:numPr>
          <w:ilvl w:val="0"/>
          <w:numId w:val="61"/>
        </w:numPr>
        <w:spacing w:before="100" w:beforeAutospacing="1" w:after="100" w:afterAutospacing="1"/>
        <w:rPr>
          <w:noProof/>
          <w:color w:val="000000"/>
          <w:sz w:val="28"/>
          <w:szCs w:val="28"/>
        </w:rPr>
      </w:pPr>
      <w:r w:rsidRPr="00E028B1">
        <w:rPr>
          <w:rStyle w:val="Strong"/>
          <w:b w:val="0"/>
          <w:bCs w:val="0"/>
          <w:noProof/>
          <w:color w:val="000000"/>
          <w:sz w:val="28"/>
          <w:szCs w:val="28"/>
        </w:rPr>
        <w:t>Expressing desires or wishes</w:t>
      </w:r>
      <w:r w:rsidRPr="00E028B1">
        <w:rPr>
          <w:noProof/>
          <w:color w:val="000000"/>
          <w:sz w:val="28"/>
          <w:szCs w:val="28"/>
        </w:rPr>
        <w:t>: What someone would like or want to do.</w:t>
      </w:r>
    </w:p>
    <w:p w14:paraId="0831F855" w14:textId="77777777" w:rsidR="00144DED" w:rsidRPr="00E028B1" w:rsidRDefault="00144DED" w:rsidP="006A43FA">
      <w:pPr>
        <w:numPr>
          <w:ilvl w:val="1"/>
          <w:numId w:val="61"/>
        </w:numPr>
        <w:spacing w:before="100" w:beforeAutospacing="1" w:after="100" w:afterAutospacing="1"/>
        <w:rPr>
          <w:noProof/>
          <w:color w:val="000000"/>
          <w:sz w:val="28"/>
          <w:szCs w:val="28"/>
        </w:rPr>
      </w:pPr>
      <w:r w:rsidRPr="00E028B1">
        <w:rPr>
          <w:rStyle w:val="Emphasis"/>
          <w:noProof/>
          <w:color w:val="000000"/>
          <w:sz w:val="28"/>
          <w:szCs w:val="28"/>
        </w:rPr>
        <w:t>Me gustaría aprender a bailar flamenco.</w:t>
      </w:r>
      <w:r w:rsidRPr="00E028B1">
        <w:rPr>
          <w:rStyle w:val="apple-converted-space"/>
          <w:noProof/>
          <w:color w:val="000000"/>
          <w:sz w:val="28"/>
          <w:szCs w:val="28"/>
        </w:rPr>
        <w:t> </w:t>
      </w:r>
      <w:r w:rsidRPr="00E028B1">
        <w:rPr>
          <w:noProof/>
          <w:color w:val="000000"/>
          <w:sz w:val="28"/>
          <w:szCs w:val="28"/>
        </w:rPr>
        <w:t>(I would like to learn to dance flamenco.)</w:t>
      </w:r>
    </w:p>
    <w:p w14:paraId="0010824A" w14:textId="77777777" w:rsidR="00144DED" w:rsidRPr="00E028B1" w:rsidRDefault="00144DED" w:rsidP="006A43FA">
      <w:pPr>
        <w:numPr>
          <w:ilvl w:val="0"/>
          <w:numId w:val="61"/>
        </w:numPr>
        <w:spacing w:before="100" w:beforeAutospacing="1" w:after="100" w:afterAutospacing="1"/>
        <w:rPr>
          <w:noProof/>
          <w:color w:val="000000"/>
          <w:sz w:val="28"/>
          <w:szCs w:val="28"/>
        </w:rPr>
      </w:pPr>
      <w:r w:rsidRPr="00E028B1">
        <w:rPr>
          <w:rStyle w:val="Strong"/>
          <w:b w:val="0"/>
          <w:bCs w:val="0"/>
          <w:noProof/>
          <w:color w:val="000000"/>
          <w:sz w:val="28"/>
          <w:szCs w:val="28"/>
        </w:rPr>
        <w:t>Conditional advice or recommendations</w:t>
      </w:r>
      <w:r w:rsidRPr="00E028B1">
        <w:rPr>
          <w:noProof/>
          <w:color w:val="000000"/>
          <w:sz w:val="28"/>
          <w:szCs w:val="28"/>
        </w:rPr>
        <w:t>: Offering advice on a hypothetical situation.</w:t>
      </w:r>
    </w:p>
    <w:p w14:paraId="14630735" w14:textId="77777777" w:rsidR="00144DED" w:rsidRPr="00E028B1" w:rsidRDefault="00144DED" w:rsidP="006A43FA">
      <w:pPr>
        <w:numPr>
          <w:ilvl w:val="1"/>
          <w:numId w:val="61"/>
        </w:numPr>
        <w:spacing w:before="100" w:beforeAutospacing="1" w:after="100" w:afterAutospacing="1"/>
        <w:rPr>
          <w:noProof/>
          <w:color w:val="000000"/>
          <w:sz w:val="28"/>
          <w:szCs w:val="28"/>
        </w:rPr>
      </w:pPr>
      <w:r w:rsidRPr="00E028B1">
        <w:rPr>
          <w:rStyle w:val="Emphasis"/>
          <w:noProof/>
          <w:color w:val="000000"/>
          <w:sz w:val="28"/>
          <w:szCs w:val="28"/>
        </w:rPr>
        <w:t>Yo que tú, no lo haría.</w:t>
      </w:r>
      <w:r w:rsidRPr="00E028B1">
        <w:rPr>
          <w:rStyle w:val="apple-converted-space"/>
          <w:noProof/>
          <w:color w:val="000000"/>
          <w:sz w:val="28"/>
          <w:szCs w:val="28"/>
        </w:rPr>
        <w:t> </w:t>
      </w:r>
      <w:r w:rsidRPr="00E028B1">
        <w:rPr>
          <w:noProof/>
          <w:color w:val="000000"/>
          <w:sz w:val="28"/>
          <w:szCs w:val="28"/>
        </w:rPr>
        <w:t>(If I were you, I wouldn’t do it.)</w:t>
      </w:r>
    </w:p>
    <w:p w14:paraId="36184A2F" w14:textId="77777777" w:rsidR="00144DED" w:rsidRPr="00E028B1" w:rsidRDefault="00144DED" w:rsidP="00144DED">
      <w:pPr>
        <w:pStyle w:val="Heading4"/>
        <w:jc w:val="center"/>
        <w:rPr>
          <w:b w:val="0"/>
          <w:bCs w:val="0"/>
          <w:noProof/>
          <w:color w:val="000000"/>
          <w:sz w:val="28"/>
          <w:szCs w:val="28"/>
        </w:rPr>
      </w:pPr>
      <w:r w:rsidRPr="00E028B1">
        <w:rPr>
          <w:rStyle w:val="Strong"/>
          <w:b/>
          <w:bCs/>
          <w:noProof/>
          <w:color w:val="000000"/>
          <w:sz w:val="28"/>
          <w:szCs w:val="28"/>
        </w:rPr>
        <w:t>Formation of the Conditional Tense</w:t>
      </w:r>
    </w:p>
    <w:p w14:paraId="5CE2AA9C" w14:textId="77777777" w:rsidR="00144DED" w:rsidRPr="00E028B1" w:rsidRDefault="00144DED" w:rsidP="00144DED">
      <w:pPr>
        <w:pStyle w:val="NormalWeb"/>
        <w:rPr>
          <w:noProof/>
          <w:color w:val="000000"/>
          <w:sz w:val="28"/>
          <w:szCs w:val="28"/>
        </w:rPr>
      </w:pPr>
      <w:r w:rsidRPr="00E028B1">
        <w:rPr>
          <w:noProof/>
          <w:color w:val="000000"/>
          <w:sz w:val="28"/>
          <w:szCs w:val="28"/>
        </w:rPr>
        <w:t>The Conditional tense in Spanish is formed by adding the following endings to the infinitive form of the verb. The endings are the same for -ar, -er, and -ir verbs: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3"/>
        <w:gridCol w:w="884"/>
      </w:tblGrid>
      <w:tr w:rsidR="00144DED" w:rsidRPr="00E028B1" w14:paraId="6372FB40" w14:textId="77777777" w:rsidTr="00144DED">
        <w:trPr>
          <w:tblHeader/>
          <w:tblCellSpacing w:w="15" w:type="dxa"/>
        </w:trPr>
        <w:tc>
          <w:tcPr>
            <w:tcW w:w="0" w:type="auto"/>
            <w:vAlign w:val="center"/>
            <w:hideMark/>
          </w:tcPr>
          <w:p w14:paraId="7EB7F983" w14:textId="77777777" w:rsidR="00144DED" w:rsidRPr="00E028B1" w:rsidRDefault="00144DED">
            <w:pPr>
              <w:jc w:val="center"/>
              <w:rPr>
                <w:noProof/>
                <w:sz w:val="28"/>
                <w:szCs w:val="28"/>
              </w:rPr>
            </w:pPr>
            <w:r w:rsidRPr="00E028B1">
              <w:rPr>
                <w:rStyle w:val="Strong"/>
                <w:b w:val="0"/>
                <w:bCs w:val="0"/>
                <w:noProof/>
                <w:sz w:val="28"/>
                <w:szCs w:val="28"/>
              </w:rPr>
              <w:t>Subject Pronoun</w:t>
            </w:r>
          </w:p>
        </w:tc>
        <w:tc>
          <w:tcPr>
            <w:tcW w:w="0" w:type="auto"/>
            <w:vAlign w:val="center"/>
            <w:hideMark/>
          </w:tcPr>
          <w:p w14:paraId="72EC046F" w14:textId="77777777" w:rsidR="00144DED" w:rsidRPr="00E028B1" w:rsidRDefault="00144DED">
            <w:pPr>
              <w:jc w:val="center"/>
              <w:rPr>
                <w:noProof/>
                <w:sz w:val="28"/>
                <w:szCs w:val="28"/>
              </w:rPr>
            </w:pPr>
            <w:r w:rsidRPr="00E028B1">
              <w:rPr>
                <w:rStyle w:val="Strong"/>
                <w:b w:val="0"/>
                <w:bCs w:val="0"/>
                <w:noProof/>
                <w:sz w:val="28"/>
                <w:szCs w:val="28"/>
              </w:rPr>
              <w:t>Ending</w:t>
            </w:r>
          </w:p>
        </w:tc>
      </w:tr>
      <w:tr w:rsidR="00144DED" w:rsidRPr="00E028B1" w14:paraId="540F8452" w14:textId="77777777" w:rsidTr="00144DED">
        <w:trPr>
          <w:tblCellSpacing w:w="15" w:type="dxa"/>
        </w:trPr>
        <w:tc>
          <w:tcPr>
            <w:tcW w:w="0" w:type="auto"/>
            <w:vAlign w:val="center"/>
            <w:hideMark/>
          </w:tcPr>
          <w:p w14:paraId="4D1DB9DD" w14:textId="77777777" w:rsidR="00144DED" w:rsidRPr="00E028B1" w:rsidRDefault="00144DED">
            <w:pPr>
              <w:rPr>
                <w:noProof/>
                <w:sz w:val="28"/>
                <w:szCs w:val="28"/>
              </w:rPr>
            </w:pPr>
            <w:r w:rsidRPr="00E028B1">
              <w:rPr>
                <w:noProof/>
                <w:sz w:val="28"/>
                <w:szCs w:val="28"/>
              </w:rPr>
              <w:t>Yo</w:t>
            </w:r>
          </w:p>
        </w:tc>
        <w:tc>
          <w:tcPr>
            <w:tcW w:w="0" w:type="auto"/>
            <w:vAlign w:val="center"/>
            <w:hideMark/>
          </w:tcPr>
          <w:p w14:paraId="0870378B" w14:textId="77777777" w:rsidR="00144DED" w:rsidRPr="00E028B1" w:rsidRDefault="00144DED">
            <w:pPr>
              <w:rPr>
                <w:noProof/>
                <w:sz w:val="28"/>
                <w:szCs w:val="28"/>
              </w:rPr>
            </w:pPr>
            <w:r w:rsidRPr="00E028B1">
              <w:rPr>
                <w:noProof/>
                <w:sz w:val="28"/>
                <w:szCs w:val="28"/>
              </w:rPr>
              <w:t>-ía</w:t>
            </w:r>
          </w:p>
        </w:tc>
      </w:tr>
      <w:tr w:rsidR="00144DED" w:rsidRPr="00E028B1" w14:paraId="7365F62F" w14:textId="77777777" w:rsidTr="00144DED">
        <w:trPr>
          <w:tblCellSpacing w:w="15" w:type="dxa"/>
        </w:trPr>
        <w:tc>
          <w:tcPr>
            <w:tcW w:w="0" w:type="auto"/>
            <w:vAlign w:val="center"/>
            <w:hideMark/>
          </w:tcPr>
          <w:p w14:paraId="725419CC" w14:textId="77777777" w:rsidR="00144DED" w:rsidRPr="00E028B1" w:rsidRDefault="00144DED">
            <w:pPr>
              <w:rPr>
                <w:noProof/>
                <w:sz w:val="28"/>
                <w:szCs w:val="28"/>
              </w:rPr>
            </w:pPr>
            <w:r w:rsidRPr="00E028B1">
              <w:rPr>
                <w:noProof/>
                <w:sz w:val="28"/>
                <w:szCs w:val="28"/>
              </w:rPr>
              <w:t>Tú</w:t>
            </w:r>
          </w:p>
        </w:tc>
        <w:tc>
          <w:tcPr>
            <w:tcW w:w="0" w:type="auto"/>
            <w:vAlign w:val="center"/>
            <w:hideMark/>
          </w:tcPr>
          <w:p w14:paraId="1F6EA969" w14:textId="77777777" w:rsidR="00144DED" w:rsidRPr="00E028B1" w:rsidRDefault="00144DED">
            <w:pPr>
              <w:rPr>
                <w:noProof/>
                <w:sz w:val="28"/>
                <w:szCs w:val="28"/>
              </w:rPr>
            </w:pPr>
            <w:r w:rsidRPr="00E028B1">
              <w:rPr>
                <w:noProof/>
                <w:sz w:val="28"/>
                <w:szCs w:val="28"/>
              </w:rPr>
              <w:t>-ías</w:t>
            </w:r>
          </w:p>
        </w:tc>
      </w:tr>
      <w:tr w:rsidR="00144DED" w:rsidRPr="00E028B1" w14:paraId="1DE5B54A" w14:textId="77777777" w:rsidTr="00144DED">
        <w:trPr>
          <w:tblCellSpacing w:w="15" w:type="dxa"/>
        </w:trPr>
        <w:tc>
          <w:tcPr>
            <w:tcW w:w="0" w:type="auto"/>
            <w:vAlign w:val="center"/>
            <w:hideMark/>
          </w:tcPr>
          <w:p w14:paraId="29A26F7F" w14:textId="77777777" w:rsidR="00144DED" w:rsidRPr="00E028B1" w:rsidRDefault="00144DED">
            <w:pPr>
              <w:rPr>
                <w:noProof/>
                <w:sz w:val="28"/>
                <w:szCs w:val="28"/>
              </w:rPr>
            </w:pPr>
            <w:r w:rsidRPr="00E028B1">
              <w:rPr>
                <w:noProof/>
                <w:sz w:val="28"/>
                <w:szCs w:val="28"/>
              </w:rPr>
              <w:t>Él/Ella/Usted</w:t>
            </w:r>
          </w:p>
        </w:tc>
        <w:tc>
          <w:tcPr>
            <w:tcW w:w="0" w:type="auto"/>
            <w:vAlign w:val="center"/>
            <w:hideMark/>
          </w:tcPr>
          <w:p w14:paraId="579C2FE1" w14:textId="77777777" w:rsidR="00144DED" w:rsidRPr="00E028B1" w:rsidRDefault="00144DED">
            <w:pPr>
              <w:rPr>
                <w:noProof/>
                <w:sz w:val="28"/>
                <w:szCs w:val="28"/>
              </w:rPr>
            </w:pPr>
            <w:r w:rsidRPr="00E028B1">
              <w:rPr>
                <w:noProof/>
                <w:sz w:val="28"/>
                <w:szCs w:val="28"/>
              </w:rPr>
              <w:t>-ía</w:t>
            </w:r>
          </w:p>
        </w:tc>
      </w:tr>
      <w:tr w:rsidR="00144DED" w:rsidRPr="00E028B1" w14:paraId="49B2EFB5" w14:textId="77777777" w:rsidTr="00144DED">
        <w:trPr>
          <w:tblCellSpacing w:w="15" w:type="dxa"/>
        </w:trPr>
        <w:tc>
          <w:tcPr>
            <w:tcW w:w="0" w:type="auto"/>
            <w:vAlign w:val="center"/>
            <w:hideMark/>
          </w:tcPr>
          <w:p w14:paraId="1068969A" w14:textId="77777777" w:rsidR="00144DED" w:rsidRPr="00E028B1" w:rsidRDefault="00144DED">
            <w:pPr>
              <w:rPr>
                <w:noProof/>
                <w:sz w:val="28"/>
                <w:szCs w:val="28"/>
              </w:rPr>
            </w:pPr>
            <w:r w:rsidRPr="00E028B1">
              <w:rPr>
                <w:noProof/>
                <w:sz w:val="28"/>
                <w:szCs w:val="28"/>
              </w:rPr>
              <w:t>Nosotros/Nosotras</w:t>
            </w:r>
          </w:p>
        </w:tc>
        <w:tc>
          <w:tcPr>
            <w:tcW w:w="0" w:type="auto"/>
            <w:vAlign w:val="center"/>
            <w:hideMark/>
          </w:tcPr>
          <w:p w14:paraId="176646B3" w14:textId="77777777" w:rsidR="00144DED" w:rsidRPr="00E028B1" w:rsidRDefault="00144DED">
            <w:pPr>
              <w:rPr>
                <w:noProof/>
                <w:sz w:val="28"/>
                <w:szCs w:val="28"/>
              </w:rPr>
            </w:pPr>
            <w:r w:rsidRPr="00E028B1">
              <w:rPr>
                <w:noProof/>
                <w:sz w:val="28"/>
                <w:szCs w:val="28"/>
              </w:rPr>
              <w:t>-íamos</w:t>
            </w:r>
          </w:p>
        </w:tc>
      </w:tr>
      <w:tr w:rsidR="00144DED" w:rsidRPr="00E028B1" w14:paraId="54EFBD37" w14:textId="77777777" w:rsidTr="00144DED">
        <w:trPr>
          <w:tblCellSpacing w:w="15" w:type="dxa"/>
        </w:trPr>
        <w:tc>
          <w:tcPr>
            <w:tcW w:w="0" w:type="auto"/>
            <w:vAlign w:val="center"/>
            <w:hideMark/>
          </w:tcPr>
          <w:p w14:paraId="70A2D2CF" w14:textId="77777777" w:rsidR="00144DED" w:rsidRPr="00E028B1" w:rsidRDefault="00144DED">
            <w:pPr>
              <w:rPr>
                <w:noProof/>
                <w:sz w:val="28"/>
                <w:szCs w:val="28"/>
              </w:rPr>
            </w:pPr>
            <w:r w:rsidRPr="00E028B1">
              <w:rPr>
                <w:noProof/>
                <w:sz w:val="28"/>
                <w:szCs w:val="28"/>
              </w:rPr>
              <w:t>Vosotros/Vosotras</w:t>
            </w:r>
          </w:p>
        </w:tc>
        <w:tc>
          <w:tcPr>
            <w:tcW w:w="0" w:type="auto"/>
            <w:vAlign w:val="center"/>
            <w:hideMark/>
          </w:tcPr>
          <w:p w14:paraId="317E4A28" w14:textId="77777777" w:rsidR="00144DED" w:rsidRPr="00E028B1" w:rsidRDefault="00144DED">
            <w:pPr>
              <w:rPr>
                <w:noProof/>
                <w:sz w:val="28"/>
                <w:szCs w:val="28"/>
              </w:rPr>
            </w:pPr>
            <w:r w:rsidRPr="00E028B1">
              <w:rPr>
                <w:noProof/>
                <w:sz w:val="28"/>
                <w:szCs w:val="28"/>
              </w:rPr>
              <w:t>-íais</w:t>
            </w:r>
          </w:p>
        </w:tc>
      </w:tr>
      <w:tr w:rsidR="00144DED" w:rsidRPr="00E028B1" w14:paraId="5616FF29" w14:textId="77777777" w:rsidTr="00144DED">
        <w:trPr>
          <w:tblCellSpacing w:w="15" w:type="dxa"/>
        </w:trPr>
        <w:tc>
          <w:tcPr>
            <w:tcW w:w="0" w:type="auto"/>
            <w:vAlign w:val="center"/>
            <w:hideMark/>
          </w:tcPr>
          <w:p w14:paraId="0C3ADB46" w14:textId="77777777" w:rsidR="00144DED" w:rsidRPr="00E028B1" w:rsidRDefault="00144DED">
            <w:pPr>
              <w:rPr>
                <w:noProof/>
                <w:sz w:val="28"/>
                <w:szCs w:val="28"/>
              </w:rPr>
            </w:pPr>
            <w:r w:rsidRPr="00E028B1">
              <w:rPr>
                <w:noProof/>
                <w:sz w:val="28"/>
                <w:szCs w:val="28"/>
              </w:rPr>
              <w:t>Ellos/Ellas/Ustedes</w:t>
            </w:r>
          </w:p>
        </w:tc>
        <w:tc>
          <w:tcPr>
            <w:tcW w:w="0" w:type="auto"/>
            <w:vAlign w:val="center"/>
            <w:hideMark/>
          </w:tcPr>
          <w:p w14:paraId="48FABC4F" w14:textId="77777777" w:rsidR="00144DED" w:rsidRPr="00E028B1" w:rsidRDefault="00144DED">
            <w:pPr>
              <w:rPr>
                <w:noProof/>
                <w:sz w:val="28"/>
                <w:szCs w:val="28"/>
              </w:rPr>
            </w:pPr>
            <w:r w:rsidRPr="00E028B1">
              <w:rPr>
                <w:noProof/>
                <w:sz w:val="28"/>
                <w:szCs w:val="28"/>
              </w:rPr>
              <w:t>-ían</w:t>
            </w:r>
          </w:p>
        </w:tc>
      </w:tr>
    </w:tbl>
    <w:p w14:paraId="4B47A747" w14:textId="77777777" w:rsidR="00144DED" w:rsidRPr="00E028B1" w:rsidRDefault="00144DED" w:rsidP="00144DED">
      <w:pPr>
        <w:pStyle w:val="Heading4"/>
        <w:rPr>
          <w:rStyle w:val="Strong"/>
          <w:noProof/>
          <w:color w:val="000000"/>
          <w:sz w:val="28"/>
          <w:szCs w:val="28"/>
        </w:rPr>
      </w:pPr>
      <w:r w:rsidRPr="00E028B1">
        <w:rPr>
          <w:rStyle w:val="Strong"/>
          <w:noProof/>
          <w:color w:val="000000"/>
          <w:sz w:val="28"/>
          <w:szCs w:val="28"/>
        </w:rPr>
        <w:t>Sample Conjugations</w:t>
      </w:r>
    </w:p>
    <w:p w14:paraId="16E93167" w14:textId="77777777" w:rsidR="00144DED" w:rsidRPr="00E028B1" w:rsidRDefault="00144DED" w:rsidP="00144DED">
      <w:pPr>
        <w:pStyle w:val="Heading4"/>
        <w:rPr>
          <w:b w:val="0"/>
          <w:bCs w:val="0"/>
          <w:noProof/>
          <w:color w:val="000000"/>
          <w:sz w:val="28"/>
          <w:szCs w:val="28"/>
        </w:rPr>
      </w:pPr>
      <w:r w:rsidRPr="00E028B1">
        <w:rPr>
          <w:rStyle w:val="Strong"/>
          <w:noProof/>
          <w:color w:val="000000"/>
          <w:sz w:val="28"/>
          <w:szCs w:val="28"/>
        </w:rPr>
        <w:lastRenderedPageBreak/>
        <w:t>Hablar</w:t>
      </w:r>
      <w:r w:rsidRPr="00E028B1">
        <w:rPr>
          <w:rStyle w:val="apple-converted-space"/>
          <w:b w:val="0"/>
          <w:bCs w:val="0"/>
          <w:noProof/>
          <w:color w:val="000000"/>
          <w:sz w:val="28"/>
          <w:szCs w:val="28"/>
        </w:rPr>
        <w:t> </w:t>
      </w:r>
      <w:r w:rsidRPr="00E028B1">
        <w:rPr>
          <w:b w:val="0"/>
          <w:bCs w:val="0"/>
          <w:noProof/>
          <w:color w:val="000000"/>
          <w:sz w:val="28"/>
          <w:szCs w:val="28"/>
        </w:rPr>
        <w:t>(to speak) -</w:t>
      </w:r>
      <w:r w:rsidRPr="00E028B1">
        <w:rPr>
          <w:rStyle w:val="apple-converted-space"/>
          <w:b w:val="0"/>
          <w:bCs w:val="0"/>
          <w:noProof/>
          <w:color w:val="000000"/>
          <w:sz w:val="28"/>
          <w:szCs w:val="28"/>
        </w:rPr>
        <w:t> </w:t>
      </w:r>
      <w:r w:rsidRPr="00E028B1">
        <w:rPr>
          <w:rStyle w:val="Emphasis"/>
          <w:b w:val="0"/>
          <w:bCs w:val="0"/>
          <w:noProof/>
          <w:color w:val="000000"/>
          <w:sz w:val="28"/>
          <w:szCs w:val="28"/>
        </w:rPr>
        <w:t>-ar verb</w:t>
      </w:r>
    </w:p>
    <w:p w14:paraId="0B18F165"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Yo hablaría (I would speak)</w:t>
      </w:r>
    </w:p>
    <w:p w14:paraId="56F17347"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Tú hablarías (You would speak)</w:t>
      </w:r>
    </w:p>
    <w:p w14:paraId="07E03E7E"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Él/Ella/Usted hablaría (He/She/You would speak)</w:t>
      </w:r>
    </w:p>
    <w:p w14:paraId="40CA1721"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Nosotros/Nosotras hablaríamos (We would speak)</w:t>
      </w:r>
    </w:p>
    <w:p w14:paraId="23E61F09"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Vosotros/Vosotras hablaríais (You all would speak)</w:t>
      </w:r>
    </w:p>
    <w:p w14:paraId="4E417223" w14:textId="77777777" w:rsidR="008A0F2E" w:rsidRPr="00E028B1" w:rsidRDefault="00144DED" w:rsidP="00AA43C0">
      <w:pPr>
        <w:numPr>
          <w:ilvl w:val="1"/>
          <w:numId w:val="62"/>
        </w:numPr>
        <w:spacing w:before="100" w:beforeAutospacing="1" w:after="100" w:afterAutospacing="1"/>
        <w:ind w:left="720"/>
        <w:rPr>
          <w:noProof/>
          <w:color w:val="000000"/>
          <w:sz w:val="28"/>
          <w:szCs w:val="28"/>
        </w:rPr>
      </w:pPr>
      <w:r w:rsidRPr="00E028B1">
        <w:rPr>
          <w:noProof/>
          <w:color w:val="000000"/>
          <w:sz w:val="28"/>
          <w:szCs w:val="28"/>
        </w:rPr>
        <w:t>Ellos/Ellas/Ustedes hablarían (They/You all would speak)</w:t>
      </w:r>
    </w:p>
    <w:p w14:paraId="3FC488B3" w14:textId="77777777" w:rsidR="008A0F2E" w:rsidRPr="00E028B1" w:rsidRDefault="008A0F2E" w:rsidP="00AA43C0">
      <w:pPr>
        <w:numPr>
          <w:ilvl w:val="1"/>
          <w:numId w:val="62"/>
        </w:numPr>
        <w:spacing w:before="100" w:beforeAutospacing="1" w:after="100" w:afterAutospacing="1"/>
        <w:ind w:left="720"/>
        <w:rPr>
          <w:rStyle w:val="Strong"/>
          <w:b w:val="0"/>
          <w:bCs w:val="0"/>
          <w:noProof/>
          <w:color w:val="000000"/>
          <w:sz w:val="28"/>
          <w:szCs w:val="28"/>
        </w:rPr>
      </w:pPr>
    </w:p>
    <w:p w14:paraId="71BD08A6" w14:textId="77777777" w:rsidR="00144DED" w:rsidRPr="00E028B1" w:rsidRDefault="00144DED" w:rsidP="006A43FA">
      <w:pPr>
        <w:pStyle w:val="NormalWeb"/>
        <w:numPr>
          <w:ilvl w:val="0"/>
          <w:numId w:val="62"/>
        </w:numPr>
        <w:rPr>
          <w:noProof/>
          <w:color w:val="000000"/>
          <w:sz w:val="28"/>
          <w:szCs w:val="28"/>
        </w:rPr>
      </w:pPr>
      <w:r w:rsidRPr="00E028B1">
        <w:rPr>
          <w:rStyle w:val="Strong"/>
          <w:b w:val="0"/>
          <w:bCs w:val="0"/>
          <w:noProof/>
          <w:color w:val="000000"/>
          <w:sz w:val="28"/>
          <w:szCs w:val="28"/>
        </w:rPr>
        <w:t>Comer</w:t>
      </w:r>
      <w:r w:rsidRPr="00E028B1">
        <w:rPr>
          <w:rStyle w:val="apple-converted-space"/>
          <w:noProof/>
          <w:color w:val="000000"/>
          <w:sz w:val="28"/>
          <w:szCs w:val="28"/>
        </w:rPr>
        <w:t> </w:t>
      </w:r>
      <w:r w:rsidRPr="00E028B1">
        <w:rPr>
          <w:noProof/>
          <w:color w:val="000000"/>
          <w:sz w:val="28"/>
          <w:szCs w:val="28"/>
        </w:rPr>
        <w:t>(to eat) -</w:t>
      </w:r>
      <w:r w:rsidRPr="00E028B1">
        <w:rPr>
          <w:rStyle w:val="apple-converted-space"/>
          <w:noProof/>
          <w:color w:val="000000"/>
          <w:sz w:val="28"/>
          <w:szCs w:val="28"/>
        </w:rPr>
        <w:t> </w:t>
      </w:r>
      <w:r w:rsidRPr="00E028B1">
        <w:rPr>
          <w:rStyle w:val="Emphasis"/>
          <w:noProof/>
          <w:color w:val="000000"/>
          <w:sz w:val="28"/>
          <w:szCs w:val="28"/>
        </w:rPr>
        <w:t>-er verb</w:t>
      </w:r>
    </w:p>
    <w:p w14:paraId="7C01CF66"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Yo comería (I would eat)</w:t>
      </w:r>
    </w:p>
    <w:p w14:paraId="6C7E6913"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Tú comerías (You would eat)</w:t>
      </w:r>
    </w:p>
    <w:p w14:paraId="4891E2D5"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Él/Ella/Usted comería (He/She/You would eat)</w:t>
      </w:r>
    </w:p>
    <w:p w14:paraId="1FB7D2A2"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Nosotros/Nosotras comeríamos (We would eat)</w:t>
      </w:r>
    </w:p>
    <w:p w14:paraId="6A184EBD"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Vosotros/Vosotras comeríais (You all would eat)</w:t>
      </w:r>
    </w:p>
    <w:p w14:paraId="4191AA36"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Ellos/Ellas/Ustedes comerían (They/You all would eat)</w:t>
      </w:r>
    </w:p>
    <w:p w14:paraId="0C3BB5A2" w14:textId="77777777" w:rsidR="001C46F3" w:rsidRPr="00E028B1" w:rsidRDefault="001C46F3" w:rsidP="006A43FA">
      <w:pPr>
        <w:numPr>
          <w:ilvl w:val="1"/>
          <w:numId w:val="62"/>
        </w:numPr>
        <w:spacing w:before="100" w:beforeAutospacing="1" w:after="100" w:afterAutospacing="1"/>
        <w:rPr>
          <w:noProof/>
          <w:color w:val="000000"/>
          <w:sz w:val="28"/>
          <w:szCs w:val="28"/>
        </w:rPr>
      </w:pPr>
    </w:p>
    <w:p w14:paraId="69B3BD6C" w14:textId="77777777" w:rsidR="00144DED" w:rsidRPr="00E028B1" w:rsidRDefault="00144DED" w:rsidP="006A43FA">
      <w:pPr>
        <w:pStyle w:val="NormalWeb"/>
        <w:numPr>
          <w:ilvl w:val="0"/>
          <w:numId w:val="62"/>
        </w:numPr>
        <w:rPr>
          <w:noProof/>
          <w:color w:val="000000"/>
          <w:sz w:val="28"/>
          <w:szCs w:val="28"/>
        </w:rPr>
      </w:pPr>
      <w:r w:rsidRPr="00E028B1">
        <w:rPr>
          <w:rStyle w:val="Strong"/>
          <w:b w:val="0"/>
          <w:bCs w:val="0"/>
          <w:noProof/>
          <w:color w:val="000000"/>
          <w:sz w:val="28"/>
          <w:szCs w:val="28"/>
        </w:rPr>
        <w:t>Vivir</w:t>
      </w:r>
      <w:r w:rsidRPr="00E028B1">
        <w:rPr>
          <w:rStyle w:val="apple-converted-space"/>
          <w:noProof/>
          <w:color w:val="000000"/>
          <w:sz w:val="28"/>
          <w:szCs w:val="28"/>
        </w:rPr>
        <w:t> </w:t>
      </w:r>
      <w:r w:rsidRPr="00E028B1">
        <w:rPr>
          <w:noProof/>
          <w:color w:val="000000"/>
          <w:sz w:val="28"/>
          <w:szCs w:val="28"/>
        </w:rPr>
        <w:t>(to live) -</w:t>
      </w:r>
      <w:r w:rsidRPr="00E028B1">
        <w:rPr>
          <w:rStyle w:val="apple-converted-space"/>
          <w:noProof/>
          <w:color w:val="000000"/>
          <w:sz w:val="28"/>
          <w:szCs w:val="28"/>
        </w:rPr>
        <w:t> </w:t>
      </w:r>
      <w:r w:rsidRPr="00E028B1">
        <w:rPr>
          <w:rStyle w:val="Emphasis"/>
          <w:noProof/>
          <w:color w:val="000000"/>
          <w:sz w:val="28"/>
          <w:szCs w:val="28"/>
        </w:rPr>
        <w:t>-ir verb</w:t>
      </w:r>
    </w:p>
    <w:p w14:paraId="2F76D391"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Yo viviría (I would live)</w:t>
      </w:r>
    </w:p>
    <w:p w14:paraId="7C9F3AC3"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Tú vivirías (You would live)</w:t>
      </w:r>
    </w:p>
    <w:p w14:paraId="039E49EC"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Él/Ella/Usted viviría (He/She/You would live)</w:t>
      </w:r>
    </w:p>
    <w:p w14:paraId="6A86989B"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Nosotros/Nosotras viviríamos (We would live)</w:t>
      </w:r>
    </w:p>
    <w:p w14:paraId="48996327"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Vosotros/Vosotras viviríais (You all would live)</w:t>
      </w:r>
    </w:p>
    <w:p w14:paraId="3F7D97C6" w14:textId="77777777" w:rsidR="00144DED" w:rsidRPr="00E028B1" w:rsidRDefault="00144DED" w:rsidP="006A43FA">
      <w:pPr>
        <w:numPr>
          <w:ilvl w:val="1"/>
          <w:numId w:val="62"/>
        </w:numPr>
        <w:spacing w:before="100" w:beforeAutospacing="1" w:after="100" w:afterAutospacing="1"/>
        <w:rPr>
          <w:noProof/>
          <w:color w:val="000000"/>
          <w:sz w:val="28"/>
          <w:szCs w:val="28"/>
        </w:rPr>
      </w:pPr>
      <w:r w:rsidRPr="00E028B1">
        <w:rPr>
          <w:noProof/>
          <w:color w:val="000000"/>
          <w:sz w:val="28"/>
          <w:szCs w:val="28"/>
        </w:rPr>
        <w:t>Ellos/Ellas/Ustedes vivirían (They/You all would live)</w:t>
      </w:r>
    </w:p>
    <w:p w14:paraId="50346125" w14:textId="77777777" w:rsidR="00144DED" w:rsidRPr="00E028B1" w:rsidRDefault="00144DED" w:rsidP="006A43FA">
      <w:pPr>
        <w:pStyle w:val="Heading4"/>
        <w:jc w:val="center"/>
        <w:rPr>
          <w:b w:val="0"/>
          <w:bCs w:val="0"/>
          <w:noProof/>
          <w:color w:val="000000"/>
          <w:sz w:val="28"/>
          <w:szCs w:val="28"/>
        </w:rPr>
      </w:pPr>
      <w:r w:rsidRPr="00E028B1">
        <w:rPr>
          <w:rStyle w:val="Strong"/>
          <w:b/>
          <w:bCs/>
          <w:noProof/>
          <w:color w:val="000000"/>
          <w:sz w:val="28"/>
          <w:szCs w:val="28"/>
        </w:rPr>
        <w:t>Irregular Conditional Tense Verbs</w:t>
      </w:r>
    </w:p>
    <w:p w14:paraId="047F9698" w14:textId="77777777" w:rsidR="00144DED" w:rsidRPr="00E028B1" w:rsidRDefault="00E028B1" w:rsidP="00144DED">
      <w:pPr>
        <w:pStyle w:val="NormalWeb"/>
        <w:rPr>
          <w:noProof/>
          <w:color w:val="000000"/>
          <w:sz w:val="28"/>
          <w:szCs w:val="28"/>
        </w:rPr>
      </w:pPr>
      <w:r>
        <w:rPr>
          <w:noProof/>
          <w:color w:val="000000"/>
          <w:sz w:val="28"/>
          <w:szCs w:val="28"/>
        </w:rPr>
        <w:t>As in the future tense, s</w:t>
      </w:r>
      <w:r w:rsidR="00144DED" w:rsidRPr="00E028B1">
        <w:rPr>
          <w:noProof/>
          <w:color w:val="000000"/>
          <w:sz w:val="28"/>
          <w:szCs w:val="28"/>
        </w:rPr>
        <w:t>ome verbs have an irregular stem in the Conditional tense. Here is a list of common irregular verbs and their stems: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7"/>
        <w:gridCol w:w="1685"/>
        <w:gridCol w:w="5208"/>
      </w:tblGrid>
      <w:tr w:rsidR="00144DED" w:rsidRPr="00E028B1" w14:paraId="49CF85EA" w14:textId="77777777" w:rsidTr="00144DED">
        <w:trPr>
          <w:tblHeader/>
          <w:tblCellSpacing w:w="15" w:type="dxa"/>
        </w:trPr>
        <w:tc>
          <w:tcPr>
            <w:tcW w:w="0" w:type="auto"/>
            <w:vAlign w:val="center"/>
            <w:hideMark/>
          </w:tcPr>
          <w:p w14:paraId="2DC10A01" w14:textId="77777777" w:rsidR="00144DED" w:rsidRPr="00E028B1" w:rsidRDefault="00144DED">
            <w:pPr>
              <w:jc w:val="center"/>
              <w:rPr>
                <w:noProof/>
                <w:sz w:val="28"/>
                <w:szCs w:val="28"/>
              </w:rPr>
            </w:pPr>
            <w:r w:rsidRPr="00E028B1">
              <w:rPr>
                <w:rStyle w:val="Strong"/>
                <w:b w:val="0"/>
                <w:bCs w:val="0"/>
                <w:noProof/>
                <w:sz w:val="28"/>
                <w:szCs w:val="28"/>
              </w:rPr>
              <w:t>Infinitive</w:t>
            </w:r>
          </w:p>
        </w:tc>
        <w:tc>
          <w:tcPr>
            <w:tcW w:w="0" w:type="auto"/>
            <w:vAlign w:val="center"/>
            <w:hideMark/>
          </w:tcPr>
          <w:p w14:paraId="61A99876" w14:textId="77777777" w:rsidR="00144DED" w:rsidRPr="00E028B1" w:rsidRDefault="00144DED">
            <w:pPr>
              <w:jc w:val="center"/>
              <w:rPr>
                <w:noProof/>
                <w:sz w:val="28"/>
                <w:szCs w:val="28"/>
              </w:rPr>
            </w:pPr>
            <w:r w:rsidRPr="00E028B1">
              <w:rPr>
                <w:rStyle w:val="Strong"/>
                <w:b w:val="0"/>
                <w:bCs w:val="0"/>
                <w:noProof/>
                <w:sz w:val="28"/>
                <w:szCs w:val="28"/>
              </w:rPr>
              <w:t>Irregular Stem</w:t>
            </w:r>
          </w:p>
        </w:tc>
        <w:tc>
          <w:tcPr>
            <w:tcW w:w="0" w:type="auto"/>
            <w:vAlign w:val="center"/>
            <w:hideMark/>
          </w:tcPr>
          <w:p w14:paraId="424AC760" w14:textId="77777777" w:rsidR="00144DED" w:rsidRPr="00E028B1" w:rsidRDefault="00144DED">
            <w:pPr>
              <w:jc w:val="center"/>
              <w:rPr>
                <w:noProof/>
                <w:sz w:val="28"/>
                <w:szCs w:val="28"/>
              </w:rPr>
            </w:pPr>
            <w:r w:rsidRPr="00E028B1">
              <w:rPr>
                <w:rStyle w:val="Strong"/>
                <w:b w:val="0"/>
                <w:bCs w:val="0"/>
                <w:noProof/>
                <w:sz w:val="28"/>
                <w:szCs w:val="28"/>
              </w:rPr>
              <w:t>Conditional Form</w:t>
            </w:r>
          </w:p>
        </w:tc>
      </w:tr>
      <w:tr w:rsidR="00144DED" w:rsidRPr="00E028B1" w14:paraId="3DA88B3F" w14:textId="77777777" w:rsidTr="00144DED">
        <w:trPr>
          <w:tblCellSpacing w:w="15" w:type="dxa"/>
        </w:trPr>
        <w:tc>
          <w:tcPr>
            <w:tcW w:w="0" w:type="auto"/>
            <w:vAlign w:val="center"/>
            <w:hideMark/>
          </w:tcPr>
          <w:p w14:paraId="39514C42" w14:textId="77777777" w:rsidR="00144DED" w:rsidRPr="00E028B1" w:rsidRDefault="00144DED">
            <w:pPr>
              <w:rPr>
                <w:noProof/>
                <w:sz w:val="28"/>
                <w:szCs w:val="28"/>
              </w:rPr>
            </w:pPr>
            <w:r w:rsidRPr="00E028B1">
              <w:rPr>
                <w:noProof/>
                <w:sz w:val="28"/>
                <w:szCs w:val="28"/>
              </w:rPr>
              <w:t>Decir</w:t>
            </w:r>
          </w:p>
        </w:tc>
        <w:tc>
          <w:tcPr>
            <w:tcW w:w="0" w:type="auto"/>
            <w:vAlign w:val="center"/>
            <w:hideMark/>
          </w:tcPr>
          <w:p w14:paraId="7EE7492E" w14:textId="77777777" w:rsidR="00144DED" w:rsidRPr="00E028B1" w:rsidRDefault="00144DED">
            <w:pPr>
              <w:rPr>
                <w:noProof/>
                <w:sz w:val="28"/>
                <w:szCs w:val="28"/>
              </w:rPr>
            </w:pPr>
            <w:r w:rsidRPr="00E028B1">
              <w:rPr>
                <w:noProof/>
                <w:sz w:val="28"/>
                <w:szCs w:val="28"/>
              </w:rPr>
              <w:t>Dir-</w:t>
            </w:r>
          </w:p>
        </w:tc>
        <w:tc>
          <w:tcPr>
            <w:tcW w:w="0" w:type="auto"/>
            <w:vAlign w:val="center"/>
            <w:hideMark/>
          </w:tcPr>
          <w:p w14:paraId="09EF5550" w14:textId="77777777" w:rsidR="00144DED" w:rsidRPr="00E028B1" w:rsidRDefault="00144DED">
            <w:pPr>
              <w:rPr>
                <w:noProof/>
                <w:sz w:val="28"/>
                <w:szCs w:val="28"/>
              </w:rPr>
            </w:pPr>
            <w:r w:rsidRPr="00E028B1">
              <w:rPr>
                <w:noProof/>
                <w:sz w:val="28"/>
                <w:szCs w:val="28"/>
              </w:rPr>
              <w:t>Yo diría, Tú dirías, Él/Ella diría, etc.</w:t>
            </w:r>
          </w:p>
        </w:tc>
      </w:tr>
      <w:tr w:rsidR="00144DED" w:rsidRPr="00E028B1" w14:paraId="02FAFB5F" w14:textId="77777777" w:rsidTr="00144DED">
        <w:trPr>
          <w:tblCellSpacing w:w="15" w:type="dxa"/>
        </w:trPr>
        <w:tc>
          <w:tcPr>
            <w:tcW w:w="0" w:type="auto"/>
            <w:vAlign w:val="center"/>
            <w:hideMark/>
          </w:tcPr>
          <w:p w14:paraId="05F2B7AC" w14:textId="77777777" w:rsidR="00144DED" w:rsidRPr="00E028B1" w:rsidRDefault="00144DED">
            <w:pPr>
              <w:rPr>
                <w:noProof/>
                <w:sz w:val="28"/>
                <w:szCs w:val="28"/>
              </w:rPr>
            </w:pPr>
            <w:r w:rsidRPr="00E028B1">
              <w:rPr>
                <w:noProof/>
                <w:sz w:val="28"/>
                <w:szCs w:val="28"/>
              </w:rPr>
              <w:t>Hacer</w:t>
            </w:r>
          </w:p>
        </w:tc>
        <w:tc>
          <w:tcPr>
            <w:tcW w:w="0" w:type="auto"/>
            <w:vAlign w:val="center"/>
            <w:hideMark/>
          </w:tcPr>
          <w:p w14:paraId="4B7CF569" w14:textId="77777777" w:rsidR="00144DED" w:rsidRPr="00E028B1" w:rsidRDefault="00144DED">
            <w:pPr>
              <w:rPr>
                <w:noProof/>
                <w:sz w:val="28"/>
                <w:szCs w:val="28"/>
              </w:rPr>
            </w:pPr>
            <w:r w:rsidRPr="00E028B1">
              <w:rPr>
                <w:noProof/>
                <w:sz w:val="28"/>
                <w:szCs w:val="28"/>
              </w:rPr>
              <w:t>Har-</w:t>
            </w:r>
          </w:p>
        </w:tc>
        <w:tc>
          <w:tcPr>
            <w:tcW w:w="0" w:type="auto"/>
            <w:vAlign w:val="center"/>
            <w:hideMark/>
          </w:tcPr>
          <w:p w14:paraId="13DF9244" w14:textId="77777777" w:rsidR="00144DED" w:rsidRPr="00E028B1" w:rsidRDefault="00144DED">
            <w:pPr>
              <w:rPr>
                <w:noProof/>
                <w:sz w:val="28"/>
                <w:szCs w:val="28"/>
              </w:rPr>
            </w:pPr>
            <w:r w:rsidRPr="00E028B1">
              <w:rPr>
                <w:noProof/>
                <w:sz w:val="28"/>
                <w:szCs w:val="28"/>
              </w:rPr>
              <w:t>Yo haría, Tú harías, Él/Ella haría, etc.</w:t>
            </w:r>
          </w:p>
        </w:tc>
      </w:tr>
      <w:tr w:rsidR="00144DED" w:rsidRPr="00E028B1" w14:paraId="43CBCD7E" w14:textId="77777777" w:rsidTr="00144DED">
        <w:trPr>
          <w:tblCellSpacing w:w="15" w:type="dxa"/>
        </w:trPr>
        <w:tc>
          <w:tcPr>
            <w:tcW w:w="0" w:type="auto"/>
            <w:vAlign w:val="center"/>
            <w:hideMark/>
          </w:tcPr>
          <w:p w14:paraId="718A159E" w14:textId="77777777" w:rsidR="00144DED" w:rsidRPr="00E028B1" w:rsidRDefault="00144DED">
            <w:pPr>
              <w:rPr>
                <w:noProof/>
                <w:sz w:val="28"/>
                <w:szCs w:val="28"/>
              </w:rPr>
            </w:pPr>
            <w:r w:rsidRPr="00E028B1">
              <w:rPr>
                <w:noProof/>
                <w:sz w:val="28"/>
                <w:szCs w:val="28"/>
              </w:rPr>
              <w:t>Poder</w:t>
            </w:r>
          </w:p>
        </w:tc>
        <w:tc>
          <w:tcPr>
            <w:tcW w:w="0" w:type="auto"/>
            <w:vAlign w:val="center"/>
            <w:hideMark/>
          </w:tcPr>
          <w:p w14:paraId="596C51C0" w14:textId="77777777" w:rsidR="00144DED" w:rsidRPr="00E028B1" w:rsidRDefault="00144DED">
            <w:pPr>
              <w:rPr>
                <w:noProof/>
                <w:sz w:val="28"/>
                <w:szCs w:val="28"/>
              </w:rPr>
            </w:pPr>
            <w:r w:rsidRPr="00E028B1">
              <w:rPr>
                <w:noProof/>
                <w:sz w:val="28"/>
                <w:szCs w:val="28"/>
              </w:rPr>
              <w:t>Podr-</w:t>
            </w:r>
          </w:p>
        </w:tc>
        <w:tc>
          <w:tcPr>
            <w:tcW w:w="0" w:type="auto"/>
            <w:vAlign w:val="center"/>
            <w:hideMark/>
          </w:tcPr>
          <w:p w14:paraId="2B890D31" w14:textId="77777777" w:rsidR="00144DED" w:rsidRPr="00E028B1" w:rsidRDefault="00144DED">
            <w:pPr>
              <w:rPr>
                <w:noProof/>
                <w:sz w:val="28"/>
                <w:szCs w:val="28"/>
              </w:rPr>
            </w:pPr>
            <w:r w:rsidRPr="00E028B1">
              <w:rPr>
                <w:noProof/>
                <w:sz w:val="28"/>
                <w:szCs w:val="28"/>
              </w:rPr>
              <w:t>Yo podría, Tú podrías, Él/Ella podría, etc.</w:t>
            </w:r>
          </w:p>
        </w:tc>
      </w:tr>
      <w:tr w:rsidR="00144DED" w:rsidRPr="00E028B1" w14:paraId="794F980C" w14:textId="77777777" w:rsidTr="00144DED">
        <w:trPr>
          <w:tblCellSpacing w:w="15" w:type="dxa"/>
        </w:trPr>
        <w:tc>
          <w:tcPr>
            <w:tcW w:w="0" w:type="auto"/>
            <w:vAlign w:val="center"/>
            <w:hideMark/>
          </w:tcPr>
          <w:p w14:paraId="7C97398E" w14:textId="77777777" w:rsidR="00144DED" w:rsidRPr="00E028B1" w:rsidRDefault="00144DED">
            <w:pPr>
              <w:rPr>
                <w:noProof/>
                <w:sz w:val="28"/>
                <w:szCs w:val="28"/>
              </w:rPr>
            </w:pPr>
            <w:r w:rsidRPr="00E028B1">
              <w:rPr>
                <w:noProof/>
                <w:sz w:val="28"/>
                <w:szCs w:val="28"/>
              </w:rPr>
              <w:t>Poner</w:t>
            </w:r>
          </w:p>
        </w:tc>
        <w:tc>
          <w:tcPr>
            <w:tcW w:w="0" w:type="auto"/>
            <w:vAlign w:val="center"/>
            <w:hideMark/>
          </w:tcPr>
          <w:p w14:paraId="5087F42C" w14:textId="77777777" w:rsidR="00144DED" w:rsidRPr="00E028B1" w:rsidRDefault="00144DED">
            <w:pPr>
              <w:rPr>
                <w:noProof/>
                <w:sz w:val="28"/>
                <w:szCs w:val="28"/>
              </w:rPr>
            </w:pPr>
            <w:r w:rsidRPr="00E028B1">
              <w:rPr>
                <w:noProof/>
                <w:sz w:val="28"/>
                <w:szCs w:val="28"/>
              </w:rPr>
              <w:t>Pondr-</w:t>
            </w:r>
          </w:p>
        </w:tc>
        <w:tc>
          <w:tcPr>
            <w:tcW w:w="0" w:type="auto"/>
            <w:vAlign w:val="center"/>
            <w:hideMark/>
          </w:tcPr>
          <w:p w14:paraId="0AAF11EE" w14:textId="77777777" w:rsidR="00144DED" w:rsidRPr="00E028B1" w:rsidRDefault="00144DED">
            <w:pPr>
              <w:rPr>
                <w:noProof/>
                <w:sz w:val="28"/>
                <w:szCs w:val="28"/>
              </w:rPr>
            </w:pPr>
            <w:r w:rsidRPr="00E028B1">
              <w:rPr>
                <w:noProof/>
                <w:sz w:val="28"/>
                <w:szCs w:val="28"/>
              </w:rPr>
              <w:t>Yo pondría, Tú pondrías, Él/Ella pondría, etc.</w:t>
            </w:r>
          </w:p>
        </w:tc>
      </w:tr>
      <w:tr w:rsidR="00144DED" w:rsidRPr="00E028B1" w14:paraId="7767CFF8" w14:textId="77777777" w:rsidTr="00144DED">
        <w:trPr>
          <w:tblCellSpacing w:w="15" w:type="dxa"/>
        </w:trPr>
        <w:tc>
          <w:tcPr>
            <w:tcW w:w="0" w:type="auto"/>
            <w:vAlign w:val="center"/>
            <w:hideMark/>
          </w:tcPr>
          <w:p w14:paraId="7D88F439" w14:textId="77777777" w:rsidR="00144DED" w:rsidRPr="00E028B1" w:rsidRDefault="00144DED">
            <w:pPr>
              <w:rPr>
                <w:noProof/>
                <w:sz w:val="28"/>
                <w:szCs w:val="28"/>
              </w:rPr>
            </w:pPr>
            <w:r w:rsidRPr="00E028B1">
              <w:rPr>
                <w:noProof/>
                <w:sz w:val="28"/>
                <w:szCs w:val="28"/>
              </w:rPr>
              <w:t>Querer</w:t>
            </w:r>
          </w:p>
        </w:tc>
        <w:tc>
          <w:tcPr>
            <w:tcW w:w="0" w:type="auto"/>
            <w:vAlign w:val="center"/>
            <w:hideMark/>
          </w:tcPr>
          <w:p w14:paraId="0A0E3642" w14:textId="77777777" w:rsidR="00144DED" w:rsidRPr="00E028B1" w:rsidRDefault="00144DED">
            <w:pPr>
              <w:rPr>
                <w:noProof/>
                <w:sz w:val="28"/>
                <w:szCs w:val="28"/>
              </w:rPr>
            </w:pPr>
            <w:r w:rsidRPr="00E028B1">
              <w:rPr>
                <w:noProof/>
                <w:sz w:val="28"/>
                <w:szCs w:val="28"/>
              </w:rPr>
              <w:t>Querr-</w:t>
            </w:r>
          </w:p>
        </w:tc>
        <w:tc>
          <w:tcPr>
            <w:tcW w:w="0" w:type="auto"/>
            <w:vAlign w:val="center"/>
            <w:hideMark/>
          </w:tcPr>
          <w:p w14:paraId="5E4425B7" w14:textId="77777777" w:rsidR="00144DED" w:rsidRPr="00E028B1" w:rsidRDefault="00144DED">
            <w:pPr>
              <w:rPr>
                <w:noProof/>
                <w:sz w:val="28"/>
                <w:szCs w:val="28"/>
              </w:rPr>
            </w:pPr>
            <w:r w:rsidRPr="00E028B1">
              <w:rPr>
                <w:noProof/>
                <w:sz w:val="28"/>
                <w:szCs w:val="28"/>
              </w:rPr>
              <w:t>Yo querría, Tú querrías, Él/Ella querría, etc.</w:t>
            </w:r>
          </w:p>
        </w:tc>
      </w:tr>
      <w:tr w:rsidR="00144DED" w:rsidRPr="00E028B1" w14:paraId="0CFE28F0" w14:textId="77777777" w:rsidTr="00144DED">
        <w:trPr>
          <w:tblCellSpacing w:w="15" w:type="dxa"/>
        </w:trPr>
        <w:tc>
          <w:tcPr>
            <w:tcW w:w="0" w:type="auto"/>
            <w:vAlign w:val="center"/>
            <w:hideMark/>
          </w:tcPr>
          <w:p w14:paraId="64A24BE9" w14:textId="77777777" w:rsidR="00144DED" w:rsidRPr="00E028B1" w:rsidRDefault="00144DED">
            <w:pPr>
              <w:rPr>
                <w:noProof/>
                <w:sz w:val="28"/>
                <w:szCs w:val="28"/>
              </w:rPr>
            </w:pPr>
            <w:r w:rsidRPr="00E028B1">
              <w:rPr>
                <w:noProof/>
                <w:sz w:val="28"/>
                <w:szCs w:val="28"/>
              </w:rPr>
              <w:t>Saber</w:t>
            </w:r>
          </w:p>
        </w:tc>
        <w:tc>
          <w:tcPr>
            <w:tcW w:w="0" w:type="auto"/>
            <w:vAlign w:val="center"/>
            <w:hideMark/>
          </w:tcPr>
          <w:p w14:paraId="41471C5C" w14:textId="77777777" w:rsidR="00144DED" w:rsidRPr="00E028B1" w:rsidRDefault="00144DED">
            <w:pPr>
              <w:rPr>
                <w:noProof/>
                <w:sz w:val="28"/>
                <w:szCs w:val="28"/>
              </w:rPr>
            </w:pPr>
            <w:r w:rsidRPr="00E028B1">
              <w:rPr>
                <w:noProof/>
                <w:sz w:val="28"/>
                <w:szCs w:val="28"/>
              </w:rPr>
              <w:t>Sabr-</w:t>
            </w:r>
          </w:p>
        </w:tc>
        <w:tc>
          <w:tcPr>
            <w:tcW w:w="0" w:type="auto"/>
            <w:vAlign w:val="center"/>
            <w:hideMark/>
          </w:tcPr>
          <w:p w14:paraId="6017D2C8" w14:textId="77777777" w:rsidR="00144DED" w:rsidRPr="00E028B1" w:rsidRDefault="00144DED">
            <w:pPr>
              <w:rPr>
                <w:noProof/>
                <w:sz w:val="28"/>
                <w:szCs w:val="28"/>
              </w:rPr>
            </w:pPr>
            <w:r w:rsidRPr="00E028B1">
              <w:rPr>
                <w:noProof/>
                <w:sz w:val="28"/>
                <w:szCs w:val="28"/>
              </w:rPr>
              <w:t>Yo sabría, Tú sabrías, Él/Ella sabría, etc.</w:t>
            </w:r>
          </w:p>
        </w:tc>
      </w:tr>
      <w:tr w:rsidR="00144DED" w:rsidRPr="00E028B1" w14:paraId="7CEC52A2" w14:textId="77777777" w:rsidTr="00144DED">
        <w:trPr>
          <w:tblCellSpacing w:w="15" w:type="dxa"/>
        </w:trPr>
        <w:tc>
          <w:tcPr>
            <w:tcW w:w="0" w:type="auto"/>
            <w:vAlign w:val="center"/>
            <w:hideMark/>
          </w:tcPr>
          <w:p w14:paraId="0D753058" w14:textId="77777777" w:rsidR="00144DED" w:rsidRPr="00E028B1" w:rsidRDefault="00144DED">
            <w:pPr>
              <w:rPr>
                <w:noProof/>
                <w:sz w:val="28"/>
                <w:szCs w:val="28"/>
              </w:rPr>
            </w:pPr>
            <w:r w:rsidRPr="00E028B1">
              <w:rPr>
                <w:noProof/>
                <w:sz w:val="28"/>
                <w:szCs w:val="28"/>
              </w:rPr>
              <w:t>Salir</w:t>
            </w:r>
          </w:p>
        </w:tc>
        <w:tc>
          <w:tcPr>
            <w:tcW w:w="0" w:type="auto"/>
            <w:vAlign w:val="center"/>
            <w:hideMark/>
          </w:tcPr>
          <w:p w14:paraId="63CC5970" w14:textId="77777777" w:rsidR="00144DED" w:rsidRPr="00E028B1" w:rsidRDefault="00144DED">
            <w:pPr>
              <w:rPr>
                <w:noProof/>
                <w:sz w:val="28"/>
                <w:szCs w:val="28"/>
              </w:rPr>
            </w:pPr>
            <w:r w:rsidRPr="00E028B1">
              <w:rPr>
                <w:noProof/>
                <w:sz w:val="28"/>
                <w:szCs w:val="28"/>
              </w:rPr>
              <w:t>Saldr-</w:t>
            </w:r>
          </w:p>
        </w:tc>
        <w:tc>
          <w:tcPr>
            <w:tcW w:w="0" w:type="auto"/>
            <w:vAlign w:val="center"/>
            <w:hideMark/>
          </w:tcPr>
          <w:p w14:paraId="319003BE" w14:textId="77777777" w:rsidR="00144DED" w:rsidRPr="00E028B1" w:rsidRDefault="00144DED">
            <w:pPr>
              <w:rPr>
                <w:noProof/>
                <w:sz w:val="28"/>
                <w:szCs w:val="28"/>
              </w:rPr>
            </w:pPr>
            <w:r w:rsidRPr="00E028B1">
              <w:rPr>
                <w:noProof/>
                <w:sz w:val="28"/>
                <w:szCs w:val="28"/>
              </w:rPr>
              <w:t>Yo saldría, Tú saldrías, Él/Ella saldría, etc.</w:t>
            </w:r>
          </w:p>
        </w:tc>
      </w:tr>
      <w:tr w:rsidR="00144DED" w:rsidRPr="00E028B1" w14:paraId="1749DABD" w14:textId="77777777" w:rsidTr="00144DED">
        <w:trPr>
          <w:tblCellSpacing w:w="15" w:type="dxa"/>
        </w:trPr>
        <w:tc>
          <w:tcPr>
            <w:tcW w:w="0" w:type="auto"/>
            <w:vAlign w:val="center"/>
            <w:hideMark/>
          </w:tcPr>
          <w:p w14:paraId="112AFD0D" w14:textId="77777777" w:rsidR="00144DED" w:rsidRPr="00E028B1" w:rsidRDefault="00144DED">
            <w:pPr>
              <w:rPr>
                <w:noProof/>
                <w:sz w:val="28"/>
                <w:szCs w:val="28"/>
              </w:rPr>
            </w:pPr>
            <w:r w:rsidRPr="00E028B1">
              <w:rPr>
                <w:noProof/>
                <w:sz w:val="28"/>
                <w:szCs w:val="28"/>
              </w:rPr>
              <w:t>Tener</w:t>
            </w:r>
          </w:p>
        </w:tc>
        <w:tc>
          <w:tcPr>
            <w:tcW w:w="0" w:type="auto"/>
            <w:vAlign w:val="center"/>
            <w:hideMark/>
          </w:tcPr>
          <w:p w14:paraId="393A9A4A" w14:textId="77777777" w:rsidR="00144DED" w:rsidRPr="00E028B1" w:rsidRDefault="00144DED">
            <w:pPr>
              <w:rPr>
                <w:noProof/>
                <w:sz w:val="28"/>
                <w:szCs w:val="28"/>
              </w:rPr>
            </w:pPr>
            <w:r w:rsidRPr="00E028B1">
              <w:rPr>
                <w:noProof/>
                <w:sz w:val="28"/>
                <w:szCs w:val="28"/>
              </w:rPr>
              <w:t>Tendr-</w:t>
            </w:r>
          </w:p>
        </w:tc>
        <w:tc>
          <w:tcPr>
            <w:tcW w:w="0" w:type="auto"/>
            <w:vAlign w:val="center"/>
            <w:hideMark/>
          </w:tcPr>
          <w:p w14:paraId="183DD610" w14:textId="77777777" w:rsidR="00144DED" w:rsidRPr="00E028B1" w:rsidRDefault="00144DED">
            <w:pPr>
              <w:rPr>
                <w:noProof/>
                <w:sz w:val="28"/>
                <w:szCs w:val="28"/>
              </w:rPr>
            </w:pPr>
            <w:r w:rsidRPr="00E028B1">
              <w:rPr>
                <w:noProof/>
                <w:sz w:val="28"/>
                <w:szCs w:val="28"/>
              </w:rPr>
              <w:t>Yo tendría, Tú tendrías, Él/Ella tendría, etc.</w:t>
            </w:r>
          </w:p>
        </w:tc>
      </w:tr>
      <w:tr w:rsidR="00144DED" w:rsidRPr="00E028B1" w14:paraId="08628B17" w14:textId="77777777" w:rsidTr="00144DED">
        <w:trPr>
          <w:tblCellSpacing w:w="15" w:type="dxa"/>
        </w:trPr>
        <w:tc>
          <w:tcPr>
            <w:tcW w:w="0" w:type="auto"/>
            <w:vAlign w:val="center"/>
            <w:hideMark/>
          </w:tcPr>
          <w:p w14:paraId="07593D9C" w14:textId="77777777" w:rsidR="00144DED" w:rsidRPr="00E028B1" w:rsidRDefault="00144DED">
            <w:pPr>
              <w:rPr>
                <w:noProof/>
                <w:sz w:val="28"/>
                <w:szCs w:val="28"/>
              </w:rPr>
            </w:pPr>
            <w:r w:rsidRPr="00E028B1">
              <w:rPr>
                <w:noProof/>
                <w:sz w:val="28"/>
                <w:szCs w:val="28"/>
              </w:rPr>
              <w:lastRenderedPageBreak/>
              <w:t>Venir</w:t>
            </w:r>
          </w:p>
        </w:tc>
        <w:tc>
          <w:tcPr>
            <w:tcW w:w="0" w:type="auto"/>
            <w:vAlign w:val="center"/>
            <w:hideMark/>
          </w:tcPr>
          <w:p w14:paraId="059D3EF3" w14:textId="77777777" w:rsidR="00144DED" w:rsidRPr="00E028B1" w:rsidRDefault="00144DED">
            <w:pPr>
              <w:rPr>
                <w:noProof/>
                <w:sz w:val="28"/>
                <w:szCs w:val="28"/>
              </w:rPr>
            </w:pPr>
            <w:r w:rsidRPr="00E028B1">
              <w:rPr>
                <w:noProof/>
                <w:sz w:val="28"/>
                <w:szCs w:val="28"/>
              </w:rPr>
              <w:t>Vendr-</w:t>
            </w:r>
          </w:p>
        </w:tc>
        <w:tc>
          <w:tcPr>
            <w:tcW w:w="0" w:type="auto"/>
            <w:vAlign w:val="center"/>
            <w:hideMark/>
          </w:tcPr>
          <w:p w14:paraId="7C84A95F" w14:textId="77777777" w:rsidR="00144DED" w:rsidRPr="00E028B1" w:rsidRDefault="00144DED">
            <w:pPr>
              <w:rPr>
                <w:noProof/>
                <w:sz w:val="28"/>
                <w:szCs w:val="28"/>
              </w:rPr>
            </w:pPr>
            <w:r w:rsidRPr="00E028B1">
              <w:rPr>
                <w:noProof/>
                <w:sz w:val="28"/>
                <w:szCs w:val="28"/>
              </w:rPr>
              <w:t>Yo vendría, Tú vendrías, Él/Ella vendría, etc.</w:t>
            </w:r>
          </w:p>
        </w:tc>
      </w:tr>
      <w:tr w:rsidR="00144DED" w:rsidRPr="00E028B1" w14:paraId="13D934DF" w14:textId="77777777" w:rsidTr="00144DED">
        <w:trPr>
          <w:tblCellSpacing w:w="15" w:type="dxa"/>
        </w:trPr>
        <w:tc>
          <w:tcPr>
            <w:tcW w:w="0" w:type="auto"/>
            <w:vAlign w:val="center"/>
            <w:hideMark/>
          </w:tcPr>
          <w:p w14:paraId="477EA249" w14:textId="77777777" w:rsidR="00144DED" w:rsidRPr="00E028B1" w:rsidRDefault="00144DED">
            <w:pPr>
              <w:rPr>
                <w:noProof/>
                <w:sz w:val="28"/>
                <w:szCs w:val="28"/>
              </w:rPr>
            </w:pPr>
            <w:r w:rsidRPr="00E028B1">
              <w:rPr>
                <w:noProof/>
                <w:sz w:val="28"/>
                <w:szCs w:val="28"/>
              </w:rPr>
              <w:t>Valer</w:t>
            </w:r>
          </w:p>
        </w:tc>
        <w:tc>
          <w:tcPr>
            <w:tcW w:w="0" w:type="auto"/>
            <w:vAlign w:val="center"/>
            <w:hideMark/>
          </w:tcPr>
          <w:p w14:paraId="60249572" w14:textId="77777777" w:rsidR="00144DED" w:rsidRPr="00E028B1" w:rsidRDefault="00144DED">
            <w:pPr>
              <w:rPr>
                <w:noProof/>
                <w:sz w:val="28"/>
                <w:szCs w:val="28"/>
              </w:rPr>
            </w:pPr>
            <w:r w:rsidRPr="00E028B1">
              <w:rPr>
                <w:noProof/>
                <w:sz w:val="28"/>
                <w:szCs w:val="28"/>
              </w:rPr>
              <w:t>Valdr-</w:t>
            </w:r>
          </w:p>
        </w:tc>
        <w:tc>
          <w:tcPr>
            <w:tcW w:w="0" w:type="auto"/>
            <w:vAlign w:val="center"/>
            <w:hideMark/>
          </w:tcPr>
          <w:p w14:paraId="768628D4" w14:textId="77777777" w:rsidR="00144DED" w:rsidRPr="00E028B1" w:rsidRDefault="00144DED">
            <w:pPr>
              <w:rPr>
                <w:noProof/>
                <w:sz w:val="28"/>
                <w:szCs w:val="28"/>
              </w:rPr>
            </w:pPr>
            <w:r w:rsidRPr="00E028B1">
              <w:rPr>
                <w:noProof/>
                <w:sz w:val="28"/>
                <w:szCs w:val="28"/>
              </w:rPr>
              <w:t>Yo valdría, Tú valdrías, Él/Ella valdría, etc.</w:t>
            </w:r>
          </w:p>
        </w:tc>
      </w:tr>
    </w:tbl>
    <w:p w14:paraId="0ECDF933" w14:textId="77777777" w:rsidR="00E81233" w:rsidRPr="00E028B1" w:rsidRDefault="00144DED" w:rsidP="00144DED">
      <w:pPr>
        <w:pStyle w:val="NormalWeb"/>
        <w:rPr>
          <w:noProof/>
          <w:color w:val="000000"/>
          <w:sz w:val="28"/>
          <w:szCs w:val="28"/>
        </w:rPr>
      </w:pPr>
      <w:r w:rsidRPr="00E028B1">
        <w:rPr>
          <w:noProof/>
          <w:color w:val="000000"/>
          <w:sz w:val="28"/>
          <w:szCs w:val="28"/>
        </w:rPr>
        <w:t>This guide provides a foundational understanding of the Conditional tense in Spanish, including its uses, formation, and irregular verbs.</w:t>
      </w:r>
    </w:p>
    <w:p w14:paraId="0EDDD71F" w14:textId="77777777" w:rsidR="008A0F2E" w:rsidRDefault="008A0F2E" w:rsidP="00412034">
      <w:pPr>
        <w:pStyle w:val="NormalWeb"/>
        <w:rPr>
          <w:noProof/>
          <w:color w:val="000000"/>
          <w:u w:val="single"/>
        </w:rPr>
      </w:pPr>
    </w:p>
    <w:p w14:paraId="6F927F93" w14:textId="77777777" w:rsidR="008A0F2E" w:rsidRPr="007C30ED" w:rsidRDefault="008A0F2E" w:rsidP="00412034">
      <w:pPr>
        <w:pStyle w:val="NormalWeb"/>
        <w:rPr>
          <w:noProof/>
          <w:color w:val="000000"/>
        </w:rPr>
        <w:sectPr w:rsidR="008A0F2E" w:rsidRPr="007C30ED" w:rsidSect="00C011CF">
          <w:headerReference w:type="default" r:id="rId125"/>
          <w:footerReference w:type="default" r:id="rId126"/>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57568" behindDoc="0" locked="0" layoutInCell="1" allowOverlap="1" wp14:anchorId="72AB4DB9" wp14:editId="30D1B57C">
                <wp:simplePos x="0" y="0"/>
                <wp:positionH relativeFrom="column">
                  <wp:posOffset>0</wp:posOffset>
                </wp:positionH>
                <wp:positionV relativeFrom="paragraph">
                  <wp:posOffset>-355600</wp:posOffset>
                </wp:positionV>
                <wp:extent cx="8157172" cy="45267"/>
                <wp:effectExtent l="0" t="0" r="22225" b="18415"/>
                <wp:wrapNone/>
                <wp:docPr id="424305089"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C2662" id="Straight Connector 1"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0,-28pt" to="642.3pt,-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mug1Md8A&#13;&#10;AAAOAQAADwAAAGRycy9kb3ducmV2LnhtbExPTU/DMAy9I/EfIiNx21LGKKVrOiEQQtqNjXFOG68N&#13;&#10;NE7VpFv37/FOcLFsP72vYj25ThxxCNaTgrt5AgKp9sZSo+Bz9zbLQISoyejOEyo4Y4B1eX1V6Nz4&#13;&#10;E33gcRsbwSIUcq2gjbHPpQx1i06Hue+RGDv4wenI59BIM+gTi7tOLpIklU5bYodW9/jSYv2zHR3H&#13;&#10;2OM57A6bsXr89s3917uNm71V6vZmel3xeF6BiDjFPwZcOjARSg5W+ZFMEJ0CbhMVzB5SXi7wIlum&#13;&#10;ICp+LbMnkGUh/9cofwE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a6DUx3wAAAA4B&#13;&#10;AAAPAAAAAAAAAAAAAAAAACcEAABkcnMvZG93bnJldi54bWxQSwUGAAAAAAQABADzAAAAMwUAAAAA&#13;&#10;" strokecolor="#4472c4 [3204]" strokeweight=".9pt">
                <v:stroke joinstyle="miter"/>
              </v:line>
            </w:pict>
          </mc:Fallback>
        </mc:AlternateContent>
      </w:r>
    </w:p>
    <w:p w14:paraId="623516E6" w14:textId="77777777" w:rsidR="00144DED" w:rsidRPr="007C30ED" w:rsidRDefault="00E81233" w:rsidP="006A43FA">
      <w:pPr>
        <w:ind w:firstLine="360"/>
        <w:jc w:val="center"/>
        <w:rPr>
          <w:rFonts w:ascii="Wide Latin" w:hAnsi="Wide Latin"/>
          <w:noProof/>
          <w:color w:val="4472C4" w:themeColor="accent1"/>
          <w:sz w:val="32"/>
          <w:szCs w:val="32"/>
        </w:rPr>
      </w:pPr>
      <w:bookmarkStart w:id="106" w:name="Handout34"/>
      <w:r w:rsidRPr="007C30ED">
        <w:rPr>
          <w:rFonts w:ascii="Wide Latin" w:hAnsi="Wide Latin"/>
          <w:noProof/>
          <w:color w:val="4472C4" w:themeColor="accent1"/>
          <w:sz w:val="32"/>
          <w:szCs w:val="32"/>
        </w:rPr>
        <w:lastRenderedPageBreak/>
        <w:t xml:space="preserve">Handout 34 </w:t>
      </w:r>
      <w:bookmarkEnd w:id="106"/>
      <w:r w:rsidRPr="007C30ED">
        <w:rPr>
          <w:rFonts w:ascii="Wide Latin" w:hAnsi="Wide Latin"/>
          <w:noProof/>
          <w:color w:val="4472C4" w:themeColor="accent1"/>
          <w:sz w:val="32"/>
          <w:szCs w:val="32"/>
        </w:rPr>
        <w:t>– An Introduction to Spanish Compound Tenses</w:t>
      </w:r>
    </w:p>
    <w:p w14:paraId="29BC4FFF" w14:textId="77777777" w:rsidR="006A43FA" w:rsidRPr="007C30ED" w:rsidRDefault="006A43FA" w:rsidP="006A43FA">
      <w:pPr>
        <w:ind w:firstLine="360"/>
        <w:jc w:val="center"/>
        <w:rPr>
          <w:b/>
          <w:bCs/>
          <w:noProof/>
          <w:color w:val="000000" w:themeColor="text1"/>
          <w:sz w:val="32"/>
          <w:szCs w:val="32"/>
        </w:rPr>
      </w:pPr>
    </w:p>
    <w:p w14:paraId="3855A654" w14:textId="77777777" w:rsidR="00E81233" w:rsidRPr="007C30ED" w:rsidRDefault="00E81233" w:rsidP="006A43FA">
      <w:pPr>
        <w:jc w:val="center"/>
        <w:rPr>
          <w:b/>
          <w:bCs/>
          <w:noProof/>
        </w:rPr>
      </w:pPr>
      <w:r w:rsidRPr="007C30ED">
        <w:rPr>
          <w:b/>
          <w:bCs/>
          <w:noProof/>
        </w:rPr>
        <w:t>Formation of Spanish Compound Verbs</w:t>
      </w:r>
    </w:p>
    <w:p w14:paraId="48DAC34D" w14:textId="77777777" w:rsidR="00E81233" w:rsidRPr="007C30ED" w:rsidRDefault="00E81233" w:rsidP="00E81233">
      <w:pPr>
        <w:pStyle w:val="Heading4"/>
        <w:rPr>
          <w:b w:val="0"/>
          <w:bCs w:val="0"/>
          <w:noProof/>
          <w:color w:val="000000"/>
        </w:rPr>
      </w:pPr>
      <w:r w:rsidRPr="007C30ED">
        <w:rPr>
          <w:rStyle w:val="Strong"/>
          <w:noProof/>
          <w:color w:val="000000"/>
        </w:rPr>
        <w:t>What are Compound Verbs?</w:t>
      </w:r>
    </w:p>
    <w:p w14:paraId="0B833233" w14:textId="77777777" w:rsidR="00E81233" w:rsidRPr="007C30ED" w:rsidRDefault="00E81233" w:rsidP="00E81233">
      <w:pPr>
        <w:pStyle w:val="NormalWeb"/>
        <w:rPr>
          <w:noProof/>
          <w:color w:val="000000"/>
        </w:rPr>
      </w:pPr>
      <w:r w:rsidRPr="007C30ED">
        <w:rPr>
          <w:noProof/>
          <w:color w:val="000000"/>
        </w:rPr>
        <w:t>Compound verbs in Spanish are formed by combining a conjugated auxiliary verb with a past participle. The auxiliary verbs most commonly used are forms of</w:t>
      </w:r>
      <w:r w:rsidRPr="007C30ED">
        <w:rPr>
          <w:rStyle w:val="apple-converted-space"/>
          <w:noProof/>
          <w:color w:val="000000"/>
        </w:rPr>
        <w:t> </w:t>
      </w:r>
      <w:r w:rsidRPr="007C30ED">
        <w:rPr>
          <w:rStyle w:val="Emphasis"/>
          <w:noProof/>
          <w:color w:val="000000"/>
        </w:rPr>
        <w:t>haber</w:t>
      </w:r>
      <w:r w:rsidRPr="007C30ED">
        <w:rPr>
          <w:rStyle w:val="apple-converted-space"/>
          <w:noProof/>
          <w:color w:val="000000"/>
        </w:rPr>
        <w:t> </w:t>
      </w:r>
      <w:r w:rsidRPr="007C30ED">
        <w:rPr>
          <w:noProof/>
          <w:color w:val="000000"/>
        </w:rPr>
        <w:t>(to have), which help express various tenses and aspects.</w:t>
      </w:r>
    </w:p>
    <w:p w14:paraId="43297E1B" w14:textId="77777777" w:rsidR="00E81233" w:rsidRPr="00DC0CCC" w:rsidRDefault="00E81233" w:rsidP="00DC0CCC">
      <w:pPr>
        <w:pStyle w:val="Heading4"/>
        <w:jc w:val="center"/>
        <w:rPr>
          <w:b w:val="0"/>
          <w:bCs w:val="0"/>
          <w:noProof/>
          <w:color w:val="000000"/>
        </w:rPr>
      </w:pPr>
      <w:r w:rsidRPr="00DC0CCC">
        <w:rPr>
          <w:rStyle w:val="Strong"/>
          <w:b/>
          <w:bCs/>
          <w:noProof/>
          <w:color w:val="000000"/>
        </w:rPr>
        <w:t>Formation of Past Participles</w:t>
      </w:r>
    </w:p>
    <w:p w14:paraId="29D7B8C3" w14:textId="77777777" w:rsidR="00E81233" w:rsidRPr="007C30ED" w:rsidRDefault="00E81233" w:rsidP="00E81233">
      <w:pPr>
        <w:pStyle w:val="NormalWeb"/>
        <w:rPr>
          <w:noProof/>
          <w:color w:val="000000"/>
        </w:rPr>
      </w:pPr>
      <w:r w:rsidRPr="007C30ED">
        <w:rPr>
          <w:noProof/>
          <w:color w:val="000000"/>
        </w:rPr>
        <w:t>Past participles in Spanish are formed by adding specific endings to the verb root:</w:t>
      </w:r>
    </w:p>
    <w:p w14:paraId="53D7DA58" w14:textId="77777777" w:rsidR="00E81233" w:rsidRPr="007C30ED" w:rsidRDefault="00E81233" w:rsidP="006A43FA">
      <w:pPr>
        <w:numPr>
          <w:ilvl w:val="0"/>
          <w:numId w:val="63"/>
        </w:numPr>
        <w:spacing w:before="100" w:beforeAutospacing="1" w:after="100" w:afterAutospacing="1"/>
        <w:rPr>
          <w:noProof/>
          <w:color w:val="000000"/>
        </w:rPr>
      </w:pPr>
      <w:r w:rsidRPr="007C30ED">
        <w:rPr>
          <w:noProof/>
          <w:color w:val="000000"/>
        </w:rPr>
        <w:t>For</w:t>
      </w:r>
      <w:r w:rsidRPr="007C30ED">
        <w:rPr>
          <w:rStyle w:val="apple-converted-space"/>
          <w:noProof/>
          <w:color w:val="000000"/>
        </w:rPr>
        <w:t> </w:t>
      </w:r>
      <w:r w:rsidRPr="007C30ED">
        <w:rPr>
          <w:rStyle w:val="Emphasis"/>
          <w:noProof/>
          <w:color w:val="000000"/>
        </w:rPr>
        <w:t>-ar</w:t>
      </w:r>
      <w:r w:rsidRPr="007C30ED">
        <w:rPr>
          <w:rStyle w:val="apple-converted-space"/>
          <w:noProof/>
          <w:color w:val="000000"/>
        </w:rPr>
        <w:t> </w:t>
      </w:r>
      <w:r w:rsidRPr="007C30ED">
        <w:rPr>
          <w:noProof/>
          <w:color w:val="000000"/>
        </w:rPr>
        <w:t>verbs: Add</w:t>
      </w:r>
      <w:r w:rsidRPr="007C30ED">
        <w:rPr>
          <w:rStyle w:val="apple-converted-space"/>
          <w:noProof/>
          <w:color w:val="000000"/>
        </w:rPr>
        <w:t> </w:t>
      </w:r>
      <w:r w:rsidRPr="007C30ED">
        <w:rPr>
          <w:rStyle w:val="Emphasis"/>
          <w:noProof/>
          <w:color w:val="000000"/>
        </w:rPr>
        <w:t>-ado</w:t>
      </w:r>
      <w:r w:rsidRPr="007C30ED">
        <w:rPr>
          <w:rStyle w:val="apple-converted-space"/>
          <w:noProof/>
          <w:color w:val="000000"/>
        </w:rPr>
        <w:t> </w:t>
      </w:r>
      <w:r w:rsidRPr="007C30ED">
        <w:rPr>
          <w:noProof/>
          <w:color w:val="000000"/>
        </w:rPr>
        <w:t>to the verb root.</w:t>
      </w:r>
    </w:p>
    <w:p w14:paraId="1AE04314" w14:textId="77777777" w:rsidR="00E81233" w:rsidRPr="007C30ED" w:rsidRDefault="00E81233" w:rsidP="006A43FA">
      <w:pPr>
        <w:numPr>
          <w:ilvl w:val="1"/>
          <w:numId w:val="63"/>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hablar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hablado</w:t>
      </w:r>
      <w:r w:rsidRPr="007C30ED">
        <w:rPr>
          <w:rStyle w:val="apple-converted-space"/>
          <w:noProof/>
          <w:color w:val="000000"/>
        </w:rPr>
        <w:t> </w:t>
      </w:r>
      <w:r w:rsidRPr="007C30ED">
        <w:rPr>
          <w:noProof/>
          <w:color w:val="000000"/>
        </w:rPr>
        <w:t>(spoken)</w:t>
      </w:r>
    </w:p>
    <w:p w14:paraId="287A1954" w14:textId="77777777" w:rsidR="00E81233" w:rsidRPr="007C30ED" w:rsidRDefault="00E81233" w:rsidP="006A43FA">
      <w:pPr>
        <w:numPr>
          <w:ilvl w:val="0"/>
          <w:numId w:val="63"/>
        </w:numPr>
        <w:spacing w:before="100" w:beforeAutospacing="1" w:after="100" w:afterAutospacing="1"/>
        <w:rPr>
          <w:noProof/>
          <w:color w:val="000000"/>
        </w:rPr>
      </w:pPr>
      <w:r w:rsidRPr="007C30ED">
        <w:rPr>
          <w:noProof/>
          <w:color w:val="000000"/>
        </w:rPr>
        <w:t>For</w:t>
      </w:r>
      <w:r w:rsidRPr="007C30ED">
        <w:rPr>
          <w:rStyle w:val="apple-converted-space"/>
          <w:noProof/>
          <w:color w:val="000000"/>
        </w:rPr>
        <w:t> </w:t>
      </w:r>
      <w:r w:rsidRPr="007C30ED">
        <w:rPr>
          <w:rStyle w:val="Emphasis"/>
          <w:noProof/>
          <w:color w:val="000000"/>
        </w:rPr>
        <w:t>-er</w:t>
      </w:r>
      <w:r w:rsidRPr="007C30ED">
        <w:rPr>
          <w:rStyle w:val="apple-converted-space"/>
          <w:noProof/>
          <w:color w:val="000000"/>
        </w:rPr>
        <w:t> </w:t>
      </w:r>
      <w:r w:rsidRPr="007C30ED">
        <w:rPr>
          <w:noProof/>
          <w:color w:val="000000"/>
        </w:rPr>
        <w:t>and</w:t>
      </w:r>
      <w:r w:rsidRPr="007C30ED">
        <w:rPr>
          <w:rStyle w:val="apple-converted-space"/>
          <w:noProof/>
          <w:color w:val="000000"/>
        </w:rPr>
        <w:t> </w:t>
      </w:r>
      <w:r w:rsidRPr="007C30ED">
        <w:rPr>
          <w:rStyle w:val="Emphasis"/>
          <w:noProof/>
          <w:color w:val="000000"/>
        </w:rPr>
        <w:t>-ir</w:t>
      </w:r>
      <w:r w:rsidRPr="007C30ED">
        <w:rPr>
          <w:rStyle w:val="apple-converted-space"/>
          <w:noProof/>
          <w:color w:val="000000"/>
        </w:rPr>
        <w:t> </w:t>
      </w:r>
      <w:r w:rsidRPr="007C30ED">
        <w:rPr>
          <w:noProof/>
          <w:color w:val="000000"/>
        </w:rPr>
        <w:t>verbs: Add</w:t>
      </w:r>
      <w:r w:rsidRPr="007C30ED">
        <w:rPr>
          <w:rStyle w:val="apple-converted-space"/>
          <w:noProof/>
          <w:color w:val="000000"/>
        </w:rPr>
        <w:t> </w:t>
      </w:r>
      <w:r w:rsidRPr="007C30ED">
        <w:rPr>
          <w:rStyle w:val="Emphasis"/>
          <w:noProof/>
          <w:color w:val="000000"/>
        </w:rPr>
        <w:t>-ido</w:t>
      </w:r>
      <w:r w:rsidRPr="007C30ED">
        <w:rPr>
          <w:rStyle w:val="apple-converted-space"/>
          <w:noProof/>
          <w:color w:val="000000"/>
        </w:rPr>
        <w:t> </w:t>
      </w:r>
      <w:r w:rsidRPr="007C30ED">
        <w:rPr>
          <w:noProof/>
          <w:color w:val="000000"/>
        </w:rPr>
        <w:t>to the verb root.</w:t>
      </w:r>
    </w:p>
    <w:p w14:paraId="6F2A74CB" w14:textId="77777777" w:rsidR="00E81233" w:rsidRPr="007C30ED" w:rsidRDefault="00E81233" w:rsidP="006A43FA">
      <w:pPr>
        <w:numPr>
          <w:ilvl w:val="1"/>
          <w:numId w:val="63"/>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comer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comido</w:t>
      </w:r>
      <w:r w:rsidRPr="007C30ED">
        <w:rPr>
          <w:rStyle w:val="apple-converted-space"/>
          <w:noProof/>
          <w:color w:val="000000"/>
        </w:rPr>
        <w:t> </w:t>
      </w:r>
      <w:r w:rsidRPr="007C30ED">
        <w:rPr>
          <w:noProof/>
          <w:color w:val="000000"/>
        </w:rPr>
        <w:t>(eaten)</w:t>
      </w:r>
    </w:p>
    <w:p w14:paraId="4ACF8250" w14:textId="77777777" w:rsidR="00E81233" w:rsidRPr="007C30ED" w:rsidRDefault="00E81233" w:rsidP="006A43FA">
      <w:pPr>
        <w:numPr>
          <w:ilvl w:val="1"/>
          <w:numId w:val="63"/>
        </w:numPr>
        <w:spacing w:before="100" w:beforeAutospacing="1" w:after="100" w:afterAutospacing="1"/>
        <w:rPr>
          <w:noProof/>
          <w:color w:val="000000"/>
        </w:rPr>
      </w:pPr>
      <w:r w:rsidRPr="007C30ED">
        <w:rPr>
          <w:noProof/>
          <w:color w:val="000000"/>
        </w:rPr>
        <w:t>Example:</w:t>
      </w:r>
      <w:r w:rsidRPr="007C30ED">
        <w:rPr>
          <w:rStyle w:val="apple-converted-space"/>
          <w:noProof/>
          <w:color w:val="000000"/>
        </w:rPr>
        <w:t> </w:t>
      </w:r>
      <w:r w:rsidRPr="007C30ED">
        <w:rPr>
          <w:rStyle w:val="Emphasis"/>
          <w:noProof/>
          <w:color w:val="000000"/>
        </w:rPr>
        <w:t>vivir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vivido</w:t>
      </w:r>
      <w:r w:rsidRPr="007C30ED">
        <w:rPr>
          <w:rStyle w:val="apple-converted-space"/>
          <w:noProof/>
          <w:color w:val="000000"/>
        </w:rPr>
        <w:t> </w:t>
      </w:r>
      <w:r w:rsidRPr="007C30ED">
        <w:rPr>
          <w:noProof/>
          <w:color w:val="000000"/>
        </w:rPr>
        <w:t>(lived)</w:t>
      </w:r>
    </w:p>
    <w:p w14:paraId="15C70690" w14:textId="77777777" w:rsidR="00E81233" w:rsidRPr="007C30ED" w:rsidRDefault="00E81233" w:rsidP="00E81233">
      <w:pPr>
        <w:pStyle w:val="NormalWeb"/>
        <w:rPr>
          <w:noProof/>
          <w:color w:val="000000"/>
        </w:rPr>
      </w:pPr>
      <w:r w:rsidRPr="007C30ED">
        <w:rPr>
          <w:noProof/>
          <w:color w:val="000000"/>
        </w:rPr>
        <w:t>Irregular past participles exist and do not follow the standard formation rules. Common irregular past participles include:</w:t>
      </w:r>
    </w:p>
    <w:p w14:paraId="0F539171" w14:textId="77777777" w:rsidR="00E81233" w:rsidRPr="007C30ED" w:rsidRDefault="00E81233" w:rsidP="006A43FA">
      <w:pPr>
        <w:numPr>
          <w:ilvl w:val="0"/>
          <w:numId w:val="64"/>
        </w:numPr>
        <w:spacing w:before="100" w:beforeAutospacing="1" w:after="100" w:afterAutospacing="1"/>
        <w:rPr>
          <w:noProof/>
          <w:color w:val="000000"/>
        </w:rPr>
      </w:pPr>
      <w:r w:rsidRPr="007C30ED">
        <w:rPr>
          <w:rStyle w:val="Emphasis"/>
          <w:noProof/>
          <w:color w:val="000000"/>
        </w:rPr>
        <w:t>decir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dicho</w:t>
      </w:r>
      <w:r w:rsidRPr="007C30ED">
        <w:rPr>
          <w:rStyle w:val="apple-converted-space"/>
          <w:noProof/>
          <w:color w:val="000000"/>
        </w:rPr>
        <w:t> </w:t>
      </w:r>
      <w:r w:rsidRPr="007C30ED">
        <w:rPr>
          <w:noProof/>
          <w:color w:val="000000"/>
        </w:rPr>
        <w:t>(said)</w:t>
      </w:r>
    </w:p>
    <w:p w14:paraId="13FF4856" w14:textId="77777777" w:rsidR="00E81233" w:rsidRPr="007C30ED" w:rsidRDefault="00E81233" w:rsidP="006A43FA">
      <w:pPr>
        <w:numPr>
          <w:ilvl w:val="0"/>
          <w:numId w:val="64"/>
        </w:numPr>
        <w:spacing w:before="100" w:beforeAutospacing="1" w:after="100" w:afterAutospacing="1"/>
        <w:rPr>
          <w:noProof/>
          <w:color w:val="000000"/>
        </w:rPr>
      </w:pPr>
      <w:r w:rsidRPr="007C30ED">
        <w:rPr>
          <w:rStyle w:val="Emphasis"/>
          <w:noProof/>
          <w:color w:val="000000"/>
        </w:rPr>
        <w:t>hacer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hecho</w:t>
      </w:r>
      <w:r w:rsidRPr="007C30ED">
        <w:rPr>
          <w:rStyle w:val="apple-converted-space"/>
          <w:noProof/>
          <w:color w:val="000000"/>
        </w:rPr>
        <w:t> </w:t>
      </w:r>
      <w:r w:rsidRPr="007C30ED">
        <w:rPr>
          <w:noProof/>
          <w:color w:val="000000"/>
        </w:rPr>
        <w:t>(done/made)</w:t>
      </w:r>
    </w:p>
    <w:p w14:paraId="4386CC21" w14:textId="77777777" w:rsidR="00E81233" w:rsidRPr="007C30ED" w:rsidRDefault="00E81233" w:rsidP="006A43FA">
      <w:pPr>
        <w:numPr>
          <w:ilvl w:val="0"/>
          <w:numId w:val="64"/>
        </w:numPr>
        <w:spacing w:before="100" w:beforeAutospacing="1" w:after="100" w:afterAutospacing="1"/>
        <w:rPr>
          <w:noProof/>
          <w:color w:val="000000"/>
        </w:rPr>
      </w:pPr>
      <w:r w:rsidRPr="007C30ED">
        <w:rPr>
          <w:rStyle w:val="Emphasis"/>
          <w:noProof/>
          <w:color w:val="000000"/>
        </w:rPr>
        <w:t>escribir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escrito</w:t>
      </w:r>
      <w:r w:rsidRPr="007C30ED">
        <w:rPr>
          <w:rStyle w:val="apple-converted-space"/>
          <w:noProof/>
          <w:color w:val="000000"/>
        </w:rPr>
        <w:t> </w:t>
      </w:r>
      <w:r w:rsidRPr="007C30ED">
        <w:rPr>
          <w:noProof/>
          <w:color w:val="000000"/>
        </w:rPr>
        <w:t>(written)</w:t>
      </w:r>
    </w:p>
    <w:p w14:paraId="2551F35E" w14:textId="77777777" w:rsidR="00E81233" w:rsidRPr="007C30ED" w:rsidRDefault="00E81233" w:rsidP="006A43FA">
      <w:pPr>
        <w:numPr>
          <w:ilvl w:val="0"/>
          <w:numId w:val="64"/>
        </w:numPr>
        <w:spacing w:before="100" w:beforeAutospacing="1" w:after="100" w:afterAutospacing="1"/>
        <w:rPr>
          <w:noProof/>
          <w:color w:val="000000"/>
        </w:rPr>
      </w:pPr>
      <w:r w:rsidRPr="007C30ED">
        <w:rPr>
          <w:rStyle w:val="Emphasis"/>
          <w:noProof/>
          <w:color w:val="000000"/>
        </w:rPr>
        <w:t>poner</w:t>
      </w:r>
      <w:r w:rsidRPr="007C30ED">
        <w:rPr>
          <w:rStyle w:val="apple-converted-space"/>
          <w:noProof/>
          <w:color w:val="000000"/>
        </w:rPr>
        <w:t> </w:t>
      </w:r>
      <w:r w:rsidRPr="007C30ED">
        <w:rPr>
          <w:noProof/>
          <w:color w:val="000000"/>
        </w:rPr>
        <w:t>→</w:t>
      </w:r>
      <w:r w:rsidRPr="007C30ED">
        <w:rPr>
          <w:rStyle w:val="apple-converted-space"/>
          <w:noProof/>
          <w:color w:val="000000"/>
        </w:rPr>
        <w:t> </w:t>
      </w:r>
      <w:r w:rsidRPr="007C30ED">
        <w:rPr>
          <w:rStyle w:val="Emphasis"/>
          <w:noProof/>
          <w:color w:val="000000"/>
        </w:rPr>
        <w:t>puesto</w:t>
      </w:r>
      <w:r w:rsidRPr="007C30ED">
        <w:rPr>
          <w:rStyle w:val="apple-converted-space"/>
          <w:noProof/>
          <w:color w:val="000000"/>
        </w:rPr>
        <w:t> </w:t>
      </w:r>
      <w:r w:rsidRPr="007C30ED">
        <w:rPr>
          <w:noProof/>
          <w:color w:val="000000"/>
        </w:rPr>
        <w:t>(put)</w:t>
      </w:r>
    </w:p>
    <w:p w14:paraId="53F22DC5" w14:textId="77777777" w:rsidR="00E81233" w:rsidRPr="00DC0CCC" w:rsidRDefault="00E81233" w:rsidP="00E81233">
      <w:pPr>
        <w:pStyle w:val="Heading4"/>
        <w:rPr>
          <w:b w:val="0"/>
          <w:bCs w:val="0"/>
          <w:noProof/>
          <w:color w:val="000000"/>
        </w:rPr>
      </w:pPr>
      <w:r w:rsidRPr="00DC0CCC">
        <w:rPr>
          <w:rStyle w:val="Strong"/>
          <w:b/>
          <w:bCs/>
          <w:noProof/>
          <w:color w:val="000000"/>
        </w:rPr>
        <w:t>Uses of Compound Verbs</w:t>
      </w:r>
    </w:p>
    <w:p w14:paraId="0CD2C97E" w14:textId="77777777" w:rsidR="00E81233" w:rsidRPr="007C30ED" w:rsidRDefault="00E81233" w:rsidP="00E81233">
      <w:pPr>
        <w:pStyle w:val="NormalWeb"/>
        <w:rPr>
          <w:noProof/>
          <w:color w:val="000000"/>
        </w:rPr>
      </w:pPr>
      <w:r w:rsidRPr="007C30ED">
        <w:rPr>
          <w:noProof/>
          <w:color w:val="000000"/>
        </w:rPr>
        <w:t>Compound verbs are used to form perfect tenses, which express actions that are completed relative to another time.</w:t>
      </w:r>
    </w:p>
    <w:p w14:paraId="0D88A1F8" w14:textId="77777777" w:rsidR="00E81233" w:rsidRPr="007C30ED" w:rsidRDefault="00E81233" w:rsidP="006A43FA">
      <w:pPr>
        <w:pStyle w:val="Heading4"/>
        <w:jc w:val="center"/>
        <w:rPr>
          <w:b w:val="0"/>
          <w:bCs w:val="0"/>
          <w:noProof/>
          <w:color w:val="000000"/>
        </w:rPr>
      </w:pPr>
      <w:r w:rsidRPr="007C30ED">
        <w:rPr>
          <w:rStyle w:val="Strong"/>
          <w:b/>
          <w:bCs/>
          <w:noProof/>
          <w:color w:val="000000"/>
        </w:rPr>
        <w:t>Sample Conjugations</w:t>
      </w:r>
    </w:p>
    <w:p w14:paraId="4DBA6D9A" w14:textId="77777777" w:rsidR="00E81233" w:rsidRPr="007C30ED" w:rsidRDefault="00E81233" w:rsidP="006A43FA">
      <w:pPr>
        <w:pStyle w:val="NormalWeb"/>
        <w:numPr>
          <w:ilvl w:val="0"/>
          <w:numId w:val="65"/>
        </w:numPr>
        <w:rPr>
          <w:noProof/>
          <w:color w:val="000000"/>
        </w:rPr>
      </w:pPr>
      <w:r w:rsidRPr="00DC0CCC">
        <w:rPr>
          <w:rStyle w:val="Strong"/>
          <w:noProof/>
          <w:color w:val="000000"/>
        </w:rPr>
        <w:t>Present Perfect Tense</w:t>
      </w:r>
      <w:r w:rsidRPr="00DC0CCC">
        <w:rPr>
          <w:noProof/>
          <w:color w:val="000000"/>
        </w:rPr>
        <w:br/>
      </w:r>
      <w:r w:rsidRPr="007C30ED">
        <w:rPr>
          <w:noProof/>
          <w:color w:val="000000"/>
        </w:rPr>
        <w:t>The Present Perfect tense indicates that an action has been completed recently or has relevance to the present. It is formed with the present tense of</w:t>
      </w:r>
      <w:r w:rsidRPr="007C30ED">
        <w:rPr>
          <w:rStyle w:val="apple-converted-space"/>
          <w:noProof/>
          <w:color w:val="000000"/>
        </w:rPr>
        <w:t> </w:t>
      </w:r>
      <w:r w:rsidRPr="007C30ED">
        <w:rPr>
          <w:rStyle w:val="Emphasis"/>
          <w:noProof/>
          <w:color w:val="000000"/>
        </w:rPr>
        <w:t>haber</w:t>
      </w:r>
      <w:r w:rsidRPr="007C30ED">
        <w:rPr>
          <w:rStyle w:val="apple-converted-space"/>
          <w:noProof/>
          <w:color w:val="000000"/>
        </w:rPr>
        <w:t> </w:t>
      </w:r>
      <w:r w:rsidRPr="007C30ED">
        <w:rPr>
          <w:noProof/>
          <w:color w:val="000000"/>
        </w:rPr>
        <w:t>+ past participle.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2"/>
        <w:gridCol w:w="2295"/>
        <w:gridCol w:w="4174"/>
      </w:tblGrid>
      <w:tr w:rsidR="00E81233" w:rsidRPr="007C30ED" w14:paraId="6EBEAD9E" w14:textId="77777777" w:rsidTr="00E81233">
        <w:trPr>
          <w:tblHeader/>
          <w:tblCellSpacing w:w="15" w:type="dxa"/>
        </w:trPr>
        <w:tc>
          <w:tcPr>
            <w:tcW w:w="0" w:type="auto"/>
            <w:vAlign w:val="center"/>
            <w:hideMark/>
          </w:tcPr>
          <w:p w14:paraId="040B83DE" w14:textId="77777777" w:rsidR="00E81233" w:rsidRPr="007C30ED" w:rsidRDefault="00E81233">
            <w:pPr>
              <w:jc w:val="center"/>
              <w:rPr>
                <w:noProof/>
              </w:rPr>
            </w:pPr>
            <w:r w:rsidRPr="007C30ED">
              <w:rPr>
                <w:rStyle w:val="Strong"/>
                <w:b w:val="0"/>
                <w:bCs w:val="0"/>
                <w:noProof/>
              </w:rPr>
              <w:t>Subject Pronoun</w:t>
            </w:r>
          </w:p>
        </w:tc>
        <w:tc>
          <w:tcPr>
            <w:tcW w:w="0" w:type="auto"/>
            <w:vAlign w:val="center"/>
            <w:hideMark/>
          </w:tcPr>
          <w:p w14:paraId="48CE83BC" w14:textId="77777777" w:rsidR="00E81233" w:rsidRPr="007C30ED" w:rsidRDefault="00E81233">
            <w:pPr>
              <w:jc w:val="center"/>
              <w:rPr>
                <w:noProof/>
              </w:rPr>
            </w:pPr>
            <w:r w:rsidRPr="007C30ED">
              <w:rPr>
                <w:rStyle w:val="Strong"/>
                <w:b w:val="0"/>
                <w:bCs w:val="0"/>
                <w:noProof/>
              </w:rPr>
              <w:t>Conjugation</w:t>
            </w:r>
          </w:p>
        </w:tc>
        <w:tc>
          <w:tcPr>
            <w:tcW w:w="0" w:type="auto"/>
            <w:vAlign w:val="center"/>
            <w:hideMark/>
          </w:tcPr>
          <w:p w14:paraId="35A0A3F5" w14:textId="77777777" w:rsidR="00E81233" w:rsidRPr="007C30ED" w:rsidRDefault="00E81233">
            <w:pPr>
              <w:jc w:val="center"/>
              <w:rPr>
                <w:noProof/>
              </w:rPr>
            </w:pPr>
            <w:r w:rsidRPr="007C30ED">
              <w:rPr>
                <w:rStyle w:val="Strong"/>
                <w:b w:val="0"/>
                <w:bCs w:val="0"/>
                <w:noProof/>
              </w:rPr>
              <w:t>Example</w:t>
            </w:r>
          </w:p>
        </w:tc>
      </w:tr>
      <w:tr w:rsidR="00E81233" w:rsidRPr="007C30ED" w14:paraId="6396EAE4" w14:textId="77777777" w:rsidTr="00E81233">
        <w:trPr>
          <w:tblCellSpacing w:w="15" w:type="dxa"/>
        </w:trPr>
        <w:tc>
          <w:tcPr>
            <w:tcW w:w="0" w:type="auto"/>
            <w:vAlign w:val="center"/>
            <w:hideMark/>
          </w:tcPr>
          <w:p w14:paraId="24176868" w14:textId="77777777" w:rsidR="00E81233" w:rsidRPr="007C30ED" w:rsidRDefault="00E81233">
            <w:pPr>
              <w:rPr>
                <w:noProof/>
              </w:rPr>
            </w:pPr>
            <w:r w:rsidRPr="007C30ED">
              <w:rPr>
                <w:noProof/>
              </w:rPr>
              <w:t>Yo</w:t>
            </w:r>
          </w:p>
        </w:tc>
        <w:tc>
          <w:tcPr>
            <w:tcW w:w="0" w:type="auto"/>
            <w:vAlign w:val="center"/>
            <w:hideMark/>
          </w:tcPr>
          <w:p w14:paraId="310D27BD" w14:textId="77777777" w:rsidR="00E81233" w:rsidRPr="007C30ED" w:rsidRDefault="00E81233">
            <w:pPr>
              <w:rPr>
                <w:noProof/>
              </w:rPr>
            </w:pPr>
            <w:r w:rsidRPr="007C30ED">
              <w:rPr>
                <w:noProof/>
              </w:rPr>
              <w:t>he + past participle</w:t>
            </w:r>
          </w:p>
        </w:tc>
        <w:tc>
          <w:tcPr>
            <w:tcW w:w="0" w:type="auto"/>
            <w:vAlign w:val="center"/>
            <w:hideMark/>
          </w:tcPr>
          <w:p w14:paraId="60BA3BD9" w14:textId="77777777" w:rsidR="00E81233" w:rsidRPr="007C30ED" w:rsidRDefault="00E81233">
            <w:pPr>
              <w:rPr>
                <w:noProof/>
              </w:rPr>
            </w:pPr>
            <w:r w:rsidRPr="007C30ED">
              <w:rPr>
                <w:noProof/>
              </w:rPr>
              <w:t>He hablado (I have spoken)</w:t>
            </w:r>
          </w:p>
        </w:tc>
      </w:tr>
      <w:tr w:rsidR="00E81233" w:rsidRPr="007C30ED" w14:paraId="5FBA8607" w14:textId="77777777" w:rsidTr="00E81233">
        <w:trPr>
          <w:tblCellSpacing w:w="15" w:type="dxa"/>
        </w:trPr>
        <w:tc>
          <w:tcPr>
            <w:tcW w:w="0" w:type="auto"/>
            <w:vAlign w:val="center"/>
            <w:hideMark/>
          </w:tcPr>
          <w:p w14:paraId="2FBE1EB8" w14:textId="77777777" w:rsidR="00E81233" w:rsidRPr="007C30ED" w:rsidRDefault="00E81233">
            <w:pPr>
              <w:rPr>
                <w:noProof/>
              </w:rPr>
            </w:pPr>
            <w:r w:rsidRPr="007C30ED">
              <w:rPr>
                <w:noProof/>
              </w:rPr>
              <w:t>Tú</w:t>
            </w:r>
          </w:p>
        </w:tc>
        <w:tc>
          <w:tcPr>
            <w:tcW w:w="0" w:type="auto"/>
            <w:vAlign w:val="center"/>
            <w:hideMark/>
          </w:tcPr>
          <w:p w14:paraId="2BAD5648" w14:textId="77777777" w:rsidR="00E81233" w:rsidRPr="007C30ED" w:rsidRDefault="00E81233">
            <w:pPr>
              <w:rPr>
                <w:noProof/>
              </w:rPr>
            </w:pPr>
            <w:r w:rsidRPr="007C30ED">
              <w:rPr>
                <w:noProof/>
              </w:rPr>
              <w:t>has + past participle</w:t>
            </w:r>
          </w:p>
        </w:tc>
        <w:tc>
          <w:tcPr>
            <w:tcW w:w="0" w:type="auto"/>
            <w:vAlign w:val="center"/>
            <w:hideMark/>
          </w:tcPr>
          <w:p w14:paraId="33D3CF0A" w14:textId="77777777" w:rsidR="00E81233" w:rsidRPr="007C30ED" w:rsidRDefault="00E81233">
            <w:pPr>
              <w:rPr>
                <w:noProof/>
              </w:rPr>
            </w:pPr>
            <w:r w:rsidRPr="007C30ED">
              <w:rPr>
                <w:noProof/>
              </w:rPr>
              <w:t>Has comido (You have eaten)</w:t>
            </w:r>
          </w:p>
        </w:tc>
      </w:tr>
      <w:tr w:rsidR="00E81233" w:rsidRPr="007C30ED" w14:paraId="3FBD52C0" w14:textId="77777777" w:rsidTr="00E81233">
        <w:trPr>
          <w:tblCellSpacing w:w="15" w:type="dxa"/>
        </w:trPr>
        <w:tc>
          <w:tcPr>
            <w:tcW w:w="0" w:type="auto"/>
            <w:vAlign w:val="center"/>
            <w:hideMark/>
          </w:tcPr>
          <w:p w14:paraId="11B49AC1" w14:textId="77777777" w:rsidR="00E81233" w:rsidRPr="007C30ED" w:rsidRDefault="00E81233">
            <w:pPr>
              <w:rPr>
                <w:noProof/>
              </w:rPr>
            </w:pPr>
            <w:r w:rsidRPr="007C30ED">
              <w:rPr>
                <w:noProof/>
              </w:rPr>
              <w:t>Él/Ella/Usted</w:t>
            </w:r>
          </w:p>
        </w:tc>
        <w:tc>
          <w:tcPr>
            <w:tcW w:w="0" w:type="auto"/>
            <w:vAlign w:val="center"/>
            <w:hideMark/>
          </w:tcPr>
          <w:p w14:paraId="58A19A48" w14:textId="77777777" w:rsidR="00E81233" w:rsidRPr="007C30ED" w:rsidRDefault="00E81233">
            <w:pPr>
              <w:rPr>
                <w:noProof/>
              </w:rPr>
            </w:pPr>
            <w:r w:rsidRPr="007C30ED">
              <w:rPr>
                <w:noProof/>
              </w:rPr>
              <w:t>ha + past participle</w:t>
            </w:r>
          </w:p>
        </w:tc>
        <w:tc>
          <w:tcPr>
            <w:tcW w:w="0" w:type="auto"/>
            <w:vAlign w:val="center"/>
            <w:hideMark/>
          </w:tcPr>
          <w:p w14:paraId="4AA89086" w14:textId="77777777" w:rsidR="00E81233" w:rsidRPr="007C30ED" w:rsidRDefault="00E81233">
            <w:pPr>
              <w:rPr>
                <w:noProof/>
              </w:rPr>
            </w:pPr>
            <w:r w:rsidRPr="007C30ED">
              <w:rPr>
                <w:noProof/>
              </w:rPr>
              <w:t>Ha vivido (He/She/You have lived)</w:t>
            </w:r>
          </w:p>
        </w:tc>
      </w:tr>
      <w:tr w:rsidR="00E81233" w:rsidRPr="007C30ED" w14:paraId="56BF01E8" w14:textId="77777777" w:rsidTr="00E81233">
        <w:trPr>
          <w:tblCellSpacing w:w="15" w:type="dxa"/>
        </w:trPr>
        <w:tc>
          <w:tcPr>
            <w:tcW w:w="0" w:type="auto"/>
            <w:vAlign w:val="center"/>
            <w:hideMark/>
          </w:tcPr>
          <w:p w14:paraId="5D1C6312" w14:textId="77777777" w:rsidR="00E81233" w:rsidRPr="007C30ED" w:rsidRDefault="00E81233">
            <w:pPr>
              <w:rPr>
                <w:noProof/>
              </w:rPr>
            </w:pPr>
            <w:r w:rsidRPr="007C30ED">
              <w:rPr>
                <w:noProof/>
              </w:rPr>
              <w:lastRenderedPageBreak/>
              <w:t>Nosotros/Nosotras</w:t>
            </w:r>
          </w:p>
        </w:tc>
        <w:tc>
          <w:tcPr>
            <w:tcW w:w="0" w:type="auto"/>
            <w:vAlign w:val="center"/>
            <w:hideMark/>
          </w:tcPr>
          <w:p w14:paraId="251182C8" w14:textId="77777777" w:rsidR="00E81233" w:rsidRPr="007C30ED" w:rsidRDefault="00E81233">
            <w:pPr>
              <w:rPr>
                <w:noProof/>
              </w:rPr>
            </w:pPr>
            <w:r w:rsidRPr="007C30ED">
              <w:rPr>
                <w:noProof/>
              </w:rPr>
              <w:t>hemos + past participle</w:t>
            </w:r>
          </w:p>
        </w:tc>
        <w:tc>
          <w:tcPr>
            <w:tcW w:w="0" w:type="auto"/>
            <w:vAlign w:val="center"/>
            <w:hideMark/>
          </w:tcPr>
          <w:p w14:paraId="2BD2F2F2" w14:textId="77777777" w:rsidR="00E81233" w:rsidRPr="007C30ED" w:rsidRDefault="00E81233">
            <w:pPr>
              <w:rPr>
                <w:noProof/>
              </w:rPr>
            </w:pPr>
            <w:r w:rsidRPr="007C30ED">
              <w:rPr>
                <w:noProof/>
              </w:rPr>
              <w:t>Hemos trabajado (We have worked)</w:t>
            </w:r>
          </w:p>
        </w:tc>
      </w:tr>
      <w:tr w:rsidR="00E81233" w:rsidRPr="007C30ED" w14:paraId="3A098B6E" w14:textId="77777777" w:rsidTr="00E81233">
        <w:trPr>
          <w:tblCellSpacing w:w="15" w:type="dxa"/>
        </w:trPr>
        <w:tc>
          <w:tcPr>
            <w:tcW w:w="0" w:type="auto"/>
            <w:vAlign w:val="center"/>
            <w:hideMark/>
          </w:tcPr>
          <w:p w14:paraId="78B912DF" w14:textId="77777777" w:rsidR="00E81233" w:rsidRPr="007C30ED" w:rsidRDefault="00E81233">
            <w:pPr>
              <w:rPr>
                <w:noProof/>
              </w:rPr>
            </w:pPr>
            <w:r w:rsidRPr="007C30ED">
              <w:rPr>
                <w:noProof/>
              </w:rPr>
              <w:t>Vosotros/Vosotras</w:t>
            </w:r>
          </w:p>
        </w:tc>
        <w:tc>
          <w:tcPr>
            <w:tcW w:w="0" w:type="auto"/>
            <w:vAlign w:val="center"/>
            <w:hideMark/>
          </w:tcPr>
          <w:p w14:paraId="6F15DCEF" w14:textId="77777777" w:rsidR="00E81233" w:rsidRPr="007C30ED" w:rsidRDefault="00E81233">
            <w:pPr>
              <w:rPr>
                <w:noProof/>
              </w:rPr>
            </w:pPr>
            <w:r w:rsidRPr="007C30ED">
              <w:rPr>
                <w:noProof/>
              </w:rPr>
              <w:t>habéis + past participle</w:t>
            </w:r>
          </w:p>
        </w:tc>
        <w:tc>
          <w:tcPr>
            <w:tcW w:w="0" w:type="auto"/>
            <w:vAlign w:val="center"/>
            <w:hideMark/>
          </w:tcPr>
          <w:p w14:paraId="34C9BAA1" w14:textId="77777777" w:rsidR="00E81233" w:rsidRPr="007C30ED" w:rsidRDefault="00E81233">
            <w:pPr>
              <w:rPr>
                <w:noProof/>
              </w:rPr>
            </w:pPr>
            <w:r w:rsidRPr="007C30ED">
              <w:rPr>
                <w:noProof/>
              </w:rPr>
              <w:t>Habéis salido (You all have left)</w:t>
            </w:r>
          </w:p>
        </w:tc>
      </w:tr>
      <w:tr w:rsidR="00E81233" w:rsidRPr="007C30ED" w14:paraId="1E8B92DA" w14:textId="77777777" w:rsidTr="00E81233">
        <w:trPr>
          <w:tblCellSpacing w:w="15" w:type="dxa"/>
        </w:trPr>
        <w:tc>
          <w:tcPr>
            <w:tcW w:w="0" w:type="auto"/>
            <w:vAlign w:val="center"/>
            <w:hideMark/>
          </w:tcPr>
          <w:p w14:paraId="1B36C5BE" w14:textId="77777777" w:rsidR="00E81233" w:rsidRPr="007C30ED" w:rsidRDefault="00E81233">
            <w:pPr>
              <w:rPr>
                <w:noProof/>
              </w:rPr>
            </w:pPr>
            <w:r w:rsidRPr="007C30ED">
              <w:rPr>
                <w:noProof/>
              </w:rPr>
              <w:t>Ellos/Ellas/Ustedes</w:t>
            </w:r>
          </w:p>
        </w:tc>
        <w:tc>
          <w:tcPr>
            <w:tcW w:w="0" w:type="auto"/>
            <w:vAlign w:val="center"/>
            <w:hideMark/>
          </w:tcPr>
          <w:p w14:paraId="1F4CC824" w14:textId="77777777" w:rsidR="00E81233" w:rsidRPr="007C30ED" w:rsidRDefault="00E81233">
            <w:pPr>
              <w:rPr>
                <w:noProof/>
              </w:rPr>
            </w:pPr>
            <w:r w:rsidRPr="007C30ED">
              <w:rPr>
                <w:noProof/>
              </w:rPr>
              <w:t>han + past participle</w:t>
            </w:r>
          </w:p>
        </w:tc>
        <w:tc>
          <w:tcPr>
            <w:tcW w:w="0" w:type="auto"/>
            <w:vAlign w:val="center"/>
            <w:hideMark/>
          </w:tcPr>
          <w:p w14:paraId="5FA6D6CE" w14:textId="77777777" w:rsidR="00E81233" w:rsidRPr="007C30ED" w:rsidRDefault="00E81233">
            <w:pPr>
              <w:rPr>
                <w:noProof/>
              </w:rPr>
            </w:pPr>
            <w:r w:rsidRPr="007C30ED">
              <w:rPr>
                <w:noProof/>
              </w:rPr>
              <w:t>Han decidido (They/You all have decided)</w:t>
            </w:r>
          </w:p>
        </w:tc>
      </w:tr>
    </w:tbl>
    <w:p w14:paraId="6B8D6BE4" w14:textId="77777777" w:rsidR="00E81233" w:rsidRPr="007C30ED" w:rsidRDefault="00E81233" w:rsidP="006A43FA">
      <w:pPr>
        <w:pStyle w:val="NormalWeb"/>
        <w:numPr>
          <w:ilvl w:val="0"/>
          <w:numId w:val="65"/>
        </w:numPr>
        <w:rPr>
          <w:noProof/>
          <w:color w:val="000000"/>
        </w:rPr>
      </w:pPr>
      <w:r w:rsidRPr="00DC0CCC">
        <w:rPr>
          <w:rStyle w:val="Strong"/>
          <w:noProof/>
          <w:color w:val="000000"/>
        </w:rPr>
        <w:t>Past Perfect (Pluperfect) Tense</w:t>
      </w:r>
      <w:r w:rsidRPr="007C30ED">
        <w:rPr>
          <w:noProof/>
          <w:color w:val="000000"/>
        </w:rPr>
        <w:br/>
        <w:t>The Past Perfect tense expresses an action that had been completed before another past action. It is formed with the imperfect tense of</w:t>
      </w:r>
      <w:r w:rsidRPr="007C30ED">
        <w:rPr>
          <w:rStyle w:val="apple-converted-space"/>
          <w:noProof/>
          <w:color w:val="000000"/>
        </w:rPr>
        <w:t> </w:t>
      </w:r>
      <w:r w:rsidRPr="007C30ED">
        <w:rPr>
          <w:rStyle w:val="Emphasis"/>
          <w:noProof/>
          <w:color w:val="000000"/>
        </w:rPr>
        <w:t>haber</w:t>
      </w:r>
      <w:r w:rsidRPr="007C30ED">
        <w:rPr>
          <w:rStyle w:val="apple-converted-space"/>
          <w:noProof/>
          <w:color w:val="000000"/>
        </w:rPr>
        <w:t> </w:t>
      </w:r>
      <w:r w:rsidRPr="007C30ED">
        <w:rPr>
          <w:noProof/>
          <w:color w:val="000000"/>
        </w:rPr>
        <w:t>+ past participle.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2"/>
        <w:gridCol w:w="2511"/>
        <w:gridCol w:w="4187"/>
      </w:tblGrid>
      <w:tr w:rsidR="00E81233" w:rsidRPr="007C30ED" w14:paraId="6AAE8DE0" w14:textId="77777777" w:rsidTr="00E81233">
        <w:trPr>
          <w:tblHeader/>
          <w:tblCellSpacing w:w="15" w:type="dxa"/>
        </w:trPr>
        <w:tc>
          <w:tcPr>
            <w:tcW w:w="0" w:type="auto"/>
            <w:vAlign w:val="center"/>
            <w:hideMark/>
          </w:tcPr>
          <w:p w14:paraId="2B70FA99" w14:textId="77777777" w:rsidR="00E81233" w:rsidRPr="007C30ED" w:rsidRDefault="00E81233">
            <w:pPr>
              <w:jc w:val="center"/>
              <w:rPr>
                <w:noProof/>
              </w:rPr>
            </w:pPr>
            <w:r w:rsidRPr="007C30ED">
              <w:rPr>
                <w:rStyle w:val="Strong"/>
                <w:b w:val="0"/>
                <w:bCs w:val="0"/>
                <w:noProof/>
              </w:rPr>
              <w:t>Subject Pronoun</w:t>
            </w:r>
          </w:p>
        </w:tc>
        <w:tc>
          <w:tcPr>
            <w:tcW w:w="0" w:type="auto"/>
            <w:vAlign w:val="center"/>
            <w:hideMark/>
          </w:tcPr>
          <w:p w14:paraId="284A814C" w14:textId="77777777" w:rsidR="00E81233" w:rsidRPr="007C30ED" w:rsidRDefault="00E81233">
            <w:pPr>
              <w:jc w:val="center"/>
              <w:rPr>
                <w:noProof/>
              </w:rPr>
            </w:pPr>
            <w:r w:rsidRPr="007C30ED">
              <w:rPr>
                <w:rStyle w:val="Strong"/>
                <w:b w:val="0"/>
                <w:bCs w:val="0"/>
                <w:noProof/>
              </w:rPr>
              <w:t>Conjugation</w:t>
            </w:r>
          </w:p>
        </w:tc>
        <w:tc>
          <w:tcPr>
            <w:tcW w:w="0" w:type="auto"/>
            <w:vAlign w:val="center"/>
            <w:hideMark/>
          </w:tcPr>
          <w:p w14:paraId="4D4EFF8C" w14:textId="77777777" w:rsidR="00E81233" w:rsidRPr="007C30ED" w:rsidRDefault="00E81233">
            <w:pPr>
              <w:jc w:val="center"/>
              <w:rPr>
                <w:noProof/>
              </w:rPr>
            </w:pPr>
            <w:r w:rsidRPr="007C30ED">
              <w:rPr>
                <w:rStyle w:val="Strong"/>
                <w:b w:val="0"/>
                <w:bCs w:val="0"/>
                <w:noProof/>
              </w:rPr>
              <w:t>Example</w:t>
            </w:r>
          </w:p>
        </w:tc>
      </w:tr>
      <w:tr w:rsidR="00E81233" w:rsidRPr="007C30ED" w14:paraId="2CC6120F" w14:textId="77777777" w:rsidTr="00E81233">
        <w:trPr>
          <w:tblCellSpacing w:w="15" w:type="dxa"/>
        </w:trPr>
        <w:tc>
          <w:tcPr>
            <w:tcW w:w="0" w:type="auto"/>
            <w:vAlign w:val="center"/>
            <w:hideMark/>
          </w:tcPr>
          <w:p w14:paraId="4585B96B" w14:textId="77777777" w:rsidR="00E81233" w:rsidRPr="007C30ED" w:rsidRDefault="00E81233">
            <w:pPr>
              <w:rPr>
                <w:noProof/>
              </w:rPr>
            </w:pPr>
            <w:r w:rsidRPr="007C30ED">
              <w:rPr>
                <w:noProof/>
              </w:rPr>
              <w:t>Yo</w:t>
            </w:r>
          </w:p>
        </w:tc>
        <w:tc>
          <w:tcPr>
            <w:tcW w:w="0" w:type="auto"/>
            <w:vAlign w:val="center"/>
            <w:hideMark/>
          </w:tcPr>
          <w:p w14:paraId="36271F0E" w14:textId="77777777" w:rsidR="00E81233" w:rsidRPr="007C30ED" w:rsidRDefault="00E81233">
            <w:pPr>
              <w:rPr>
                <w:noProof/>
              </w:rPr>
            </w:pPr>
            <w:r w:rsidRPr="007C30ED">
              <w:rPr>
                <w:noProof/>
              </w:rPr>
              <w:t>había + past participle</w:t>
            </w:r>
          </w:p>
        </w:tc>
        <w:tc>
          <w:tcPr>
            <w:tcW w:w="0" w:type="auto"/>
            <w:vAlign w:val="center"/>
            <w:hideMark/>
          </w:tcPr>
          <w:p w14:paraId="15DF261E" w14:textId="77777777" w:rsidR="00E81233" w:rsidRPr="007C30ED" w:rsidRDefault="00E81233">
            <w:pPr>
              <w:rPr>
                <w:noProof/>
              </w:rPr>
            </w:pPr>
            <w:r w:rsidRPr="007C30ED">
              <w:rPr>
                <w:noProof/>
              </w:rPr>
              <w:t>Había hablado (I had spoken)</w:t>
            </w:r>
          </w:p>
        </w:tc>
      </w:tr>
      <w:tr w:rsidR="00E81233" w:rsidRPr="007C30ED" w14:paraId="3067C828" w14:textId="77777777" w:rsidTr="00E81233">
        <w:trPr>
          <w:tblCellSpacing w:w="15" w:type="dxa"/>
        </w:trPr>
        <w:tc>
          <w:tcPr>
            <w:tcW w:w="0" w:type="auto"/>
            <w:vAlign w:val="center"/>
            <w:hideMark/>
          </w:tcPr>
          <w:p w14:paraId="45AF9607" w14:textId="77777777" w:rsidR="00E81233" w:rsidRPr="007C30ED" w:rsidRDefault="00E81233">
            <w:pPr>
              <w:rPr>
                <w:noProof/>
              </w:rPr>
            </w:pPr>
            <w:r w:rsidRPr="007C30ED">
              <w:rPr>
                <w:noProof/>
              </w:rPr>
              <w:t>Tú</w:t>
            </w:r>
          </w:p>
        </w:tc>
        <w:tc>
          <w:tcPr>
            <w:tcW w:w="0" w:type="auto"/>
            <w:vAlign w:val="center"/>
            <w:hideMark/>
          </w:tcPr>
          <w:p w14:paraId="7C1B5671" w14:textId="77777777" w:rsidR="00E81233" w:rsidRPr="007C30ED" w:rsidRDefault="00E81233">
            <w:pPr>
              <w:rPr>
                <w:noProof/>
              </w:rPr>
            </w:pPr>
            <w:r w:rsidRPr="007C30ED">
              <w:rPr>
                <w:noProof/>
              </w:rPr>
              <w:t>habías + past participle</w:t>
            </w:r>
          </w:p>
        </w:tc>
        <w:tc>
          <w:tcPr>
            <w:tcW w:w="0" w:type="auto"/>
            <w:vAlign w:val="center"/>
            <w:hideMark/>
          </w:tcPr>
          <w:p w14:paraId="3FD02D54" w14:textId="77777777" w:rsidR="00E81233" w:rsidRPr="007C30ED" w:rsidRDefault="00E81233">
            <w:pPr>
              <w:rPr>
                <w:noProof/>
              </w:rPr>
            </w:pPr>
            <w:r w:rsidRPr="007C30ED">
              <w:rPr>
                <w:noProof/>
              </w:rPr>
              <w:t>Habías comido (You had eaten)</w:t>
            </w:r>
          </w:p>
        </w:tc>
      </w:tr>
      <w:tr w:rsidR="00E81233" w:rsidRPr="007C30ED" w14:paraId="5DE5D916" w14:textId="77777777" w:rsidTr="00E81233">
        <w:trPr>
          <w:tblCellSpacing w:w="15" w:type="dxa"/>
        </w:trPr>
        <w:tc>
          <w:tcPr>
            <w:tcW w:w="0" w:type="auto"/>
            <w:vAlign w:val="center"/>
            <w:hideMark/>
          </w:tcPr>
          <w:p w14:paraId="18767BCD" w14:textId="77777777" w:rsidR="00E81233" w:rsidRPr="007C30ED" w:rsidRDefault="00E81233">
            <w:pPr>
              <w:rPr>
                <w:noProof/>
              </w:rPr>
            </w:pPr>
            <w:r w:rsidRPr="007C30ED">
              <w:rPr>
                <w:noProof/>
              </w:rPr>
              <w:t>Él/Ella/Usted</w:t>
            </w:r>
          </w:p>
        </w:tc>
        <w:tc>
          <w:tcPr>
            <w:tcW w:w="0" w:type="auto"/>
            <w:vAlign w:val="center"/>
            <w:hideMark/>
          </w:tcPr>
          <w:p w14:paraId="14783613" w14:textId="77777777" w:rsidR="00E81233" w:rsidRPr="007C30ED" w:rsidRDefault="00E81233">
            <w:pPr>
              <w:rPr>
                <w:noProof/>
              </w:rPr>
            </w:pPr>
            <w:r w:rsidRPr="007C30ED">
              <w:rPr>
                <w:noProof/>
              </w:rPr>
              <w:t>había + past participle</w:t>
            </w:r>
          </w:p>
        </w:tc>
        <w:tc>
          <w:tcPr>
            <w:tcW w:w="0" w:type="auto"/>
            <w:vAlign w:val="center"/>
            <w:hideMark/>
          </w:tcPr>
          <w:p w14:paraId="62BF3F22" w14:textId="77777777" w:rsidR="00E81233" w:rsidRPr="007C30ED" w:rsidRDefault="00E81233">
            <w:pPr>
              <w:rPr>
                <w:noProof/>
              </w:rPr>
            </w:pPr>
            <w:r w:rsidRPr="007C30ED">
              <w:rPr>
                <w:noProof/>
              </w:rPr>
              <w:t>Había vivido (He/She/You had lived)</w:t>
            </w:r>
          </w:p>
        </w:tc>
      </w:tr>
      <w:tr w:rsidR="00E81233" w:rsidRPr="007C30ED" w14:paraId="7109D1E3" w14:textId="77777777" w:rsidTr="00E81233">
        <w:trPr>
          <w:tblCellSpacing w:w="15" w:type="dxa"/>
        </w:trPr>
        <w:tc>
          <w:tcPr>
            <w:tcW w:w="0" w:type="auto"/>
            <w:vAlign w:val="center"/>
            <w:hideMark/>
          </w:tcPr>
          <w:p w14:paraId="55C603BF" w14:textId="77777777" w:rsidR="00E81233" w:rsidRPr="007C30ED" w:rsidRDefault="00E81233">
            <w:pPr>
              <w:rPr>
                <w:noProof/>
              </w:rPr>
            </w:pPr>
            <w:r w:rsidRPr="007C30ED">
              <w:rPr>
                <w:noProof/>
              </w:rPr>
              <w:t>Nosotros/Nosotras</w:t>
            </w:r>
          </w:p>
        </w:tc>
        <w:tc>
          <w:tcPr>
            <w:tcW w:w="0" w:type="auto"/>
            <w:vAlign w:val="center"/>
            <w:hideMark/>
          </w:tcPr>
          <w:p w14:paraId="288A9FAA" w14:textId="77777777" w:rsidR="00E81233" w:rsidRPr="007C30ED" w:rsidRDefault="00E81233">
            <w:pPr>
              <w:rPr>
                <w:noProof/>
              </w:rPr>
            </w:pPr>
            <w:r w:rsidRPr="007C30ED">
              <w:rPr>
                <w:noProof/>
              </w:rPr>
              <w:t>habíamos + past participle</w:t>
            </w:r>
          </w:p>
        </w:tc>
        <w:tc>
          <w:tcPr>
            <w:tcW w:w="0" w:type="auto"/>
            <w:vAlign w:val="center"/>
            <w:hideMark/>
          </w:tcPr>
          <w:p w14:paraId="691BF819" w14:textId="77777777" w:rsidR="00E81233" w:rsidRPr="007C30ED" w:rsidRDefault="00E81233">
            <w:pPr>
              <w:rPr>
                <w:noProof/>
              </w:rPr>
            </w:pPr>
            <w:r w:rsidRPr="007C30ED">
              <w:rPr>
                <w:noProof/>
              </w:rPr>
              <w:t>Habíamos trabajado (We had worked)</w:t>
            </w:r>
          </w:p>
        </w:tc>
      </w:tr>
      <w:tr w:rsidR="00E81233" w:rsidRPr="007C30ED" w14:paraId="43EBB182" w14:textId="77777777" w:rsidTr="00E81233">
        <w:trPr>
          <w:tblCellSpacing w:w="15" w:type="dxa"/>
        </w:trPr>
        <w:tc>
          <w:tcPr>
            <w:tcW w:w="0" w:type="auto"/>
            <w:vAlign w:val="center"/>
            <w:hideMark/>
          </w:tcPr>
          <w:p w14:paraId="20C5E681" w14:textId="77777777" w:rsidR="00E81233" w:rsidRPr="007C30ED" w:rsidRDefault="00E81233">
            <w:pPr>
              <w:rPr>
                <w:noProof/>
              </w:rPr>
            </w:pPr>
            <w:r w:rsidRPr="007C30ED">
              <w:rPr>
                <w:noProof/>
              </w:rPr>
              <w:t>Vosotros/Vosotras</w:t>
            </w:r>
          </w:p>
        </w:tc>
        <w:tc>
          <w:tcPr>
            <w:tcW w:w="0" w:type="auto"/>
            <w:vAlign w:val="center"/>
            <w:hideMark/>
          </w:tcPr>
          <w:p w14:paraId="6328B236" w14:textId="77777777" w:rsidR="00E81233" w:rsidRPr="007C30ED" w:rsidRDefault="00E81233">
            <w:pPr>
              <w:rPr>
                <w:noProof/>
              </w:rPr>
            </w:pPr>
            <w:r w:rsidRPr="007C30ED">
              <w:rPr>
                <w:noProof/>
              </w:rPr>
              <w:t>habíais + past participle</w:t>
            </w:r>
          </w:p>
        </w:tc>
        <w:tc>
          <w:tcPr>
            <w:tcW w:w="0" w:type="auto"/>
            <w:vAlign w:val="center"/>
            <w:hideMark/>
          </w:tcPr>
          <w:p w14:paraId="2B49A92B" w14:textId="77777777" w:rsidR="00E81233" w:rsidRPr="007C30ED" w:rsidRDefault="00E81233">
            <w:pPr>
              <w:rPr>
                <w:noProof/>
              </w:rPr>
            </w:pPr>
            <w:r w:rsidRPr="007C30ED">
              <w:rPr>
                <w:noProof/>
              </w:rPr>
              <w:t>Habíais salido (You all had left)</w:t>
            </w:r>
          </w:p>
        </w:tc>
      </w:tr>
      <w:tr w:rsidR="00E81233" w:rsidRPr="007C30ED" w14:paraId="1E4AA034" w14:textId="77777777" w:rsidTr="00E81233">
        <w:trPr>
          <w:tblCellSpacing w:w="15" w:type="dxa"/>
        </w:trPr>
        <w:tc>
          <w:tcPr>
            <w:tcW w:w="0" w:type="auto"/>
            <w:vAlign w:val="center"/>
            <w:hideMark/>
          </w:tcPr>
          <w:p w14:paraId="4405AEBB" w14:textId="77777777" w:rsidR="00E81233" w:rsidRPr="007C30ED" w:rsidRDefault="00E81233">
            <w:pPr>
              <w:rPr>
                <w:noProof/>
              </w:rPr>
            </w:pPr>
            <w:r w:rsidRPr="007C30ED">
              <w:rPr>
                <w:noProof/>
              </w:rPr>
              <w:t>Ellos/Ellas/Ustedes</w:t>
            </w:r>
          </w:p>
        </w:tc>
        <w:tc>
          <w:tcPr>
            <w:tcW w:w="0" w:type="auto"/>
            <w:vAlign w:val="center"/>
            <w:hideMark/>
          </w:tcPr>
          <w:p w14:paraId="290D01FE" w14:textId="77777777" w:rsidR="00E81233" w:rsidRPr="007C30ED" w:rsidRDefault="00E81233">
            <w:pPr>
              <w:rPr>
                <w:noProof/>
              </w:rPr>
            </w:pPr>
            <w:r w:rsidRPr="007C30ED">
              <w:rPr>
                <w:noProof/>
              </w:rPr>
              <w:t>habían + past participle</w:t>
            </w:r>
          </w:p>
        </w:tc>
        <w:tc>
          <w:tcPr>
            <w:tcW w:w="0" w:type="auto"/>
            <w:vAlign w:val="center"/>
            <w:hideMark/>
          </w:tcPr>
          <w:p w14:paraId="731240BE" w14:textId="77777777" w:rsidR="00E81233" w:rsidRPr="007C30ED" w:rsidRDefault="00E81233">
            <w:pPr>
              <w:rPr>
                <w:noProof/>
              </w:rPr>
            </w:pPr>
            <w:r w:rsidRPr="007C30ED">
              <w:rPr>
                <w:noProof/>
              </w:rPr>
              <w:t>Habían decidido (They/You all had decided)</w:t>
            </w:r>
          </w:p>
        </w:tc>
      </w:tr>
    </w:tbl>
    <w:p w14:paraId="2FF0A303" w14:textId="77777777" w:rsidR="00E81233" w:rsidRPr="007C30ED" w:rsidRDefault="00E81233" w:rsidP="006A43FA">
      <w:pPr>
        <w:pStyle w:val="NormalWeb"/>
        <w:numPr>
          <w:ilvl w:val="0"/>
          <w:numId w:val="65"/>
        </w:numPr>
        <w:rPr>
          <w:noProof/>
          <w:color w:val="000000"/>
        </w:rPr>
      </w:pPr>
      <w:r w:rsidRPr="00DC0CCC">
        <w:rPr>
          <w:rStyle w:val="Strong"/>
          <w:noProof/>
          <w:color w:val="000000"/>
        </w:rPr>
        <w:t>Future Perfect Tense</w:t>
      </w:r>
      <w:r w:rsidRPr="007C30ED">
        <w:rPr>
          <w:noProof/>
          <w:color w:val="000000"/>
        </w:rPr>
        <w:br/>
        <w:t>The Future Perfect tense indicates that an action will have been completed by a certain future time. It is formed with the future tense of</w:t>
      </w:r>
      <w:r w:rsidRPr="007C30ED">
        <w:rPr>
          <w:rStyle w:val="apple-converted-space"/>
          <w:noProof/>
          <w:color w:val="000000"/>
        </w:rPr>
        <w:t> </w:t>
      </w:r>
      <w:r w:rsidRPr="007C30ED">
        <w:rPr>
          <w:rStyle w:val="Emphasis"/>
          <w:noProof/>
          <w:color w:val="000000"/>
        </w:rPr>
        <w:t>haber</w:t>
      </w:r>
      <w:r w:rsidRPr="007C30ED">
        <w:rPr>
          <w:rStyle w:val="apple-converted-space"/>
          <w:noProof/>
          <w:color w:val="000000"/>
        </w:rPr>
        <w:t> </w:t>
      </w:r>
      <w:r w:rsidRPr="007C30ED">
        <w:rPr>
          <w:noProof/>
          <w:color w:val="000000"/>
        </w:rPr>
        <w:t>+ past participle.</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2"/>
        <w:gridCol w:w="2377"/>
        <w:gridCol w:w="4321"/>
      </w:tblGrid>
      <w:tr w:rsidR="00412034" w:rsidRPr="007C30ED" w14:paraId="79319451" w14:textId="77777777" w:rsidTr="00371A2F">
        <w:trPr>
          <w:tblHeader/>
          <w:tblCellSpacing w:w="15" w:type="dxa"/>
        </w:trPr>
        <w:tc>
          <w:tcPr>
            <w:tcW w:w="0" w:type="auto"/>
            <w:vAlign w:val="center"/>
            <w:hideMark/>
          </w:tcPr>
          <w:p w14:paraId="3DAA85CD" w14:textId="77777777" w:rsidR="00412034" w:rsidRPr="007C30ED" w:rsidRDefault="00412034" w:rsidP="00371A2F">
            <w:pPr>
              <w:jc w:val="center"/>
              <w:rPr>
                <w:noProof/>
              </w:rPr>
            </w:pPr>
            <w:r w:rsidRPr="007C30ED">
              <w:rPr>
                <w:rStyle w:val="Strong"/>
                <w:b w:val="0"/>
                <w:bCs w:val="0"/>
                <w:noProof/>
              </w:rPr>
              <w:t>Subject Pronoun</w:t>
            </w:r>
          </w:p>
        </w:tc>
        <w:tc>
          <w:tcPr>
            <w:tcW w:w="0" w:type="auto"/>
            <w:vAlign w:val="center"/>
            <w:hideMark/>
          </w:tcPr>
          <w:p w14:paraId="51DBEFE6" w14:textId="77777777" w:rsidR="00412034" w:rsidRPr="007C30ED" w:rsidRDefault="00412034" w:rsidP="00371A2F">
            <w:pPr>
              <w:jc w:val="center"/>
              <w:rPr>
                <w:noProof/>
              </w:rPr>
            </w:pPr>
            <w:r w:rsidRPr="007C30ED">
              <w:rPr>
                <w:rStyle w:val="Strong"/>
                <w:b w:val="0"/>
                <w:bCs w:val="0"/>
                <w:noProof/>
              </w:rPr>
              <w:t>Conjugation</w:t>
            </w:r>
          </w:p>
        </w:tc>
        <w:tc>
          <w:tcPr>
            <w:tcW w:w="0" w:type="auto"/>
            <w:vAlign w:val="center"/>
            <w:hideMark/>
          </w:tcPr>
          <w:p w14:paraId="7D8F3001" w14:textId="77777777" w:rsidR="00412034" w:rsidRPr="007C30ED" w:rsidRDefault="00412034" w:rsidP="00371A2F">
            <w:pPr>
              <w:jc w:val="center"/>
              <w:rPr>
                <w:noProof/>
              </w:rPr>
            </w:pPr>
            <w:r w:rsidRPr="007C30ED">
              <w:rPr>
                <w:rStyle w:val="Strong"/>
                <w:b w:val="0"/>
                <w:bCs w:val="0"/>
                <w:noProof/>
              </w:rPr>
              <w:t>Example</w:t>
            </w:r>
          </w:p>
        </w:tc>
      </w:tr>
      <w:tr w:rsidR="00412034" w:rsidRPr="007C30ED" w14:paraId="62C0EEF8" w14:textId="77777777" w:rsidTr="00371A2F">
        <w:trPr>
          <w:tblCellSpacing w:w="15" w:type="dxa"/>
        </w:trPr>
        <w:tc>
          <w:tcPr>
            <w:tcW w:w="0" w:type="auto"/>
            <w:vAlign w:val="center"/>
            <w:hideMark/>
          </w:tcPr>
          <w:p w14:paraId="7E13CE4D" w14:textId="77777777" w:rsidR="00412034" w:rsidRPr="007C30ED" w:rsidRDefault="00412034" w:rsidP="00371A2F">
            <w:pPr>
              <w:rPr>
                <w:noProof/>
              </w:rPr>
            </w:pPr>
            <w:r w:rsidRPr="007C30ED">
              <w:rPr>
                <w:noProof/>
              </w:rPr>
              <w:t>Yo</w:t>
            </w:r>
          </w:p>
        </w:tc>
        <w:tc>
          <w:tcPr>
            <w:tcW w:w="0" w:type="auto"/>
            <w:vAlign w:val="center"/>
            <w:hideMark/>
          </w:tcPr>
          <w:p w14:paraId="58DE48F2" w14:textId="77777777" w:rsidR="00412034" w:rsidRPr="007C30ED" w:rsidRDefault="00412034" w:rsidP="00371A2F">
            <w:pPr>
              <w:rPr>
                <w:noProof/>
              </w:rPr>
            </w:pPr>
            <w:r w:rsidRPr="007C30ED">
              <w:rPr>
                <w:noProof/>
              </w:rPr>
              <w:t>habré + past participle</w:t>
            </w:r>
          </w:p>
        </w:tc>
        <w:tc>
          <w:tcPr>
            <w:tcW w:w="0" w:type="auto"/>
            <w:vAlign w:val="center"/>
            <w:hideMark/>
          </w:tcPr>
          <w:p w14:paraId="62A1582F" w14:textId="77777777" w:rsidR="00412034" w:rsidRPr="007C30ED" w:rsidRDefault="00412034" w:rsidP="00371A2F">
            <w:pPr>
              <w:rPr>
                <w:noProof/>
              </w:rPr>
            </w:pPr>
            <w:r w:rsidRPr="007C30ED">
              <w:rPr>
                <w:noProof/>
              </w:rPr>
              <w:t>Habré hablado (I will have spoken)</w:t>
            </w:r>
          </w:p>
        </w:tc>
      </w:tr>
      <w:tr w:rsidR="00412034" w:rsidRPr="007C30ED" w14:paraId="18558FBE" w14:textId="77777777" w:rsidTr="00371A2F">
        <w:trPr>
          <w:tblCellSpacing w:w="15" w:type="dxa"/>
        </w:trPr>
        <w:tc>
          <w:tcPr>
            <w:tcW w:w="0" w:type="auto"/>
            <w:vAlign w:val="center"/>
            <w:hideMark/>
          </w:tcPr>
          <w:p w14:paraId="1E9C8F84" w14:textId="77777777" w:rsidR="00412034" w:rsidRPr="007C30ED" w:rsidRDefault="00412034" w:rsidP="00371A2F">
            <w:pPr>
              <w:rPr>
                <w:noProof/>
              </w:rPr>
            </w:pPr>
            <w:r w:rsidRPr="007C30ED">
              <w:rPr>
                <w:noProof/>
              </w:rPr>
              <w:t>Tú</w:t>
            </w:r>
          </w:p>
        </w:tc>
        <w:tc>
          <w:tcPr>
            <w:tcW w:w="0" w:type="auto"/>
            <w:vAlign w:val="center"/>
            <w:hideMark/>
          </w:tcPr>
          <w:p w14:paraId="773A723F" w14:textId="77777777" w:rsidR="00412034" w:rsidRPr="007C30ED" w:rsidRDefault="00412034" w:rsidP="00371A2F">
            <w:pPr>
              <w:rPr>
                <w:noProof/>
              </w:rPr>
            </w:pPr>
            <w:r w:rsidRPr="007C30ED">
              <w:rPr>
                <w:noProof/>
              </w:rPr>
              <w:t>habrás + past participle</w:t>
            </w:r>
          </w:p>
        </w:tc>
        <w:tc>
          <w:tcPr>
            <w:tcW w:w="0" w:type="auto"/>
            <w:vAlign w:val="center"/>
            <w:hideMark/>
          </w:tcPr>
          <w:p w14:paraId="183DDD0A" w14:textId="77777777" w:rsidR="00412034" w:rsidRPr="007C30ED" w:rsidRDefault="00412034" w:rsidP="00371A2F">
            <w:pPr>
              <w:rPr>
                <w:noProof/>
              </w:rPr>
            </w:pPr>
            <w:r w:rsidRPr="007C30ED">
              <w:rPr>
                <w:noProof/>
              </w:rPr>
              <w:t>Habrás comido (You will have eaten)</w:t>
            </w:r>
          </w:p>
        </w:tc>
      </w:tr>
      <w:tr w:rsidR="00412034" w:rsidRPr="007C30ED" w14:paraId="5D2A503C" w14:textId="77777777" w:rsidTr="00371A2F">
        <w:trPr>
          <w:tblCellSpacing w:w="15" w:type="dxa"/>
        </w:trPr>
        <w:tc>
          <w:tcPr>
            <w:tcW w:w="0" w:type="auto"/>
            <w:vAlign w:val="center"/>
            <w:hideMark/>
          </w:tcPr>
          <w:p w14:paraId="25782DF6" w14:textId="77777777" w:rsidR="00412034" w:rsidRPr="007C30ED" w:rsidRDefault="00412034" w:rsidP="00371A2F">
            <w:pPr>
              <w:rPr>
                <w:noProof/>
              </w:rPr>
            </w:pPr>
            <w:r w:rsidRPr="007C30ED">
              <w:rPr>
                <w:noProof/>
              </w:rPr>
              <w:t>Él/Ella/Usted</w:t>
            </w:r>
          </w:p>
        </w:tc>
        <w:tc>
          <w:tcPr>
            <w:tcW w:w="0" w:type="auto"/>
            <w:vAlign w:val="center"/>
            <w:hideMark/>
          </w:tcPr>
          <w:p w14:paraId="0E880A37" w14:textId="77777777" w:rsidR="00412034" w:rsidRPr="007C30ED" w:rsidRDefault="00412034" w:rsidP="00371A2F">
            <w:pPr>
              <w:rPr>
                <w:noProof/>
              </w:rPr>
            </w:pPr>
            <w:r w:rsidRPr="007C30ED">
              <w:rPr>
                <w:noProof/>
              </w:rPr>
              <w:t>habrá + past participle</w:t>
            </w:r>
          </w:p>
        </w:tc>
        <w:tc>
          <w:tcPr>
            <w:tcW w:w="0" w:type="auto"/>
            <w:vAlign w:val="center"/>
            <w:hideMark/>
          </w:tcPr>
          <w:p w14:paraId="13FC9D46" w14:textId="77777777" w:rsidR="00412034" w:rsidRPr="007C30ED" w:rsidRDefault="00412034" w:rsidP="00371A2F">
            <w:pPr>
              <w:rPr>
                <w:noProof/>
              </w:rPr>
            </w:pPr>
            <w:r w:rsidRPr="007C30ED">
              <w:rPr>
                <w:noProof/>
              </w:rPr>
              <w:t>Habrá vivido (He/She/You will have lived)</w:t>
            </w:r>
          </w:p>
        </w:tc>
      </w:tr>
      <w:tr w:rsidR="00412034" w:rsidRPr="007C30ED" w14:paraId="5554A110" w14:textId="77777777" w:rsidTr="00371A2F">
        <w:trPr>
          <w:tblCellSpacing w:w="15" w:type="dxa"/>
        </w:trPr>
        <w:tc>
          <w:tcPr>
            <w:tcW w:w="0" w:type="auto"/>
            <w:vAlign w:val="center"/>
            <w:hideMark/>
          </w:tcPr>
          <w:p w14:paraId="3B54E46A" w14:textId="77777777" w:rsidR="00412034" w:rsidRPr="007C30ED" w:rsidRDefault="00412034" w:rsidP="00371A2F">
            <w:pPr>
              <w:rPr>
                <w:noProof/>
              </w:rPr>
            </w:pPr>
            <w:r w:rsidRPr="007C30ED">
              <w:rPr>
                <w:noProof/>
              </w:rPr>
              <w:t>Nosotros/Nosotras</w:t>
            </w:r>
          </w:p>
        </w:tc>
        <w:tc>
          <w:tcPr>
            <w:tcW w:w="0" w:type="auto"/>
            <w:vAlign w:val="center"/>
            <w:hideMark/>
          </w:tcPr>
          <w:p w14:paraId="42CB8F73" w14:textId="77777777" w:rsidR="00412034" w:rsidRPr="007C30ED" w:rsidRDefault="00412034" w:rsidP="00371A2F">
            <w:pPr>
              <w:rPr>
                <w:noProof/>
              </w:rPr>
            </w:pPr>
            <w:r w:rsidRPr="007C30ED">
              <w:rPr>
                <w:noProof/>
              </w:rPr>
              <w:t>habremos + past participle</w:t>
            </w:r>
          </w:p>
        </w:tc>
        <w:tc>
          <w:tcPr>
            <w:tcW w:w="0" w:type="auto"/>
            <w:vAlign w:val="center"/>
            <w:hideMark/>
          </w:tcPr>
          <w:p w14:paraId="164AF98F" w14:textId="77777777" w:rsidR="00412034" w:rsidRPr="007C30ED" w:rsidRDefault="00412034" w:rsidP="00371A2F">
            <w:pPr>
              <w:rPr>
                <w:noProof/>
              </w:rPr>
            </w:pPr>
            <w:r w:rsidRPr="007C30ED">
              <w:rPr>
                <w:noProof/>
              </w:rPr>
              <w:t>Habremos trabajado (We will have worked)</w:t>
            </w:r>
          </w:p>
        </w:tc>
      </w:tr>
      <w:tr w:rsidR="00412034" w:rsidRPr="007C30ED" w14:paraId="3C406F16" w14:textId="77777777" w:rsidTr="00371A2F">
        <w:trPr>
          <w:tblCellSpacing w:w="15" w:type="dxa"/>
        </w:trPr>
        <w:tc>
          <w:tcPr>
            <w:tcW w:w="0" w:type="auto"/>
            <w:vAlign w:val="center"/>
            <w:hideMark/>
          </w:tcPr>
          <w:p w14:paraId="2AB3D2E8" w14:textId="77777777" w:rsidR="00412034" w:rsidRPr="007C30ED" w:rsidRDefault="00412034" w:rsidP="00371A2F">
            <w:pPr>
              <w:rPr>
                <w:noProof/>
              </w:rPr>
            </w:pPr>
            <w:r w:rsidRPr="007C30ED">
              <w:rPr>
                <w:noProof/>
              </w:rPr>
              <w:t>Vosotros/Vosotras</w:t>
            </w:r>
          </w:p>
        </w:tc>
        <w:tc>
          <w:tcPr>
            <w:tcW w:w="0" w:type="auto"/>
            <w:vAlign w:val="center"/>
            <w:hideMark/>
          </w:tcPr>
          <w:p w14:paraId="4FAEDDEE" w14:textId="77777777" w:rsidR="00412034" w:rsidRPr="007C30ED" w:rsidRDefault="00412034" w:rsidP="00371A2F">
            <w:pPr>
              <w:rPr>
                <w:noProof/>
              </w:rPr>
            </w:pPr>
            <w:r w:rsidRPr="007C30ED">
              <w:rPr>
                <w:noProof/>
              </w:rPr>
              <w:t>habréis + past participle</w:t>
            </w:r>
          </w:p>
        </w:tc>
        <w:tc>
          <w:tcPr>
            <w:tcW w:w="0" w:type="auto"/>
            <w:vAlign w:val="center"/>
            <w:hideMark/>
          </w:tcPr>
          <w:p w14:paraId="0284D087" w14:textId="77777777" w:rsidR="00412034" w:rsidRPr="007C30ED" w:rsidRDefault="00412034" w:rsidP="00371A2F">
            <w:pPr>
              <w:rPr>
                <w:noProof/>
              </w:rPr>
            </w:pPr>
            <w:r w:rsidRPr="007C30ED">
              <w:rPr>
                <w:noProof/>
              </w:rPr>
              <w:t>Habréis salido (You all will have left)</w:t>
            </w:r>
          </w:p>
        </w:tc>
      </w:tr>
      <w:tr w:rsidR="00412034" w:rsidRPr="007C30ED" w14:paraId="3806CAB3" w14:textId="77777777" w:rsidTr="00371A2F">
        <w:trPr>
          <w:tblCellSpacing w:w="15" w:type="dxa"/>
        </w:trPr>
        <w:tc>
          <w:tcPr>
            <w:tcW w:w="0" w:type="auto"/>
            <w:vAlign w:val="center"/>
            <w:hideMark/>
          </w:tcPr>
          <w:p w14:paraId="0EF260A3" w14:textId="77777777" w:rsidR="00412034" w:rsidRPr="007C30ED" w:rsidRDefault="00412034" w:rsidP="00371A2F">
            <w:pPr>
              <w:rPr>
                <w:noProof/>
              </w:rPr>
            </w:pPr>
            <w:r w:rsidRPr="007C30ED">
              <w:rPr>
                <w:noProof/>
              </w:rPr>
              <w:t>Ellos/Ellas/Ustedes</w:t>
            </w:r>
          </w:p>
        </w:tc>
        <w:tc>
          <w:tcPr>
            <w:tcW w:w="0" w:type="auto"/>
            <w:vAlign w:val="center"/>
            <w:hideMark/>
          </w:tcPr>
          <w:p w14:paraId="0371F5D4" w14:textId="77777777" w:rsidR="00412034" w:rsidRPr="007C30ED" w:rsidRDefault="00412034" w:rsidP="00371A2F">
            <w:pPr>
              <w:rPr>
                <w:noProof/>
              </w:rPr>
            </w:pPr>
            <w:r w:rsidRPr="007C30ED">
              <w:rPr>
                <w:noProof/>
              </w:rPr>
              <w:t>habrán + past participle</w:t>
            </w:r>
          </w:p>
        </w:tc>
        <w:tc>
          <w:tcPr>
            <w:tcW w:w="0" w:type="auto"/>
            <w:vAlign w:val="center"/>
            <w:hideMark/>
          </w:tcPr>
          <w:p w14:paraId="45F08ABA" w14:textId="77777777" w:rsidR="00412034" w:rsidRPr="007C30ED" w:rsidRDefault="00412034" w:rsidP="00371A2F">
            <w:pPr>
              <w:rPr>
                <w:noProof/>
              </w:rPr>
            </w:pPr>
            <w:r w:rsidRPr="007C30ED">
              <w:rPr>
                <w:noProof/>
              </w:rPr>
              <w:t>Habrán decidido (They/You all will have decided)</w:t>
            </w:r>
          </w:p>
        </w:tc>
      </w:tr>
    </w:tbl>
    <w:p w14:paraId="779B19A7" w14:textId="77777777" w:rsidR="008A0F2E" w:rsidRDefault="008A0F2E" w:rsidP="00412034">
      <w:pPr>
        <w:pStyle w:val="NormalWeb"/>
        <w:ind w:left="720"/>
        <w:rPr>
          <w:noProof/>
          <w:color w:val="000000"/>
          <w:u w:val="single"/>
        </w:rPr>
      </w:pPr>
    </w:p>
    <w:p w14:paraId="143419B3" w14:textId="77777777" w:rsidR="008A0F2E" w:rsidRPr="007C30ED" w:rsidRDefault="008A0F2E" w:rsidP="00412034">
      <w:pPr>
        <w:pStyle w:val="NormalWeb"/>
        <w:ind w:left="720"/>
        <w:rPr>
          <w:noProof/>
          <w:color w:val="000000"/>
        </w:rPr>
        <w:sectPr w:rsidR="008A0F2E" w:rsidRPr="007C30ED" w:rsidSect="00C011CF">
          <w:headerReference w:type="default" r:id="rId127"/>
          <w:footerReference w:type="default" r:id="rId128"/>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59616" behindDoc="0" locked="0" layoutInCell="1" allowOverlap="1" wp14:anchorId="3FC9C483" wp14:editId="3A849940">
                <wp:simplePos x="0" y="0"/>
                <wp:positionH relativeFrom="column">
                  <wp:posOffset>0</wp:posOffset>
                </wp:positionH>
                <wp:positionV relativeFrom="paragraph">
                  <wp:posOffset>-355600</wp:posOffset>
                </wp:positionV>
                <wp:extent cx="8157172" cy="45267"/>
                <wp:effectExtent l="0" t="0" r="22225" b="18415"/>
                <wp:wrapNone/>
                <wp:docPr id="41711200"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ADF292" id="Straight Connector 1" o:spid="_x0000_s1026" style="position:absolute;flip:y;z-index:251759616;visibility:visible;mso-wrap-style:square;mso-wrap-distance-left:9pt;mso-wrap-distance-top:0;mso-wrap-distance-right:9pt;mso-wrap-distance-bottom:0;mso-position-horizontal:absolute;mso-position-horizontal-relative:text;mso-position-vertical:absolute;mso-position-vertical-relative:text" from="0,-28pt" to="642.3pt,-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mug1Md8A&#13;&#10;AAAOAQAADwAAAGRycy9kb3ducmV2LnhtbExPTU/DMAy9I/EfIiNx21LGKKVrOiEQQtqNjXFOG68N&#13;&#10;NE7VpFv37/FOcLFsP72vYj25ThxxCNaTgrt5AgKp9sZSo+Bz9zbLQISoyejOEyo4Y4B1eX1V6Nz4&#13;&#10;E33gcRsbwSIUcq2gjbHPpQx1i06Hue+RGDv4wenI59BIM+gTi7tOLpIklU5bYodW9/jSYv2zHR3H&#13;&#10;2OM57A6bsXr89s3917uNm71V6vZmel3xeF6BiDjFPwZcOjARSg5W+ZFMEJ0CbhMVzB5SXi7wIlum&#13;&#10;ICp+LbMnkGUh/9cofwEAAP//AwBQSwECLQAUAAYACAAAACEAtoM4kv4AAADhAQAAEwAAAAAAAAAA&#13;&#10;AAAAAAAAAAAAW0NvbnRlbnRfVHlwZXNdLnhtbFBLAQItABQABgAIAAAAIQA4/SH/1gAAAJQBAAAL&#13;&#10;AAAAAAAAAAAAAAAAAC8BAABfcmVscy8ucmVsc1BLAQItABQABgAIAAAAIQB9jD7YzQEAAPsDAAAO&#13;&#10;AAAAAAAAAAAAAAAAAC4CAABkcnMvZTJvRG9jLnhtbFBLAQItABQABgAIAAAAIQCa6DUx3wAAAA4B&#13;&#10;AAAPAAAAAAAAAAAAAAAAACcEAABkcnMvZG93bnJldi54bWxQSwUGAAAAAAQABADzAAAAMwUAAAAA&#13;&#10;" strokecolor="#4472c4 [3204]" strokeweight=".9pt">
                <v:stroke joinstyle="miter"/>
              </v:line>
            </w:pict>
          </mc:Fallback>
        </mc:AlternateContent>
      </w:r>
    </w:p>
    <w:p w14:paraId="2DCAAF96" w14:textId="77777777" w:rsidR="00412034" w:rsidRPr="007C30ED" w:rsidRDefault="00412034" w:rsidP="00412034">
      <w:pPr>
        <w:pStyle w:val="NormalWeb"/>
        <w:rPr>
          <w:noProof/>
          <w:color w:val="000000"/>
        </w:rPr>
      </w:pPr>
    </w:p>
    <w:p w14:paraId="53BED2E0" w14:textId="77777777" w:rsidR="006D144D" w:rsidRPr="007C30ED" w:rsidRDefault="003A27FE" w:rsidP="006A43FA">
      <w:pPr>
        <w:ind w:firstLine="360"/>
        <w:jc w:val="center"/>
        <w:rPr>
          <w:rFonts w:ascii="Wide Latin" w:hAnsi="Wide Latin"/>
          <w:noProof/>
          <w:color w:val="4472C4" w:themeColor="accent1"/>
          <w:sz w:val="32"/>
          <w:szCs w:val="32"/>
        </w:rPr>
      </w:pPr>
      <w:bookmarkStart w:id="107" w:name="Handout35"/>
      <w:r w:rsidRPr="007C30ED">
        <w:rPr>
          <w:rFonts w:ascii="Wide Latin" w:hAnsi="Wide Latin"/>
          <w:noProof/>
          <w:color w:val="4472C4" w:themeColor="accent1"/>
          <w:sz w:val="32"/>
          <w:szCs w:val="32"/>
        </w:rPr>
        <w:t xml:space="preserve">Handout 35 </w:t>
      </w:r>
      <w:bookmarkEnd w:id="107"/>
      <w:r w:rsidRPr="007C30ED">
        <w:rPr>
          <w:rFonts w:ascii="Wide Latin" w:hAnsi="Wide Latin"/>
          <w:noProof/>
          <w:color w:val="4472C4" w:themeColor="accent1"/>
          <w:sz w:val="32"/>
          <w:szCs w:val="32"/>
        </w:rPr>
        <w:t xml:space="preserve">– </w:t>
      </w:r>
      <w:r w:rsidR="001B4853" w:rsidRPr="007C30ED">
        <w:rPr>
          <w:rFonts w:ascii="Wide Latin" w:hAnsi="Wide Latin"/>
          <w:noProof/>
          <w:color w:val="4472C4" w:themeColor="accent1"/>
          <w:sz w:val="32"/>
          <w:szCs w:val="32"/>
        </w:rPr>
        <w:t xml:space="preserve">Conversation: </w:t>
      </w:r>
      <w:r w:rsidRPr="007C30ED">
        <w:rPr>
          <w:rFonts w:ascii="Wide Latin" w:hAnsi="Wide Latin"/>
          <w:noProof/>
          <w:color w:val="4472C4" w:themeColor="accent1"/>
          <w:sz w:val="32"/>
          <w:szCs w:val="32"/>
        </w:rPr>
        <w:t>The Benefits of Learning</w:t>
      </w:r>
      <w:r w:rsidR="001B4853" w:rsidRPr="007C30ED">
        <w:rPr>
          <w:rFonts w:ascii="Wide Latin" w:hAnsi="Wide Latin"/>
          <w:noProof/>
          <w:color w:val="4472C4" w:themeColor="accent1"/>
          <w:sz w:val="32"/>
          <w:szCs w:val="32"/>
        </w:rPr>
        <w:t xml:space="preserve">  </w:t>
      </w:r>
      <w:r w:rsidRPr="007C30ED">
        <w:rPr>
          <w:rFonts w:ascii="Wide Latin" w:hAnsi="Wide Latin"/>
          <w:noProof/>
          <w:color w:val="4472C4" w:themeColor="accent1"/>
          <w:sz w:val="32"/>
          <w:szCs w:val="32"/>
        </w:rPr>
        <w:t>a Second Language</w:t>
      </w:r>
    </w:p>
    <w:p w14:paraId="5AACBCDB" w14:textId="77777777" w:rsidR="00DC0CCC" w:rsidRDefault="003A27FE" w:rsidP="00DC0CCC">
      <w:pPr>
        <w:pStyle w:val="NormalWeb"/>
        <w:spacing w:afterLines="200" w:after="480" w:line="360" w:lineRule="auto"/>
        <w:rPr>
          <w:noProof/>
          <w:color w:val="000000" w:themeColor="text1"/>
        </w:rPr>
      </w:pPr>
      <w:r w:rsidRPr="007C30ED">
        <w:rPr>
          <w:noProof/>
          <w:color w:val="000000" w:themeColor="text1"/>
        </w:rPr>
        <w:t>Setting: A student interviews her teacher and wants to know the benefits of learning a second language:</w:t>
      </w:r>
    </w:p>
    <w:p w14:paraId="2FD60376" w14:textId="77777777" w:rsidR="003A27FE" w:rsidRPr="007C30ED" w:rsidRDefault="003A27FE" w:rsidP="00DC0CCC">
      <w:pPr>
        <w:pStyle w:val="NormalWeb"/>
        <w:spacing w:afterLines="200" w:after="480" w:line="360" w:lineRule="auto"/>
        <w:rPr>
          <w:noProof/>
          <w:color w:val="111111"/>
        </w:rPr>
      </w:pPr>
      <w:r w:rsidRPr="007C30ED">
        <w:rPr>
          <w:rStyle w:val="Strong"/>
          <w:b w:val="0"/>
          <w:bCs w:val="0"/>
          <w:noProof/>
          <w:color w:val="111111"/>
        </w:rPr>
        <w:t>Estudiante:</w:t>
      </w:r>
      <w:r w:rsidRPr="007C30ED">
        <w:rPr>
          <w:rStyle w:val="apple-converted-space"/>
          <w:noProof/>
          <w:color w:val="111111"/>
        </w:rPr>
        <w:t> </w:t>
      </w:r>
      <w:r w:rsidRPr="007C30ED">
        <w:rPr>
          <w:noProof/>
          <w:color w:val="111111"/>
        </w:rPr>
        <w:t>Hola, profesora. ¿Podemos hablar sobre la importancia de aprender un segundo idioma?</w:t>
      </w:r>
    </w:p>
    <w:p w14:paraId="404FA0E8"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Student:</w:t>
      </w:r>
      <w:r w:rsidRPr="007C30ED">
        <w:rPr>
          <w:rStyle w:val="apple-converted-space"/>
          <w:noProof/>
          <w:color w:val="111111"/>
        </w:rPr>
        <w:t> </w:t>
      </w:r>
      <w:r w:rsidRPr="007C30ED">
        <w:rPr>
          <w:noProof/>
          <w:color w:val="111111"/>
        </w:rPr>
        <w:t>Hi, teacher. Can we talk about the importance of learning a second language?</w:t>
      </w:r>
    </w:p>
    <w:p w14:paraId="49DCB25B"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Profesora:</w:t>
      </w:r>
      <w:r w:rsidRPr="007C30ED">
        <w:rPr>
          <w:rStyle w:val="apple-converted-space"/>
          <w:noProof/>
          <w:color w:val="111111"/>
        </w:rPr>
        <w:t> </w:t>
      </w:r>
      <w:r w:rsidRPr="007C30ED">
        <w:rPr>
          <w:noProof/>
          <w:color w:val="111111"/>
        </w:rPr>
        <w:t>¡Claro! Aprender un segundo idioma tiene muchos beneficios. ¿Sabías que puede mejorar tus oportunidades de viajar?</w:t>
      </w:r>
    </w:p>
    <w:p w14:paraId="32B3313D"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Teacher:</w:t>
      </w:r>
      <w:r w:rsidRPr="007C30ED">
        <w:rPr>
          <w:rStyle w:val="apple-converted-space"/>
          <w:noProof/>
          <w:color w:val="111111"/>
        </w:rPr>
        <w:t> </w:t>
      </w:r>
      <w:r w:rsidRPr="007C30ED">
        <w:rPr>
          <w:noProof/>
          <w:color w:val="111111"/>
        </w:rPr>
        <w:t>Of course! Learning a second language has many benefits. Did you know it can improve your travel opportunities?</w:t>
      </w:r>
    </w:p>
    <w:p w14:paraId="1F74C562"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Estudiante:</w:t>
      </w:r>
      <w:r w:rsidRPr="007C30ED">
        <w:rPr>
          <w:rStyle w:val="apple-converted-space"/>
          <w:noProof/>
          <w:color w:val="111111"/>
        </w:rPr>
        <w:t> </w:t>
      </w:r>
      <w:r w:rsidRPr="007C30ED">
        <w:rPr>
          <w:noProof/>
          <w:color w:val="111111"/>
        </w:rPr>
        <w:t>No, no lo sabía. ¿Cómo es eso?</w:t>
      </w:r>
    </w:p>
    <w:p w14:paraId="5DC4FA5F"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Student:</w:t>
      </w:r>
      <w:r w:rsidRPr="007C30ED">
        <w:rPr>
          <w:rStyle w:val="apple-converted-space"/>
          <w:noProof/>
          <w:color w:val="111111"/>
        </w:rPr>
        <w:t> </w:t>
      </w:r>
      <w:r w:rsidRPr="007C30ED">
        <w:rPr>
          <w:noProof/>
          <w:color w:val="111111"/>
        </w:rPr>
        <w:t>No, I didn’t know that. How so?</w:t>
      </w:r>
    </w:p>
    <w:p w14:paraId="68C5EA12"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Profesora:</w:t>
      </w:r>
      <w:r w:rsidRPr="007C30ED">
        <w:rPr>
          <w:rStyle w:val="apple-converted-space"/>
          <w:noProof/>
          <w:color w:val="111111"/>
        </w:rPr>
        <w:t> </w:t>
      </w:r>
      <w:r w:rsidRPr="007C30ED">
        <w:rPr>
          <w:noProof/>
          <w:color w:val="111111"/>
        </w:rPr>
        <w:t>Cuando hablas el idioma del país que visitas, puedes comunicarte mejor con los locales. Esto hace que tu experiencia de viaje sea más enriquecedora y auténtica.</w:t>
      </w:r>
    </w:p>
    <w:p w14:paraId="0BB1B365"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Teacher:</w:t>
      </w:r>
      <w:r w:rsidRPr="007C30ED">
        <w:rPr>
          <w:rStyle w:val="apple-converted-space"/>
          <w:noProof/>
          <w:color w:val="111111"/>
        </w:rPr>
        <w:t> </w:t>
      </w:r>
      <w:r w:rsidRPr="007C30ED">
        <w:rPr>
          <w:noProof/>
          <w:color w:val="111111"/>
        </w:rPr>
        <w:t>When you speak the language of the country you visit, you can communicate better with the locals. This makes your travel experience more enriching and authentic.</w:t>
      </w:r>
    </w:p>
    <w:p w14:paraId="3B3BF106"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Estudiante:</w:t>
      </w:r>
      <w:r w:rsidRPr="007C30ED">
        <w:rPr>
          <w:rStyle w:val="apple-converted-space"/>
          <w:noProof/>
          <w:color w:val="111111"/>
        </w:rPr>
        <w:t> </w:t>
      </w:r>
      <w:r w:rsidRPr="007C30ED">
        <w:rPr>
          <w:noProof/>
          <w:color w:val="111111"/>
        </w:rPr>
        <w:t>¡Eso suena genial! ¿Y en el trabajo?</w:t>
      </w:r>
    </w:p>
    <w:p w14:paraId="059A4A07"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Student:</w:t>
      </w:r>
      <w:r w:rsidRPr="007C30ED">
        <w:rPr>
          <w:rStyle w:val="apple-converted-space"/>
          <w:noProof/>
          <w:color w:val="111111"/>
        </w:rPr>
        <w:t> </w:t>
      </w:r>
      <w:r w:rsidRPr="007C30ED">
        <w:rPr>
          <w:noProof/>
          <w:color w:val="111111"/>
        </w:rPr>
        <w:t>That sounds great! What about at work?</w:t>
      </w:r>
    </w:p>
    <w:p w14:paraId="0B168FAA"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Profesora:</w:t>
      </w:r>
      <w:r w:rsidRPr="007C30ED">
        <w:rPr>
          <w:rStyle w:val="apple-converted-space"/>
          <w:noProof/>
          <w:color w:val="111111"/>
        </w:rPr>
        <w:t> </w:t>
      </w:r>
      <w:r w:rsidRPr="007C30ED">
        <w:rPr>
          <w:noProof/>
          <w:color w:val="111111"/>
        </w:rPr>
        <w:t>Aprender un segundo idioma también puede abrir muchas puertas en el ámbito laboral. Las empresas valoran a los empleados que pueden comunicarse con clientes y colegas de diferentes culturas.</w:t>
      </w:r>
    </w:p>
    <w:p w14:paraId="7B922B2B"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Teacher:</w:t>
      </w:r>
      <w:r w:rsidRPr="007C30ED">
        <w:rPr>
          <w:rStyle w:val="apple-converted-space"/>
          <w:noProof/>
          <w:color w:val="111111"/>
        </w:rPr>
        <w:t> </w:t>
      </w:r>
      <w:r w:rsidRPr="007C30ED">
        <w:rPr>
          <w:noProof/>
          <w:color w:val="111111"/>
        </w:rPr>
        <w:t>Learning a second language can also open many doors in the workplace. Companies value employees who can communicate with clients and colleagues from different cultures.</w:t>
      </w:r>
    </w:p>
    <w:p w14:paraId="318F1C97"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Estudiante:</w:t>
      </w:r>
      <w:r w:rsidRPr="007C30ED">
        <w:rPr>
          <w:rStyle w:val="apple-converted-space"/>
          <w:noProof/>
          <w:color w:val="111111"/>
        </w:rPr>
        <w:t> </w:t>
      </w:r>
      <w:r w:rsidRPr="007C30ED">
        <w:rPr>
          <w:noProof/>
          <w:color w:val="111111"/>
        </w:rPr>
        <w:t>¿Hay otros beneficios?</w:t>
      </w:r>
    </w:p>
    <w:p w14:paraId="5A488C05"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Student:</w:t>
      </w:r>
      <w:r w:rsidRPr="007C30ED">
        <w:rPr>
          <w:rStyle w:val="apple-converted-space"/>
          <w:noProof/>
          <w:color w:val="111111"/>
        </w:rPr>
        <w:t> </w:t>
      </w:r>
      <w:r w:rsidRPr="007C30ED">
        <w:rPr>
          <w:noProof/>
          <w:color w:val="111111"/>
        </w:rPr>
        <w:t>Are there other benefits?</w:t>
      </w:r>
    </w:p>
    <w:p w14:paraId="2C307A61"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t>Profesora:</w:t>
      </w:r>
      <w:r w:rsidRPr="007C30ED">
        <w:rPr>
          <w:rStyle w:val="apple-converted-space"/>
          <w:noProof/>
          <w:color w:val="111111"/>
        </w:rPr>
        <w:t> </w:t>
      </w:r>
      <w:r w:rsidRPr="007C30ED">
        <w:rPr>
          <w:noProof/>
          <w:color w:val="111111"/>
        </w:rPr>
        <w:t>Sí, muchos. Por ejemplo, aprender un segundo idioma mejora tu memoria y habilidades cognitivas. También te hace más adaptable y abierto a nuevas experiencias.</w:t>
      </w:r>
    </w:p>
    <w:p w14:paraId="5AD3978E" w14:textId="77777777" w:rsidR="003A27FE" w:rsidRPr="007C30ED" w:rsidRDefault="003A27FE" w:rsidP="003A27FE">
      <w:pPr>
        <w:pStyle w:val="NormalWeb"/>
        <w:spacing w:before="180" w:beforeAutospacing="0" w:after="0" w:afterAutospacing="0"/>
        <w:rPr>
          <w:noProof/>
          <w:color w:val="111111"/>
        </w:rPr>
      </w:pPr>
      <w:r w:rsidRPr="007C30ED">
        <w:rPr>
          <w:rStyle w:val="Strong"/>
          <w:b w:val="0"/>
          <w:bCs w:val="0"/>
          <w:noProof/>
          <w:color w:val="111111"/>
        </w:rPr>
        <w:lastRenderedPageBreak/>
        <w:t>Teacher:</w:t>
      </w:r>
      <w:r w:rsidRPr="007C30ED">
        <w:rPr>
          <w:rStyle w:val="apple-converted-space"/>
          <w:noProof/>
          <w:color w:val="111111"/>
        </w:rPr>
        <w:t> </w:t>
      </w:r>
      <w:r w:rsidRPr="007C30ED">
        <w:rPr>
          <w:noProof/>
          <w:color w:val="111111"/>
        </w:rPr>
        <w:t>Yes, many. For example, learning a second language improves your memory and cognitive skills. It also makes you more adaptable and open to new experiences.</w:t>
      </w:r>
    </w:p>
    <w:p w14:paraId="026A04E5" w14:textId="77777777" w:rsidR="003A27FE" w:rsidRPr="007C30ED" w:rsidRDefault="003A27FE" w:rsidP="003A27FE">
      <w:pPr>
        <w:pStyle w:val="NormalWeb"/>
        <w:spacing w:before="180" w:beforeAutospacing="0" w:after="0" w:afterAutospacing="0"/>
        <w:rPr>
          <w:noProof/>
          <w:color w:val="111111"/>
        </w:rPr>
      </w:pPr>
      <w:r w:rsidRPr="007C30ED">
        <w:rPr>
          <w:noProof/>
          <w:color w:val="111111"/>
        </w:rPr>
        <w:t>Estudiante: ¡Qué interesante! Creo que voy a dedicar más tiempo a aprender español.</w:t>
      </w:r>
    </w:p>
    <w:p w14:paraId="384A84A8" w14:textId="77777777" w:rsidR="003A27FE" w:rsidRPr="007C30ED" w:rsidRDefault="003A27FE" w:rsidP="003A27FE">
      <w:pPr>
        <w:pStyle w:val="NormalWeb"/>
        <w:spacing w:before="180" w:beforeAutospacing="0" w:after="0" w:afterAutospacing="0"/>
        <w:rPr>
          <w:noProof/>
          <w:color w:val="111111"/>
        </w:rPr>
      </w:pPr>
      <w:r w:rsidRPr="007C30ED">
        <w:rPr>
          <w:noProof/>
          <w:color w:val="111111"/>
        </w:rPr>
        <w:t>Student: How interesting! I think I’m going to spend more time learning Spanish.</w:t>
      </w:r>
    </w:p>
    <w:p w14:paraId="1DCFF51B" w14:textId="77777777" w:rsidR="003A27FE" w:rsidRPr="007C30ED" w:rsidRDefault="003A27FE" w:rsidP="003A27FE">
      <w:pPr>
        <w:pStyle w:val="NormalWeb"/>
        <w:spacing w:before="180" w:beforeAutospacing="0" w:after="0" w:afterAutospacing="0"/>
        <w:rPr>
          <w:noProof/>
          <w:color w:val="111111"/>
        </w:rPr>
      </w:pPr>
      <w:r w:rsidRPr="007C30ED">
        <w:rPr>
          <w:noProof/>
          <w:color w:val="111111"/>
        </w:rPr>
        <w:t>Profesora: ¡Excelente decisión! Te aseguro que no te arrepentirás.</w:t>
      </w:r>
    </w:p>
    <w:p w14:paraId="4DFACFA5" w14:textId="77777777" w:rsidR="003A27FE" w:rsidRPr="007C30ED" w:rsidRDefault="003A27FE" w:rsidP="003A27FE">
      <w:pPr>
        <w:pStyle w:val="NormalWeb"/>
        <w:spacing w:before="180" w:beforeAutospacing="0" w:after="0" w:afterAutospacing="0"/>
        <w:rPr>
          <w:noProof/>
          <w:color w:val="111111"/>
        </w:rPr>
      </w:pPr>
      <w:r w:rsidRPr="007C30ED">
        <w:rPr>
          <w:noProof/>
        </w:rPr>
        <w:t>Teacher: </w:t>
      </w:r>
      <w:r w:rsidRPr="007C30ED">
        <w:rPr>
          <w:noProof/>
          <w:color w:val="111111"/>
        </w:rPr>
        <w:t>Excellent decision! I assure you, you won’t regret it.</w:t>
      </w:r>
    </w:p>
    <w:p w14:paraId="29FCC7AE" w14:textId="77777777" w:rsidR="008A0F2E" w:rsidRDefault="008A0F2E" w:rsidP="00412034">
      <w:pPr>
        <w:pStyle w:val="NormalWeb"/>
        <w:ind w:left="720"/>
        <w:rPr>
          <w:noProof/>
          <w:color w:val="000000"/>
          <w:u w:val="single"/>
        </w:rPr>
      </w:pPr>
    </w:p>
    <w:p w14:paraId="618536C6" w14:textId="77777777" w:rsidR="008A0F2E" w:rsidRPr="007C30ED" w:rsidRDefault="008A0F2E" w:rsidP="00412034">
      <w:pPr>
        <w:pStyle w:val="NormalWeb"/>
        <w:ind w:left="720"/>
        <w:rPr>
          <w:noProof/>
          <w:color w:val="000000"/>
          <w:u w:val="single"/>
        </w:rPr>
        <w:sectPr w:rsidR="008A0F2E" w:rsidRPr="007C30ED" w:rsidSect="00C011CF">
          <w:headerReference w:type="default" r:id="rId129"/>
          <w:footerReference w:type="default" r:id="rId130"/>
          <w:pgSz w:w="12240" w:h="15840"/>
          <w:pgMar w:top="1440" w:right="1440" w:bottom="1440" w:left="1440" w:header="720" w:footer="720" w:gutter="0"/>
          <w:cols w:space="720"/>
          <w:docGrid w:linePitch="360"/>
        </w:sectPr>
      </w:pPr>
      <w:r>
        <w:rPr>
          <w:noProof/>
          <w:color w:val="000000"/>
          <w14:ligatures w14:val="standardContextual"/>
        </w:rPr>
        <mc:AlternateContent>
          <mc:Choice Requires="wps">
            <w:drawing>
              <wp:anchor distT="0" distB="0" distL="114300" distR="114300" simplePos="0" relativeHeight="251761664" behindDoc="0" locked="0" layoutInCell="1" allowOverlap="1" wp14:anchorId="69B2E0F6" wp14:editId="0E6D1D94">
                <wp:simplePos x="0" y="0"/>
                <wp:positionH relativeFrom="column">
                  <wp:posOffset>0</wp:posOffset>
                </wp:positionH>
                <wp:positionV relativeFrom="paragraph">
                  <wp:posOffset>-356235</wp:posOffset>
                </wp:positionV>
                <wp:extent cx="8157172" cy="45267"/>
                <wp:effectExtent l="0" t="0" r="22225" b="18415"/>
                <wp:wrapNone/>
                <wp:docPr id="1439193819" name="Straight Connector 1"/>
                <wp:cNvGraphicFramePr/>
                <a:graphic xmlns:a="http://schemas.openxmlformats.org/drawingml/2006/main">
                  <a:graphicData uri="http://schemas.microsoft.com/office/word/2010/wordprocessingShape">
                    <wps:wsp>
                      <wps:cNvCnPr/>
                      <wps:spPr>
                        <a:xfrm flipV="1">
                          <a:off x="0" y="0"/>
                          <a:ext cx="8157172" cy="45267"/>
                        </a:xfrm>
                        <a:prstGeom prst="line">
                          <a:avLst/>
                        </a:prstGeom>
                        <a:ln w="11430" cmpd="sng">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E2B7A7" id="Straight Connector 1" o:spid="_x0000_s1026" style="position:absolute;flip:y;z-index:251761664;visibility:visible;mso-wrap-style:square;mso-wrap-distance-left:9pt;mso-wrap-distance-top:0;mso-wrap-distance-right:9pt;mso-wrap-distance-bottom:0;mso-position-horizontal:absolute;mso-position-horizontal-relative:text;mso-position-vertical:absolute;mso-position-vertical-relative:text" from="0,-28.05pt" to="642.3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D7YzQEAAPsDAAAOAAAAZHJzL2Uyb0RvYy54bWysU8tu2zAQvBfoPxC815LcJA4EyzkkSC9F&#13;&#10;G7Rp7wy1tAjwBS5ryX/fJWUrQV9Ai14IPnZnZ2aX25vJGnaAiNq7jjermjNw0vfa7Tv+5fH+zTVn&#13;&#10;mITrhfEOOn4E5De716+2Y2hh7QdveoiMQBy2Y+j4kFJoqwrlAFbgygdw9Kh8tCLRMe6rPoqR0K2p&#13;&#10;1nV9VY0+9iF6CYh0ezc/8l3BVwpk+qgUQmKm48QtlTWW9Smv1W4r2n0UYdDyREP8AwsrtKOiC9Sd&#13;&#10;SIJ9i/onKKtl9OhVWklvK6+UllA0kJqm/kHN50EEKFrIHAyLTfj/YOWHw617iGTDGLDF8BCziklF&#13;&#10;y5TR4Sv1tOgipmwqth0X22BKTNLldXO5aTZrziS9XVyurzbZ1mqGyXAhYnoH3rK86bjRLqsSrTi8&#13;&#10;xzSHnkPytXFspLrNxVvqmLSh7zi6fclAb3R/r43JcWVI4NZEdhDUXiEluNScar+IJCbGEaFnhWWX&#13;&#10;jgbmcp9AMd2TklnrH3GNo+icpojFkljP7PLU/o7QKT6nQhnMv0leMkpl79KSbLXz8VfV03S2Qs3x&#13;&#10;Zwdm3dmCJ98fS++LNTRhpWun35BH+OW5pD//2d13AAAA//8DAFBLAwQUAAYACAAAACEA47OZB+IA&#13;&#10;AAAOAQAADwAAAGRycy9kb3ducmV2LnhtbEyPQU/DMAyF70j8h8hI3LZ0Y5TRNZ0QCCHtto1xThuv&#13;&#10;DTRO1aRb9+/xTnCxZD+95/fl69G14oR9sJ4UzKYJCKTKG0u1gs/9+2QJIkRNRreeUMEFA6yL25tc&#13;&#10;Z8afaYunXawFh1DItIImxi6TMlQNOh2mvkNi7eh7pyOvfS1Nr88c7lo5T5JUOm2JPzS6w9cGq5/d&#13;&#10;4LjGAS9hf9wM5dO3rx++PmzcHKxS93fj24rHywpExDH+OeDKwEYouFjpBzJBtAqYJiqYPKYzEFd5&#13;&#10;vlykIEo+LZ4TkEUu/2MUvwAAAP//AwBQSwECLQAUAAYACAAAACEAtoM4kv4AAADhAQAAEwAAAAAA&#13;&#10;AAAAAAAAAAAAAAAAW0NvbnRlbnRfVHlwZXNdLnhtbFBLAQItABQABgAIAAAAIQA4/SH/1gAAAJQB&#13;&#10;AAALAAAAAAAAAAAAAAAAAC8BAABfcmVscy8ucmVsc1BLAQItABQABgAIAAAAIQB9jD7YzQEAAPsD&#13;&#10;AAAOAAAAAAAAAAAAAAAAAC4CAABkcnMvZTJvRG9jLnhtbFBLAQItABQABgAIAAAAIQDjs5kH4gAA&#13;&#10;AA4BAAAPAAAAAAAAAAAAAAAAACcEAABkcnMvZG93bnJldi54bWxQSwUGAAAAAAQABADzAAAANgUA&#13;&#10;AAAA&#13;&#10;" strokecolor="#4472c4 [3204]" strokeweight=".9pt">
                <v:stroke joinstyle="miter"/>
              </v:line>
            </w:pict>
          </mc:Fallback>
        </mc:AlternateContent>
      </w:r>
    </w:p>
    <w:p w14:paraId="4E933E98" w14:textId="77777777" w:rsidR="00607569" w:rsidRPr="00E27815" w:rsidRDefault="00607569" w:rsidP="008A0F2E">
      <w:pPr>
        <w:pStyle w:val="Heading1"/>
        <w:jc w:val="center"/>
        <w:rPr>
          <w:noProof/>
          <w:sz w:val="28"/>
          <w:szCs w:val="28"/>
        </w:rPr>
      </w:pPr>
      <w:bookmarkStart w:id="108" w:name="_Toc176333560"/>
      <w:r w:rsidRPr="00E27815">
        <w:rPr>
          <w:noProof/>
          <w:sz w:val="28"/>
          <w:szCs w:val="28"/>
        </w:rPr>
        <w:lastRenderedPageBreak/>
        <w:t>Alphabetical Index</w:t>
      </w:r>
      <w:r w:rsidR="002736B7" w:rsidRPr="00E27815">
        <w:rPr>
          <w:noProof/>
          <w:sz w:val="28"/>
          <w:szCs w:val="28"/>
        </w:rPr>
        <w:t xml:space="preserve"> To This 8-Week Plan</w:t>
      </w:r>
      <w:bookmarkEnd w:id="108"/>
    </w:p>
    <w:p w14:paraId="01D51FF2" w14:textId="77777777" w:rsidR="00607569" w:rsidRPr="007C30ED" w:rsidRDefault="00607569" w:rsidP="00607569">
      <w:pPr>
        <w:pStyle w:val="NormalWeb"/>
        <w:rPr>
          <w:noProof/>
          <w:color w:val="000000"/>
        </w:rPr>
      </w:pPr>
      <w:r w:rsidRPr="007C30ED">
        <w:rPr>
          <w:rStyle w:val="Strong"/>
          <w:noProof/>
          <w:color w:val="000000"/>
        </w:rPr>
        <w:t>A</w:t>
      </w:r>
    </w:p>
    <w:p w14:paraId="68372868" w14:textId="77777777" w:rsidR="00607569" w:rsidRPr="007C30ED" w:rsidRDefault="00607569" w:rsidP="002736B7">
      <w:pPr>
        <w:spacing w:before="100" w:beforeAutospacing="1"/>
        <w:ind w:left="360"/>
        <w:rPr>
          <w:noProof/>
          <w:color w:val="000000"/>
        </w:rPr>
      </w:pPr>
      <w:r w:rsidRPr="00DC0CCC">
        <w:rPr>
          <w:noProof/>
          <w:color w:val="000000"/>
        </w:rPr>
        <w:t>Adjective Noun Agreement</w:t>
      </w:r>
      <w:r w:rsidRPr="007C30ED">
        <w:rPr>
          <w:noProof/>
          <w:color w:val="000000"/>
        </w:rPr>
        <w:t xml:space="preserve"> in Spanish </w:t>
      </w:r>
      <w:r w:rsidRPr="00FE1DD0">
        <w:rPr>
          <w:noProof/>
          <w:color w:val="000000"/>
        </w:rPr>
        <w:t>–</w:t>
      </w:r>
      <w:r w:rsidR="00DC0CCC" w:rsidRPr="00FE1DD0">
        <w:rPr>
          <w:noProof/>
          <w:color w:val="000000"/>
        </w:rPr>
        <w:t xml:space="preserve"> </w:t>
      </w:r>
      <w:r w:rsidR="00DC0CCC" w:rsidRPr="00FE1DD0">
        <w:rPr>
          <w:noProof/>
          <w:color w:val="000000"/>
          <w:u w:val="single"/>
        </w:rPr>
        <w:fldChar w:fldCharType="begin"/>
      </w:r>
      <w:r w:rsidR="00DC0CCC" w:rsidRPr="00FE1DD0">
        <w:rPr>
          <w:noProof/>
          <w:color w:val="000000"/>
          <w:u w:val="single"/>
        </w:rPr>
        <w:instrText xml:space="preserve"> REF Week2 \h  \* MERGEFORMAT </w:instrText>
      </w:r>
      <w:r w:rsidR="00DC0CCC" w:rsidRPr="00FE1DD0">
        <w:rPr>
          <w:noProof/>
          <w:color w:val="000000"/>
          <w:u w:val="single"/>
        </w:rPr>
      </w:r>
      <w:r w:rsidR="00DC0CCC" w:rsidRPr="00FE1DD0">
        <w:rPr>
          <w:noProof/>
          <w:color w:val="000000"/>
          <w:u w:val="single"/>
        </w:rPr>
        <w:fldChar w:fldCharType="separate"/>
      </w:r>
      <w:r w:rsidR="00DC0CCC" w:rsidRPr="00FE1DD0">
        <w:rPr>
          <w:noProof/>
          <w:color w:val="000000"/>
          <w:u w:val="single"/>
        </w:rPr>
        <w:t xml:space="preserve">Week 2 </w:t>
      </w:r>
      <w:r w:rsidR="00DC0CCC" w:rsidRPr="00FE1DD0">
        <w:rPr>
          <w:noProof/>
          <w:color w:val="000000"/>
          <w:u w:val="single"/>
        </w:rPr>
        <w:fldChar w:fldCharType="end"/>
      </w:r>
    </w:p>
    <w:p w14:paraId="2715FF0B" w14:textId="77777777" w:rsidR="001E4C7B" w:rsidRPr="00DC0CCC" w:rsidRDefault="001E4C7B" w:rsidP="002736B7">
      <w:pPr>
        <w:spacing w:before="100" w:beforeAutospacing="1"/>
        <w:ind w:left="360"/>
        <w:rPr>
          <w:noProof/>
          <w:color w:val="000000"/>
          <w:u w:val="single"/>
        </w:rPr>
      </w:pPr>
      <w:r w:rsidRPr="007C30ED">
        <w:rPr>
          <w:noProof/>
          <w:color w:val="000000"/>
        </w:rPr>
        <w:t>Adverbs –</w:t>
      </w:r>
      <w:r w:rsidR="00DC0CCC">
        <w:rPr>
          <w:noProof/>
          <w:color w:val="000000"/>
        </w:rPr>
        <w:t xml:space="preserve"> </w:t>
      </w:r>
      <w:r w:rsidR="00DC0CCC" w:rsidRPr="00DC0CCC">
        <w:rPr>
          <w:noProof/>
          <w:color w:val="000000"/>
          <w:u w:val="single"/>
        </w:rPr>
        <w:fldChar w:fldCharType="begin"/>
      </w:r>
      <w:r w:rsidR="00DC0CCC" w:rsidRPr="00DC0CCC">
        <w:rPr>
          <w:noProof/>
          <w:color w:val="000000"/>
          <w:u w:val="single"/>
        </w:rPr>
        <w:instrText xml:space="preserve"> REF Week4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4 </w:t>
      </w:r>
      <w:r w:rsidR="00DC0CCC" w:rsidRPr="00DC0CCC">
        <w:rPr>
          <w:noProof/>
          <w:color w:val="000000"/>
          <w:u w:val="single"/>
        </w:rPr>
        <w:fldChar w:fldCharType="end"/>
      </w:r>
    </w:p>
    <w:p w14:paraId="11E60AA3" w14:textId="77777777" w:rsidR="001E4C7B" w:rsidRPr="00DC0CCC" w:rsidRDefault="001E4C7B" w:rsidP="002736B7">
      <w:pPr>
        <w:spacing w:before="100" w:beforeAutospacing="1"/>
        <w:ind w:left="360"/>
        <w:rPr>
          <w:noProof/>
          <w:color w:val="000000"/>
          <w:u w:val="single"/>
        </w:rPr>
      </w:pPr>
      <w:r w:rsidRPr="007C30ED">
        <w:rPr>
          <w:noProof/>
          <w:color w:val="000000"/>
        </w:rPr>
        <w:t xml:space="preserve">Airport Vocabulary – </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5 </w:t>
      </w:r>
      <w:r w:rsidR="00DC0CCC" w:rsidRPr="00DC0CCC">
        <w:rPr>
          <w:noProof/>
          <w:color w:val="000000"/>
          <w:u w:val="single"/>
        </w:rPr>
        <w:fldChar w:fldCharType="end"/>
      </w:r>
    </w:p>
    <w:p w14:paraId="4132C730" w14:textId="77777777" w:rsidR="00DC0CCC" w:rsidRDefault="00DC0CCC" w:rsidP="00DC0CCC">
      <w:pPr>
        <w:ind w:firstLine="360"/>
        <w:rPr>
          <w:noProof/>
          <w:color w:val="000000"/>
        </w:rPr>
      </w:pPr>
    </w:p>
    <w:p w14:paraId="54104A36" w14:textId="77777777" w:rsidR="00DC0CCC" w:rsidRPr="00DC0CCC" w:rsidRDefault="00607569" w:rsidP="00DC0CCC">
      <w:pPr>
        <w:ind w:firstLine="360"/>
        <w:rPr>
          <w:noProof/>
          <w:color w:val="000000"/>
          <w:u w:val="single"/>
        </w:rPr>
      </w:pPr>
      <w:r w:rsidRPr="007C30ED">
        <w:rPr>
          <w:noProof/>
          <w:color w:val="000000"/>
        </w:rPr>
        <w:t xml:space="preserve">Alphabet (Spanish Dictionary.com)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0FFBE84A" w14:textId="77777777" w:rsidR="00DC0CCC" w:rsidRPr="00E27815" w:rsidRDefault="00DC0CCC" w:rsidP="00DC0CCC">
      <w:pPr>
        <w:pStyle w:val="Heading1"/>
        <w:ind w:firstLine="360"/>
        <w:rPr>
          <w:rFonts w:ascii="Times New Roman" w:eastAsia="Times New Roman" w:hAnsi="Times New Roman" w:cs="Times New Roman"/>
          <w:noProof/>
          <w:color w:val="000000"/>
          <w:sz w:val="28"/>
          <w:szCs w:val="28"/>
          <w:u w:val="single"/>
        </w:rPr>
      </w:pPr>
      <w:r w:rsidRPr="00E27815">
        <w:rPr>
          <w:rFonts w:ascii="Times New Roman" w:eastAsia="Times New Roman" w:hAnsi="Times New Roman" w:cs="Times New Roman"/>
          <w:noProof/>
          <w:color w:val="000000"/>
          <w:sz w:val="28"/>
          <w:szCs w:val="28"/>
        </w:rPr>
        <w:t xml:space="preserve">Alphabetical listing  of Handouts –Appendix 1 following </w:t>
      </w:r>
      <w:r w:rsidRPr="00E27815">
        <w:rPr>
          <w:rFonts w:ascii="Times New Roman" w:eastAsia="Times New Roman" w:hAnsi="Times New Roman" w:cs="Times New Roman"/>
          <w:noProof/>
          <w:color w:val="000000"/>
          <w:sz w:val="28"/>
          <w:szCs w:val="28"/>
          <w:u w:val="single"/>
        </w:rPr>
        <w:t>Week 8</w:t>
      </w:r>
    </w:p>
    <w:p w14:paraId="4E0B1D39" w14:textId="77777777" w:rsidR="00DC0CCC" w:rsidRDefault="00DC0CCC" w:rsidP="00DC0CCC">
      <w:pPr>
        <w:ind w:firstLine="360"/>
        <w:rPr>
          <w:noProof/>
          <w:color w:val="000000"/>
        </w:rPr>
      </w:pPr>
    </w:p>
    <w:p w14:paraId="1B6CF258" w14:textId="77777777" w:rsidR="00607569" w:rsidRPr="00DC0CCC" w:rsidRDefault="00607569" w:rsidP="00DC0CCC">
      <w:pPr>
        <w:rPr>
          <w:noProof/>
          <w:color w:val="000000"/>
        </w:rPr>
      </w:pPr>
      <w:r w:rsidRPr="00DC0CCC">
        <w:rPr>
          <w:noProof/>
          <w:color w:val="000000"/>
        </w:rPr>
        <w:t>B</w:t>
      </w:r>
    </w:p>
    <w:p w14:paraId="3D99DD41" w14:textId="77777777" w:rsidR="00DC0CCC" w:rsidRPr="00DC0CCC" w:rsidRDefault="00607569" w:rsidP="00DC0CCC">
      <w:pPr>
        <w:spacing w:before="100" w:beforeAutospacing="1" w:after="100" w:afterAutospacing="1"/>
        <w:ind w:left="360"/>
        <w:rPr>
          <w:noProof/>
          <w:color w:val="000000"/>
          <w:u w:val="single"/>
        </w:rPr>
      </w:pPr>
      <w:r w:rsidRPr="007C30ED">
        <w:rPr>
          <w:noProof/>
          <w:color w:val="000000"/>
        </w:rPr>
        <w:t xml:space="preserve">Basic greetings and introductions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52C9E4CC" w14:textId="77777777" w:rsidR="00DC0CCC" w:rsidRPr="00DC0CCC" w:rsidRDefault="00AF4AA9" w:rsidP="00DC0CCC">
      <w:pPr>
        <w:spacing w:before="100" w:beforeAutospacing="1" w:after="100" w:afterAutospacing="1"/>
        <w:ind w:left="360"/>
        <w:rPr>
          <w:noProof/>
          <w:color w:val="000000"/>
          <w:u w:val="single"/>
        </w:rPr>
      </w:pPr>
      <w:r w:rsidRPr="007C30ED">
        <w:rPr>
          <w:noProof/>
          <w:color w:val="000000"/>
        </w:rPr>
        <w:t>Body Parts –</w:t>
      </w:r>
      <w:r w:rsidR="00DC0CCC" w:rsidRPr="00DC0CCC">
        <w:rPr>
          <w:noProof/>
          <w:color w:val="000000"/>
          <w:u w:val="single"/>
        </w:rPr>
        <w:fldChar w:fldCharType="begin"/>
      </w:r>
      <w:r w:rsidR="00DC0CCC" w:rsidRPr="00DC0CCC">
        <w:rPr>
          <w:noProof/>
          <w:color w:val="000000"/>
          <w:u w:val="single"/>
        </w:rPr>
        <w:instrText xml:space="preserve"> REF Week7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7 </w:t>
      </w:r>
      <w:r w:rsidR="00DC0CCC" w:rsidRPr="00DC0CCC">
        <w:rPr>
          <w:noProof/>
          <w:color w:val="000000"/>
          <w:u w:val="single"/>
        </w:rPr>
        <w:fldChar w:fldCharType="end"/>
      </w:r>
    </w:p>
    <w:p w14:paraId="265B4C50" w14:textId="77777777" w:rsidR="00607569" w:rsidRPr="00F818AF" w:rsidRDefault="00607569" w:rsidP="00DC0CCC">
      <w:pPr>
        <w:spacing w:before="100" w:beforeAutospacing="1" w:after="100" w:afterAutospacing="1"/>
        <w:rPr>
          <w:b/>
          <w:bCs/>
          <w:noProof/>
          <w:color w:val="000000"/>
        </w:rPr>
      </w:pPr>
      <w:r w:rsidRPr="00F818AF">
        <w:rPr>
          <w:b/>
          <w:bCs/>
          <w:noProof/>
          <w:color w:val="000000"/>
        </w:rPr>
        <w:t>C</w:t>
      </w:r>
    </w:p>
    <w:p w14:paraId="178B699D"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Comparatives and Superlatives in Spanish –</w:t>
      </w:r>
      <w:r w:rsidR="002736B7" w:rsidRPr="007C30ED">
        <w:rPr>
          <w:noProof/>
          <w:color w:val="000000"/>
        </w:rPr>
        <w:t xml:space="preserve"> </w:t>
      </w:r>
      <w:r w:rsidR="00DC0CCC" w:rsidRPr="00DC0CCC">
        <w:rPr>
          <w:noProof/>
          <w:color w:val="000000"/>
          <w:u w:val="single"/>
        </w:rPr>
        <w:fldChar w:fldCharType="begin"/>
      </w:r>
      <w:r w:rsidR="00DC0CCC" w:rsidRPr="00DC0CCC">
        <w:rPr>
          <w:noProof/>
          <w:color w:val="000000"/>
          <w:u w:val="single"/>
        </w:rPr>
        <w:instrText xml:space="preserve"> REF Week4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4 </w:t>
      </w:r>
      <w:r w:rsidR="00DC0CCC" w:rsidRPr="00DC0CCC">
        <w:rPr>
          <w:noProof/>
          <w:color w:val="000000"/>
          <w:u w:val="single"/>
        </w:rPr>
        <w:fldChar w:fldCharType="end"/>
      </w:r>
    </w:p>
    <w:p w14:paraId="5A5F69A0" w14:textId="77777777" w:rsidR="001E4C7B" w:rsidRPr="00DC0CCC" w:rsidRDefault="001E4C7B" w:rsidP="001E4C7B">
      <w:pPr>
        <w:spacing w:before="100" w:beforeAutospacing="1" w:after="100" w:afterAutospacing="1"/>
        <w:ind w:left="360"/>
        <w:rPr>
          <w:noProof/>
          <w:color w:val="000000"/>
          <w:u w:val="single"/>
        </w:rPr>
      </w:pPr>
      <w:r w:rsidRPr="007C30ED">
        <w:rPr>
          <w:noProof/>
          <w:color w:val="000000"/>
        </w:rPr>
        <w:t>Compound Verbs: haber + past participle –</w:t>
      </w:r>
      <w:r w:rsidR="00DC0CCC" w:rsidRPr="00DC0CCC">
        <w:rPr>
          <w:noProof/>
          <w:color w:val="000000"/>
          <w:u w:val="single"/>
        </w:rPr>
        <w:fldChar w:fldCharType="begin"/>
      </w:r>
      <w:r w:rsidR="00DC0CCC" w:rsidRPr="00DC0CCC">
        <w:rPr>
          <w:noProof/>
          <w:color w:val="000000"/>
          <w:u w:val="single"/>
        </w:rPr>
        <w:instrText xml:space="preserve"> REF Week8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8 </w:t>
      </w:r>
      <w:r w:rsidR="00DC0CCC" w:rsidRPr="00DC0CCC">
        <w:rPr>
          <w:noProof/>
          <w:color w:val="000000"/>
          <w:u w:val="single"/>
        </w:rPr>
        <w:fldChar w:fldCharType="end"/>
      </w:r>
      <w:r w:rsidRPr="00DC0CCC">
        <w:rPr>
          <w:noProof/>
          <w:color w:val="000000"/>
          <w:u w:val="single"/>
        </w:rPr>
        <w:t xml:space="preserve"> </w:t>
      </w:r>
    </w:p>
    <w:p w14:paraId="196404CE" w14:textId="77777777" w:rsidR="00DC0CCC" w:rsidRPr="00DC0CCC" w:rsidRDefault="00607569" w:rsidP="00607569">
      <w:pPr>
        <w:spacing w:before="100" w:beforeAutospacing="1" w:after="100" w:afterAutospacing="1"/>
        <w:ind w:left="360"/>
        <w:rPr>
          <w:noProof/>
          <w:color w:val="000000"/>
          <w:u w:val="single"/>
        </w:rPr>
      </w:pPr>
      <w:r w:rsidRPr="007C30ED">
        <w:rPr>
          <w:noProof/>
          <w:color w:val="000000"/>
        </w:rPr>
        <w:t xml:space="preserve">Conditional </w:t>
      </w:r>
      <w:r w:rsidR="0005339C" w:rsidRPr="007C30ED">
        <w:rPr>
          <w:noProof/>
          <w:color w:val="000000"/>
        </w:rPr>
        <w:t xml:space="preserve">Verb </w:t>
      </w:r>
      <w:r w:rsidRPr="007C30ED">
        <w:rPr>
          <w:noProof/>
          <w:color w:val="000000"/>
        </w:rPr>
        <w:t xml:space="preserve">Tense – </w:t>
      </w:r>
      <w:r w:rsidR="00DC0CCC" w:rsidRPr="00DC0CCC">
        <w:rPr>
          <w:noProof/>
          <w:color w:val="000000"/>
          <w:u w:val="single"/>
        </w:rPr>
        <w:fldChar w:fldCharType="begin"/>
      </w:r>
      <w:r w:rsidR="00DC0CCC" w:rsidRPr="00DC0CCC">
        <w:rPr>
          <w:noProof/>
          <w:color w:val="000000"/>
          <w:u w:val="single"/>
        </w:rPr>
        <w:instrText xml:space="preserve"> REF Week8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8 </w:t>
      </w:r>
      <w:r w:rsidR="00DC0CCC" w:rsidRPr="00DC0CCC">
        <w:rPr>
          <w:noProof/>
          <w:color w:val="000000"/>
          <w:u w:val="single"/>
        </w:rPr>
        <w:fldChar w:fldCharType="end"/>
      </w:r>
    </w:p>
    <w:p w14:paraId="2D1918F8" w14:textId="77777777" w:rsidR="00DC0CCC" w:rsidRPr="00DC0CCC" w:rsidRDefault="001E4C7B" w:rsidP="00607569">
      <w:pPr>
        <w:spacing w:before="100" w:beforeAutospacing="1" w:after="100" w:afterAutospacing="1"/>
        <w:ind w:left="360"/>
        <w:rPr>
          <w:noProof/>
          <w:color w:val="000000"/>
          <w:u w:val="single"/>
        </w:rPr>
      </w:pPr>
      <w:r w:rsidRPr="007C30ED">
        <w:rPr>
          <w:noProof/>
          <w:color w:val="000000"/>
        </w:rPr>
        <w:t xml:space="preserve">Conversations: Getting help from the hotel concierge </w:t>
      </w:r>
      <w:r w:rsidR="0069620D" w:rsidRPr="007C30ED">
        <w:rPr>
          <w:noProof/>
          <w:color w:val="000000"/>
        </w:rPr>
        <w:t>-</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5 </w:t>
      </w:r>
      <w:r w:rsidR="00DC0CCC" w:rsidRPr="00DC0CCC">
        <w:rPr>
          <w:noProof/>
          <w:color w:val="000000"/>
          <w:u w:val="single"/>
        </w:rPr>
        <w:fldChar w:fldCharType="end"/>
      </w:r>
    </w:p>
    <w:p w14:paraId="36DFBC88" w14:textId="77777777" w:rsidR="00DC0CCC" w:rsidRPr="00DC0CCC" w:rsidRDefault="001E4C7B" w:rsidP="00607569">
      <w:pPr>
        <w:spacing w:before="100" w:beforeAutospacing="1" w:after="100" w:afterAutospacing="1"/>
        <w:ind w:left="360"/>
        <w:rPr>
          <w:noProof/>
          <w:color w:val="000000"/>
          <w:u w:val="single"/>
        </w:rPr>
      </w:pPr>
      <w:r w:rsidRPr="007C30ED">
        <w:rPr>
          <w:noProof/>
          <w:color w:val="000000"/>
        </w:rPr>
        <w:t>Conversations: Learning a second language –</w:t>
      </w:r>
      <w:r w:rsidR="00DC0CCC" w:rsidRPr="00DC0CCC">
        <w:rPr>
          <w:noProof/>
          <w:color w:val="000000"/>
          <w:u w:val="single"/>
        </w:rPr>
        <w:fldChar w:fldCharType="begin"/>
      </w:r>
      <w:r w:rsidR="00DC0CCC" w:rsidRPr="00DC0CCC">
        <w:rPr>
          <w:noProof/>
          <w:color w:val="000000"/>
          <w:u w:val="single"/>
        </w:rPr>
        <w:instrText xml:space="preserve"> REF Week8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8 </w:t>
      </w:r>
      <w:r w:rsidR="00DC0CCC" w:rsidRPr="00DC0CCC">
        <w:rPr>
          <w:noProof/>
          <w:color w:val="000000"/>
          <w:u w:val="single"/>
        </w:rPr>
        <w:fldChar w:fldCharType="end"/>
      </w:r>
    </w:p>
    <w:p w14:paraId="40509076" w14:textId="77777777" w:rsidR="00DC0CCC" w:rsidRPr="00DC0CCC" w:rsidRDefault="00607569" w:rsidP="00607569">
      <w:pPr>
        <w:spacing w:before="100" w:beforeAutospacing="1" w:after="100" w:afterAutospacing="1"/>
        <w:ind w:left="360"/>
        <w:rPr>
          <w:noProof/>
          <w:color w:val="000000"/>
          <w:u w:val="single"/>
        </w:rPr>
      </w:pPr>
      <w:r w:rsidRPr="007C30ED">
        <w:rPr>
          <w:noProof/>
          <w:color w:val="000000"/>
        </w:rPr>
        <w:t>Conversations: Two Soccer Fans from Spain –</w:t>
      </w:r>
      <w:r w:rsidR="00DC0CCC" w:rsidRPr="00DC0CCC">
        <w:rPr>
          <w:noProof/>
          <w:color w:val="000000"/>
          <w:u w:val="single"/>
        </w:rPr>
        <w:fldChar w:fldCharType="begin"/>
      </w:r>
      <w:r w:rsidR="00DC0CCC" w:rsidRPr="00DC0CCC">
        <w:rPr>
          <w:noProof/>
          <w:color w:val="000000"/>
          <w:u w:val="single"/>
        </w:rPr>
        <w:instrText xml:space="preserve"> REF Week4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4 </w:t>
      </w:r>
      <w:r w:rsidR="00DC0CCC" w:rsidRPr="00DC0CCC">
        <w:rPr>
          <w:noProof/>
          <w:color w:val="000000"/>
          <w:u w:val="single"/>
        </w:rPr>
        <w:fldChar w:fldCharType="end"/>
      </w:r>
    </w:p>
    <w:p w14:paraId="6DC2DDA6" w14:textId="77777777" w:rsidR="00607569" w:rsidRPr="007C30ED" w:rsidRDefault="00607569" w:rsidP="00607569">
      <w:pPr>
        <w:spacing w:before="100" w:beforeAutospacing="1" w:after="100" w:afterAutospacing="1"/>
        <w:ind w:left="360"/>
        <w:rPr>
          <w:noProof/>
          <w:color w:val="000000"/>
        </w:rPr>
      </w:pPr>
      <w:r w:rsidRPr="007C30ED">
        <w:rPr>
          <w:noProof/>
          <w:color w:val="000000"/>
        </w:rPr>
        <w:t xml:space="preserve">Conversations: Visiting the Doctor – </w:t>
      </w:r>
      <w:r w:rsidR="00DC0CCC" w:rsidRPr="00DC0CCC">
        <w:rPr>
          <w:noProof/>
          <w:color w:val="000000"/>
          <w:u w:val="single"/>
        </w:rPr>
        <w:fldChar w:fldCharType="begin"/>
      </w:r>
      <w:r w:rsidR="00DC0CCC" w:rsidRPr="00DC0CCC">
        <w:rPr>
          <w:noProof/>
          <w:color w:val="000000"/>
          <w:u w:val="single"/>
        </w:rPr>
        <w:instrText xml:space="preserve"> REF Week7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7 </w:t>
      </w:r>
      <w:r w:rsidR="00DC0CCC" w:rsidRPr="00DC0CCC">
        <w:rPr>
          <w:noProof/>
          <w:color w:val="000000"/>
          <w:u w:val="single"/>
        </w:rPr>
        <w:fldChar w:fldCharType="end"/>
      </w:r>
    </w:p>
    <w:p w14:paraId="67BE20E3" w14:textId="77777777" w:rsidR="00607569" w:rsidRPr="007C30ED" w:rsidRDefault="00607569" w:rsidP="00607569">
      <w:pPr>
        <w:pStyle w:val="NormalWeb"/>
        <w:rPr>
          <w:rStyle w:val="Strong"/>
          <w:noProof/>
        </w:rPr>
      </w:pPr>
      <w:r w:rsidRPr="007C30ED">
        <w:rPr>
          <w:rStyle w:val="Strong"/>
          <w:noProof/>
          <w:color w:val="000000"/>
        </w:rPr>
        <w:t>D</w:t>
      </w:r>
    </w:p>
    <w:p w14:paraId="0400A0C6"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 xml:space="preserve">Days of the week (iTranslate.com)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27248C85" w14:textId="77777777" w:rsidR="002736B7" w:rsidRPr="00DC0CCC" w:rsidRDefault="00607569" w:rsidP="00DC0CCC">
      <w:pPr>
        <w:spacing w:before="100" w:beforeAutospacing="1" w:after="100" w:afterAutospacing="1"/>
        <w:ind w:left="360"/>
        <w:rPr>
          <w:rStyle w:val="Strong"/>
          <w:noProof/>
          <w:color w:val="000000"/>
          <w:u w:val="single"/>
        </w:rPr>
      </w:pPr>
      <w:r w:rsidRPr="007C30ED">
        <w:rPr>
          <w:noProof/>
          <w:color w:val="000000"/>
        </w:rPr>
        <w:t>Demonstrative Adjectives and Pronouns – Week 6</w:t>
      </w:r>
      <w:r w:rsidR="00DC0CCC" w:rsidRPr="00DC0CCC">
        <w:rPr>
          <w:noProof/>
          <w:color w:val="000000"/>
          <w:u w:val="single"/>
        </w:rPr>
        <w:fldChar w:fldCharType="begin"/>
      </w:r>
      <w:r w:rsidR="00DC0CCC" w:rsidRPr="00DC0CCC">
        <w:rPr>
          <w:noProof/>
          <w:color w:val="000000"/>
          <w:u w:val="single"/>
        </w:rPr>
        <w:instrText xml:space="preserve"> REF Week2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 </w:t>
      </w:r>
      <w:r w:rsidR="00DC0CCC" w:rsidRPr="00DC0CCC">
        <w:rPr>
          <w:noProof/>
          <w:color w:val="000000"/>
          <w:u w:val="single"/>
        </w:rPr>
        <w:fldChar w:fldCharType="end"/>
      </w:r>
    </w:p>
    <w:p w14:paraId="402F93D2" w14:textId="77777777" w:rsidR="00607569" w:rsidRPr="007C30ED" w:rsidRDefault="00607569" w:rsidP="00607569">
      <w:pPr>
        <w:pStyle w:val="NormalWeb"/>
        <w:rPr>
          <w:rStyle w:val="Strong"/>
          <w:noProof/>
        </w:rPr>
      </w:pPr>
      <w:r w:rsidRPr="007C30ED">
        <w:rPr>
          <w:rStyle w:val="Strong"/>
          <w:noProof/>
          <w:color w:val="000000"/>
        </w:rPr>
        <w:t>F</w:t>
      </w:r>
    </w:p>
    <w:p w14:paraId="7C46C065"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Family Vocabulary and Flip Card Practice Link –</w:t>
      </w:r>
      <w:r w:rsidR="00DC0CCC" w:rsidRPr="00DC0CCC">
        <w:rPr>
          <w:noProof/>
          <w:color w:val="000000"/>
          <w:u w:val="single"/>
        </w:rPr>
        <w:fldChar w:fldCharType="begin"/>
      </w:r>
      <w:r w:rsidR="00DC0CCC" w:rsidRPr="00DC0CCC">
        <w:rPr>
          <w:noProof/>
          <w:color w:val="000000"/>
          <w:u w:val="single"/>
        </w:rPr>
        <w:instrText xml:space="preserve"> REF Week2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2 </w:t>
      </w:r>
      <w:r w:rsidR="00DC0CCC" w:rsidRPr="00DC0CCC">
        <w:rPr>
          <w:noProof/>
          <w:color w:val="000000"/>
          <w:u w:val="single"/>
        </w:rPr>
        <w:fldChar w:fldCharType="end"/>
      </w:r>
    </w:p>
    <w:p w14:paraId="414FCC1E" w14:textId="77777777" w:rsidR="00DC0CCC" w:rsidRPr="00DC0CCC" w:rsidRDefault="00607569" w:rsidP="002D7BB3">
      <w:pPr>
        <w:ind w:firstLine="360"/>
        <w:rPr>
          <w:noProof/>
        </w:rPr>
      </w:pPr>
      <w:r w:rsidRPr="00DC0CCC">
        <w:rPr>
          <w:noProof/>
        </w:rPr>
        <w:lastRenderedPageBreak/>
        <w:t>Food and drink –</w:t>
      </w:r>
      <w:r w:rsidR="00DC0CCC" w:rsidRPr="00DC0CCC">
        <w:rPr>
          <w:noProof/>
        </w:rPr>
        <w:fldChar w:fldCharType="begin"/>
      </w:r>
      <w:r w:rsidR="00DC0CCC" w:rsidRPr="00DC0CCC">
        <w:rPr>
          <w:noProof/>
        </w:rPr>
        <w:instrText xml:space="preserve"> REF Week3 \h  \* MERGEFORMAT </w:instrText>
      </w:r>
      <w:r w:rsidR="00DC0CCC" w:rsidRPr="00DC0CCC">
        <w:rPr>
          <w:noProof/>
        </w:rPr>
      </w:r>
      <w:r w:rsidR="00DC0CCC" w:rsidRPr="00DC0CCC">
        <w:rPr>
          <w:noProof/>
        </w:rPr>
        <w:fldChar w:fldCharType="separate"/>
      </w:r>
      <w:r w:rsidR="00DC0CCC" w:rsidRPr="00DC0CCC">
        <w:rPr>
          <w:noProof/>
        </w:rPr>
        <w:t>Week 3</w:t>
      </w:r>
      <w:r w:rsidR="00DC0CCC" w:rsidRPr="00DC0CCC">
        <w:rPr>
          <w:noProof/>
        </w:rPr>
        <w:fldChar w:fldCharType="end"/>
      </w:r>
    </w:p>
    <w:p w14:paraId="2D566441" w14:textId="77777777" w:rsidR="00607569" w:rsidRPr="00E27815" w:rsidRDefault="00607569" w:rsidP="00DC0CCC">
      <w:pPr>
        <w:pStyle w:val="Heading1"/>
        <w:ind w:firstLine="360"/>
        <w:rPr>
          <w:rFonts w:ascii="Times New Roman" w:eastAsia="Times New Roman" w:hAnsi="Times New Roman" w:cs="Times New Roman"/>
          <w:noProof/>
          <w:color w:val="000000"/>
          <w:sz w:val="28"/>
          <w:szCs w:val="28"/>
          <w:u w:val="single"/>
        </w:rPr>
      </w:pPr>
      <w:r w:rsidRPr="00E27815">
        <w:rPr>
          <w:rFonts w:ascii="Times New Roman" w:eastAsia="Times New Roman" w:hAnsi="Times New Roman" w:cs="Times New Roman"/>
          <w:noProof/>
          <w:color w:val="000000"/>
          <w:sz w:val="28"/>
          <w:szCs w:val="28"/>
        </w:rPr>
        <w:t>Future</w:t>
      </w:r>
      <w:r w:rsidR="00AF4AA9" w:rsidRPr="00E27815">
        <w:rPr>
          <w:rFonts w:ascii="Times New Roman" w:eastAsia="Times New Roman" w:hAnsi="Times New Roman" w:cs="Times New Roman"/>
          <w:noProof/>
          <w:color w:val="000000"/>
          <w:sz w:val="28"/>
          <w:szCs w:val="28"/>
        </w:rPr>
        <w:t xml:space="preserve"> </w:t>
      </w:r>
      <w:r w:rsidRPr="00E27815">
        <w:rPr>
          <w:rFonts w:ascii="Times New Roman" w:eastAsia="Times New Roman" w:hAnsi="Times New Roman" w:cs="Times New Roman"/>
          <w:noProof/>
          <w:color w:val="000000"/>
          <w:sz w:val="28"/>
          <w:szCs w:val="28"/>
        </w:rPr>
        <w:t>Simple Tense</w:t>
      </w:r>
      <w:r w:rsidR="0005339C" w:rsidRPr="00E27815">
        <w:rPr>
          <w:rFonts w:ascii="Times New Roman" w:eastAsia="Times New Roman" w:hAnsi="Times New Roman" w:cs="Times New Roman"/>
          <w:noProof/>
          <w:color w:val="000000"/>
          <w:sz w:val="28"/>
          <w:szCs w:val="28"/>
        </w:rPr>
        <w:t xml:space="preserve"> of Verbs</w:t>
      </w:r>
      <w:r w:rsidRPr="00E27815">
        <w:rPr>
          <w:rFonts w:ascii="Times New Roman" w:eastAsia="Times New Roman" w:hAnsi="Times New Roman" w:cs="Times New Roman"/>
          <w:noProof/>
          <w:color w:val="000000"/>
          <w:sz w:val="28"/>
          <w:szCs w:val="28"/>
        </w:rPr>
        <w:t xml:space="preserve"> –</w:t>
      </w:r>
      <w:r w:rsidR="00DC0CCC" w:rsidRPr="00E27815">
        <w:rPr>
          <w:rFonts w:ascii="Times New Roman" w:eastAsia="Times New Roman" w:hAnsi="Times New Roman" w:cs="Times New Roman"/>
          <w:noProof/>
          <w:color w:val="000000"/>
          <w:sz w:val="28"/>
          <w:szCs w:val="28"/>
          <w:u w:val="single"/>
        </w:rPr>
        <w:fldChar w:fldCharType="begin"/>
      </w:r>
      <w:r w:rsidR="00DC0CCC" w:rsidRPr="00E27815">
        <w:rPr>
          <w:rFonts w:ascii="Times New Roman" w:eastAsia="Times New Roman" w:hAnsi="Times New Roman" w:cs="Times New Roman"/>
          <w:noProof/>
          <w:color w:val="000000"/>
          <w:sz w:val="28"/>
          <w:szCs w:val="28"/>
          <w:u w:val="single"/>
        </w:rPr>
        <w:instrText xml:space="preserve"> REF Week7 \h </w:instrText>
      </w:r>
      <w:r w:rsidR="00DC0CCC" w:rsidRPr="00E27815">
        <w:rPr>
          <w:rFonts w:ascii="Times New Roman" w:eastAsia="Times New Roman" w:hAnsi="Times New Roman" w:cs="Times New Roman"/>
          <w:noProof/>
          <w:color w:val="000000"/>
          <w:sz w:val="28"/>
          <w:szCs w:val="28"/>
          <w:u w:val="single"/>
        </w:rPr>
      </w:r>
      <w:r w:rsidR="00DC0CCC" w:rsidRPr="00E27815">
        <w:rPr>
          <w:rFonts w:ascii="Times New Roman" w:eastAsia="Times New Roman" w:hAnsi="Times New Roman" w:cs="Times New Roman"/>
          <w:noProof/>
          <w:color w:val="000000"/>
          <w:sz w:val="28"/>
          <w:szCs w:val="28"/>
          <w:u w:val="single"/>
        </w:rPr>
        <w:fldChar w:fldCharType="separate"/>
      </w:r>
      <w:r w:rsidR="00DC0CCC" w:rsidRPr="00E27815">
        <w:rPr>
          <w:rFonts w:ascii="Times New Roman" w:eastAsia="Times New Roman" w:hAnsi="Times New Roman" w:cs="Times New Roman"/>
          <w:noProof/>
          <w:color w:val="000000"/>
          <w:sz w:val="28"/>
          <w:szCs w:val="28"/>
          <w:u w:val="single"/>
        </w:rPr>
        <w:t xml:space="preserve">Week 7 </w:t>
      </w:r>
      <w:r w:rsidR="00DC0CCC" w:rsidRPr="00E27815">
        <w:rPr>
          <w:rFonts w:ascii="Times New Roman" w:eastAsia="Times New Roman" w:hAnsi="Times New Roman" w:cs="Times New Roman"/>
          <w:noProof/>
          <w:color w:val="000000"/>
          <w:sz w:val="28"/>
          <w:szCs w:val="28"/>
          <w:u w:val="single"/>
        </w:rPr>
        <w:fldChar w:fldCharType="end"/>
      </w:r>
    </w:p>
    <w:p w14:paraId="6650E4C8" w14:textId="77777777" w:rsidR="00DC0CCC" w:rsidRPr="00DC0CCC" w:rsidRDefault="00DC0CCC" w:rsidP="00DC0CCC">
      <w:pPr>
        <w:spacing w:before="100" w:beforeAutospacing="1" w:after="100" w:afterAutospacing="1"/>
        <w:rPr>
          <w:b/>
          <w:bCs/>
          <w:noProof/>
          <w:color w:val="000000"/>
        </w:rPr>
      </w:pPr>
      <w:r w:rsidRPr="00DC0CCC">
        <w:rPr>
          <w:b/>
          <w:bCs/>
          <w:noProof/>
          <w:color w:val="000000"/>
        </w:rPr>
        <w:t>H</w:t>
      </w:r>
    </w:p>
    <w:p w14:paraId="4865BE53" w14:textId="77777777" w:rsidR="00DC0CCC" w:rsidRPr="00DC0CCC" w:rsidRDefault="00607569" w:rsidP="00DC0CCC">
      <w:pPr>
        <w:spacing w:before="100" w:beforeAutospacing="1" w:after="100" w:afterAutospacing="1"/>
        <w:ind w:left="360"/>
        <w:rPr>
          <w:noProof/>
          <w:color w:val="000000"/>
          <w:u w:val="single"/>
        </w:rPr>
      </w:pPr>
      <w:r w:rsidRPr="007C30ED">
        <w:rPr>
          <w:noProof/>
          <w:color w:val="000000"/>
        </w:rPr>
        <w:t>Household Items –</w:t>
      </w:r>
      <w:r w:rsidR="00DC0CCC" w:rsidRPr="00DC0CCC">
        <w:rPr>
          <w:noProof/>
          <w:color w:val="000000"/>
          <w:u w:val="single"/>
        </w:rPr>
        <w:fldChar w:fldCharType="begin"/>
      </w:r>
      <w:r w:rsidR="00DC0CCC" w:rsidRPr="00DC0CCC">
        <w:rPr>
          <w:noProof/>
          <w:color w:val="000000"/>
          <w:u w:val="single"/>
        </w:rPr>
        <w:instrText xml:space="preserve"> REF Week4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4 </w:t>
      </w:r>
      <w:r w:rsidR="00DC0CCC" w:rsidRPr="00DC0CCC">
        <w:rPr>
          <w:noProof/>
          <w:color w:val="000000"/>
          <w:u w:val="single"/>
        </w:rPr>
        <w:fldChar w:fldCharType="end"/>
      </w:r>
    </w:p>
    <w:p w14:paraId="02433EB0" w14:textId="77777777" w:rsidR="00607569" w:rsidRPr="00DC0CCC" w:rsidRDefault="00607569" w:rsidP="00DC0CCC">
      <w:pPr>
        <w:spacing w:before="100" w:beforeAutospacing="1" w:after="100" w:afterAutospacing="1"/>
        <w:rPr>
          <w:b/>
          <w:bCs/>
          <w:color w:val="000000"/>
        </w:rPr>
      </w:pPr>
      <w:r w:rsidRPr="00DC0CCC">
        <w:rPr>
          <w:b/>
          <w:bCs/>
        </w:rPr>
        <w:t>I</w:t>
      </w:r>
    </w:p>
    <w:p w14:paraId="68C892D1"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Infinitive</w:t>
      </w:r>
      <w:r w:rsidR="0005339C" w:rsidRPr="007C30ED">
        <w:rPr>
          <w:noProof/>
          <w:color w:val="000000"/>
        </w:rPr>
        <w:t>s</w:t>
      </w:r>
      <w:r w:rsidRPr="007C30ED">
        <w:rPr>
          <w:noProof/>
          <w:color w:val="000000"/>
        </w:rPr>
        <w:t>, gerund</w:t>
      </w:r>
      <w:r w:rsidR="0005339C" w:rsidRPr="007C30ED">
        <w:rPr>
          <w:noProof/>
          <w:color w:val="000000"/>
        </w:rPr>
        <w:t>s</w:t>
      </w:r>
      <w:r w:rsidRPr="007C30ED">
        <w:rPr>
          <w:noProof/>
          <w:color w:val="000000"/>
        </w:rPr>
        <w:t>, past participle</w:t>
      </w:r>
      <w:r w:rsidR="0005339C" w:rsidRPr="007C30ED">
        <w:rPr>
          <w:noProof/>
          <w:color w:val="000000"/>
        </w:rPr>
        <w:t>s (parts of verbs)</w:t>
      </w:r>
      <w:r w:rsidRPr="007C30ED">
        <w:rPr>
          <w:noProof/>
          <w:color w:val="000000"/>
        </w:rPr>
        <w:t xml:space="preserve">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71B5548F" w14:textId="77777777" w:rsidR="00607569" w:rsidRPr="00DC0CCC" w:rsidRDefault="00607569" w:rsidP="00DC0CCC">
      <w:pPr>
        <w:pStyle w:val="NormalWeb"/>
        <w:rPr>
          <w:b/>
          <w:bCs/>
          <w:color w:val="000000"/>
        </w:rPr>
      </w:pPr>
      <w:r w:rsidRPr="00DC0CCC">
        <w:rPr>
          <w:b/>
          <w:bCs/>
        </w:rPr>
        <w:t>N</w:t>
      </w:r>
    </w:p>
    <w:p w14:paraId="5479F3B9" w14:textId="77777777" w:rsidR="00DC0CCC" w:rsidRPr="00DC0CCC" w:rsidRDefault="00607569" w:rsidP="00DC0CCC">
      <w:pPr>
        <w:spacing w:before="100" w:beforeAutospacing="1" w:after="100" w:afterAutospacing="1"/>
        <w:ind w:left="360"/>
        <w:rPr>
          <w:noProof/>
          <w:color w:val="000000"/>
          <w:u w:val="single"/>
        </w:rPr>
      </w:pPr>
      <w:r w:rsidRPr="007C30ED">
        <w:rPr>
          <w:noProof/>
          <w:color w:val="000000"/>
        </w:rPr>
        <w:t xml:space="preserve">Numbers (Spanish Numbers Guide)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r w:rsidR="00DC0CCC" w:rsidRPr="00DC0CCC">
        <w:rPr>
          <w:noProof/>
          <w:color w:val="000000"/>
          <w:u w:val="single"/>
        </w:rPr>
        <w:t xml:space="preserve"> </w:t>
      </w:r>
    </w:p>
    <w:p w14:paraId="6587F11F" w14:textId="77777777" w:rsidR="00DC0CCC" w:rsidRPr="00F818AF" w:rsidRDefault="00DC0CCC" w:rsidP="00DC0CCC">
      <w:pPr>
        <w:spacing w:before="100" w:beforeAutospacing="1" w:after="100" w:afterAutospacing="1"/>
        <w:rPr>
          <w:b/>
          <w:bCs/>
          <w:noProof/>
          <w:color w:val="000000"/>
        </w:rPr>
      </w:pPr>
      <w:r w:rsidRPr="00F818AF">
        <w:rPr>
          <w:b/>
          <w:bCs/>
          <w:noProof/>
          <w:color w:val="000000"/>
        </w:rPr>
        <w:t>O</w:t>
      </w:r>
    </w:p>
    <w:p w14:paraId="2B3A2833" w14:textId="77777777" w:rsidR="00DC0CCC" w:rsidRPr="00DC0CCC" w:rsidRDefault="001E4C7B" w:rsidP="00DC0CCC">
      <w:pPr>
        <w:spacing w:before="100" w:beforeAutospacing="1" w:after="100" w:afterAutospacing="1"/>
        <w:ind w:firstLine="360"/>
        <w:rPr>
          <w:noProof/>
          <w:color w:val="000000"/>
          <w:u w:val="single"/>
        </w:rPr>
      </w:pPr>
      <w:r w:rsidRPr="00DC0CCC">
        <w:rPr>
          <w:noProof/>
          <w:color w:val="000000"/>
        </w:rPr>
        <w:t>Object Pronouns (Table) –</w:t>
      </w:r>
      <w:r w:rsidR="00DC0CCC">
        <w:rPr>
          <w:noProof/>
          <w:color w:val="000000"/>
        </w:rPr>
        <w:t xml:space="preserve"> </w:t>
      </w:r>
      <w:r w:rsidR="00DC0CCC" w:rsidRPr="00DC0CCC">
        <w:rPr>
          <w:noProof/>
          <w:color w:val="000000"/>
          <w:u w:val="single"/>
        </w:rPr>
        <w:fldChar w:fldCharType="begin"/>
      </w:r>
      <w:r w:rsidR="00DC0CCC" w:rsidRPr="00DC0CCC">
        <w:rPr>
          <w:noProof/>
          <w:color w:val="000000"/>
          <w:u w:val="single"/>
        </w:rPr>
        <w:instrText xml:space="preserve"> REF Week3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3</w:t>
      </w:r>
      <w:r w:rsidR="00DC0CCC" w:rsidRPr="00DC0CCC">
        <w:rPr>
          <w:noProof/>
          <w:color w:val="000000"/>
          <w:u w:val="single"/>
        </w:rPr>
        <w:fldChar w:fldCharType="end"/>
      </w:r>
    </w:p>
    <w:p w14:paraId="7125029E" w14:textId="77777777" w:rsidR="00DC0CCC" w:rsidRPr="00DC0CCC" w:rsidRDefault="00607569" w:rsidP="002D7BB3">
      <w:pPr>
        <w:ind w:firstLine="360"/>
        <w:rPr>
          <w:noProof/>
        </w:rPr>
      </w:pPr>
      <w:r w:rsidRPr="00DC0CCC">
        <w:rPr>
          <w:noProof/>
        </w:rPr>
        <w:t xml:space="preserve">Occupations and Professions </w:t>
      </w:r>
      <w:r w:rsidRPr="007C30ED">
        <w:rPr>
          <w:noProof/>
        </w:rPr>
        <w:t>–</w:t>
      </w:r>
      <w:r w:rsidR="00DC0CCC" w:rsidRPr="00DC0CCC">
        <w:rPr>
          <w:noProof/>
        </w:rPr>
        <w:fldChar w:fldCharType="begin"/>
      </w:r>
      <w:r w:rsidR="00DC0CCC" w:rsidRPr="00DC0CCC">
        <w:rPr>
          <w:noProof/>
        </w:rPr>
        <w:instrText xml:space="preserve"> REF Week8 \h  \* MERGEFORMAT </w:instrText>
      </w:r>
      <w:r w:rsidR="00DC0CCC" w:rsidRPr="00DC0CCC">
        <w:rPr>
          <w:noProof/>
        </w:rPr>
      </w:r>
      <w:r w:rsidR="00DC0CCC" w:rsidRPr="00DC0CCC">
        <w:rPr>
          <w:noProof/>
        </w:rPr>
        <w:fldChar w:fldCharType="separate"/>
      </w:r>
      <w:r w:rsidR="00DC0CCC" w:rsidRPr="00DC0CCC">
        <w:rPr>
          <w:noProof/>
        </w:rPr>
        <w:t xml:space="preserve">Week 8 </w:t>
      </w:r>
      <w:r w:rsidR="00DC0CCC" w:rsidRPr="00DC0CCC">
        <w:rPr>
          <w:noProof/>
        </w:rPr>
        <w:fldChar w:fldCharType="end"/>
      </w:r>
    </w:p>
    <w:p w14:paraId="33E25C4A" w14:textId="77777777" w:rsidR="00F818AF" w:rsidRDefault="00607569" w:rsidP="00F818AF">
      <w:pPr>
        <w:spacing w:before="100" w:beforeAutospacing="1" w:after="100" w:afterAutospacing="1"/>
        <w:rPr>
          <w:b/>
          <w:bCs/>
          <w:noProof/>
          <w:color w:val="000000"/>
        </w:rPr>
      </w:pPr>
      <w:r w:rsidRPr="00F818AF">
        <w:rPr>
          <w:b/>
          <w:bCs/>
          <w:noProof/>
          <w:color w:val="000000"/>
        </w:rPr>
        <w:t>P</w:t>
      </w:r>
    </w:p>
    <w:p w14:paraId="0DFB4426" w14:textId="77777777" w:rsidR="00607569" w:rsidRPr="00DC0CCC" w:rsidRDefault="00607569" w:rsidP="00F818AF">
      <w:pPr>
        <w:spacing w:before="100" w:beforeAutospacing="1" w:after="100" w:afterAutospacing="1"/>
        <w:ind w:firstLine="360"/>
        <w:rPr>
          <w:noProof/>
          <w:color w:val="000000"/>
          <w:u w:val="single"/>
        </w:rPr>
      </w:pPr>
      <w:r w:rsidRPr="00DC0CCC">
        <w:rPr>
          <w:noProof/>
          <w:color w:val="000000"/>
        </w:rPr>
        <w:t>Past and Future Perfect Tense Verb Conjugations – Week 8</w:t>
      </w:r>
      <w:r w:rsidR="00DC0CCC" w:rsidRPr="00DC0CCC">
        <w:rPr>
          <w:noProof/>
          <w:color w:val="000000"/>
          <w:u w:val="single"/>
        </w:rPr>
        <w:fldChar w:fldCharType="begin"/>
      </w:r>
      <w:r w:rsidR="00DC0CCC" w:rsidRPr="00DC0CCC">
        <w:rPr>
          <w:noProof/>
          <w:color w:val="000000"/>
          <w:u w:val="single"/>
        </w:rPr>
        <w:instrText xml:space="preserve"> REF Week3 \h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fldChar w:fldCharType="end"/>
      </w:r>
    </w:p>
    <w:p w14:paraId="7B72214B"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Possessive Adjectives –</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5 </w:t>
      </w:r>
      <w:r w:rsidR="00DC0CCC" w:rsidRPr="00DC0CCC">
        <w:rPr>
          <w:noProof/>
          <w:color w:val="000000"/>
          <w:u w:val="single"/>
        </w:rPr>
        <w:fldChar w:fldCharType="end"/>
      </w:r>
    </w:p>
    <w:p w14:paraId="647442FD" w14:textId="77777777" w:rsidR="00DC0CCC" w:rsidRPr="00DC0CCC" w:rsidRDefault="00607569" w:rsidP="001E4C7B">
      <w:pPr>
        <w:spacing w:before="100" w:beforeAutospacing="1" w:after="100" w:afterAutospacing="1"/>
        <w:ind w:left="360"/>
        <w:rPr>
          <w:noProof/>
          <w:color w:val="000000"/>
          <w:u w:val="single"/>
        </w:rPr>
      </w:pPr>
      <w:r w:rsidRPr="007C30ED">
        <w:rPr>
          <w:noProof/>
          <w:color w:val="000000"/>
        </w:rPr>
        <w:t>Possessive Pronouns –</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5 </w:t>
      </w:r>
      <w:r w:rsidR="00DC0CCC" w:rsidRPr="00DC0CCC">
        <w:rPr>
          <w:noProof/>
          <w:color w:val="000000"/>
          <w:u w:val="single"/>
        </w:rPr>
        <w:fldChar w:fldCharType="end"/>
      </w:r>
    </w:p>
    <w:p w14:paraId="5B3AD0C8" w14:textId="77777777" w:rsidR="001E4C7B" w:rsidRPr="00DC0CCC" w:rsidRDefault="001E4C7B" w:rsidP="001E4C7B">
      <w:pPr>
        <w:spacing w:before="100" w:beforeAutospacing="1" w:after="100" w:afterAutospacing="1"/>
        <w:ind w:left="360"/>
        <w:rPr>
          <w:noProof/>
          <w:color w:val="000000"/>
          <w:u w:val="single"/>
        </w:rPr>
      </w:pPr>
      <w:r w:rsidRPr="007C30ED">
        <w:rPr>
          <w:noProof/>
          <w:color w:val="000000"/>
        </w:rPr>
        <w:t xml:space="preserve">Preterite Q &amp; A </w:t>
      </w:r>
      <w:r w:rsidR="00DC0CCC">
        <w:rPr>
          <w:noProof/>
          <w:color w:val="000000"/>
        </w:rPr>
        <w:t xml:space="preserve">- </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5 </w:t>
      </w:r>
      <w:r w:rsidR="00DC0CCC" w:rsidRPr="00DC0CCC">
        <w:rPr>
          <w:noProof/>
          <w:color w:val="000000"/>
          <w:u w:val="single"/>
        </w:rPr>
        <w:fldChar w:fldCharType="end"/>
      </w:r>
    </w:p>
    <w:p w14:paraId="7A685F92"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Principal Parts of 25 Spanish Verbs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112758DB"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 xml:space="preserve">Pronunciation (Spanish Dictionary.com)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r w:rsidRPr="00DC0CCC">
        <w:rPr>
          <w:noProof/>
          <w:color w:val="000000"/>
          <w:u w:val="single"/>
        </w:rPr>
        <w:t xml:space="preserve"> </w:t>
      </w:r>
    </w:p>
    <w:p w14:paraId="2D8883EE" w14:textId="77777777" w:rsidR="001E4C7B" w:rsidRPr="00DC0CCC" w:rsidRDefault="001E4C7B" w:rsidP="001E4C7B">
      <w:pPr>
        <w:spacing w:before="100" w:beforeAutospacing="1" w:after="100" w:afterAutospacing="1"/>
        <w:ind w:left="360"/>
        <w:rPr>
          <w:noProof/>
          <w:color w:val="000000"/>
          <w:u w:val="single"/>
        </w:rPr>
      </w:pPr>
      <w:r w:rsidRPr="007C30ED">
        <w:rPr>
          <w:noProof/>
          <w:color w:val="000000"/>
        </w:rPr>
        <w:t>Pronunciation Rules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693A080B" w14:textId="77777777" w:rsidR="00607569" w:rsidRPr="007C30ED" w:rsidRDefault="00607569" w:rsidP="00607569">
      <w:pPr>
        <w:pStyle w:val="NormalWeb"/>
        <w:rPr>
          <w:rStyle w:val="Strong"/>
          <w:noProof/>
        </w:rPr>
      </w:pPr>
      <w:r w:rsidRPr="007C30ED">
        <w:rPr>
          <w:rStyle w:val="Strong"/>
          <w:noProof/>
          <w:color w:val="000000"/>
        </w:rPr>
        <w:t>R</w:t>
      </w:r>
    </w:p>
    <w:p w14:paraId="72536BE1"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Reflexive Verbs in Spanish – Week 4</w:t>
      </w:r>
      <w:r w:rsidR="00DC0CCC" w:rsidRPr="00DC0CCC">
        <w:rPr>
          <w:noProof/>
          <w:color w:val="000000"/>
          <w:u w:val="single"/>
        </w:rPr>
        <w:fldChar w:fldCharType="begin"/>
      </w:r>
      <w:r w:rsidR="00DC0CCC" w:rsidRPr="00DC0CCC">
        <w:rPr>
          <w:noProof/>
          <w:color w:val="000000"/>
          <w:u w:val="single"/>
        </w:rPr>
        <w:instrText xml:space="preserve"> REF Week6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 </w:t>
      </w:r>
      <w:r w:rsidR="00DC0CCC" w:rsidRPr="00DC0CCC">
        <w:rPr>
          <w:noProof/>
          <w:color w:val="000000"/>
          <w:u w:val="single"/>
        </w:rPr>
        <w:fldChar w:fldCharType="end"/>
      </w:r>
    </w:p>
    <w:p w14:paraId="055E876F" w14:textId="77777777" w:rsidR="00607569" w:rsidRPr="00DC0CCC" w:rsidRDefault="00607569" w:rsidP="00DC0CCC">
      <w:pPr>
        <w:spacing w:before="100" w:beforeAutospacing="1" w:after="100" w:afterAutospacing="1"/>
        <w:rPr>
          <w:b/>
          <w:bCs/>
          <w:color w:val="000000"/>
        </w:rPr>
      </w:pPr>
      <w:r w:rsidRPr="007C30ED">
        <w:rPr>
          <w:rStyle w:val="Strong"/>
          <w:noProof/>
          <w:color w:val="000000"/>
        </w:rPr>
        <w:t>S</w:t>
      </w:r>
    </w:p>
    <w:p w14:paraId="167E67FF" w14:textId="77777777" w:rsidR="00DC0CCC" w:rsidRDefault="00607569" w:rsidP="00607569">
      <w:pPr>
        <w:spacing w:before="100" w:beforeAutospacing="1" w:after="100" w:afterAutospacing="1"/>
        <w:ind w:left="360"/>
        <w:rPr>
          <w:noProof/>
          <w:color w:val="000000"/>
        </w:rPr>
      </w:pPr>
      <w:r w:rsidRPr="007C30ED">
        <w:rPr>
          <w:noProof/>
          <w:color w:val="000000"/>
        </w:rPr>
        <w:t>Ser and Estar –</w:t>
      </w:r>
      <w:r w:rsidRPr="00A222F4">
        <w:rPr>
          <w:noProof/>
          <w:color w:val="000000"/>
          <w:u w:val="single"/>
        </w:rPr>
        <w:t xml:space="preserve"> </w:t>
      </w:r>
      <w:r w:rsidR="00DC0CCC" w:rsidRPr="00A222F4">
        <w:rPr>
          <w:noProof/>
          <w:color w:val="000000"/>
          <w:u w:val="single"/>
        </w:rPr>
        <w:fldChar w:fldCharType="begin"/>
      </w:r>
      <w:r w:rsidR="00DC0CCC" w:rsidRPr="00A222F4">
        <w:rPr>
          <w:noProof/>
          <w:color w:val="000000"/>
          <w:u w:val="single"/>
        </w:rPr>
        <w:instrText xml:space="preserve"> REF Week2 \h  \* MERGEFORMAT </w:instrText>
      </w:r>
      <w:r w:rsidR="00DC0CCC" w:rsidRPr="00A222F4">
        <w:rPr>
          <w:noProof/>
          <w:color w:val="000000"/>
          <w:u w:val="single"/>
        </w:rPr>
      </w:r>
      <w:r w:rsidR="00DC0CCC" w:rsidRPr="00A222F4">
        <w:rPr>
          <w:noProof/>
          <w:color w:val="000000"/>
          <w:u w:val="single"/>
        </w:rPr>
        <w:fldChar w:fldCharType="separate"/>
      </w:r>
      <w:r w:rsidR="00DC0CCC" w:rsidRPr="00A222F4">
        <w:rPr>
          <w:noProof/>
          <w:color w:val="000000"/>
          <w:u w:val="single"/>
        </w:rPr>
        <w:t xml:space="preserve">Week 2 </w:t>
      </w:r>
      <w:r w:rsidR="00DC0CCC" w:rsidRPr="00A222F4">
        <w:rPr>
          <w:noProof/>
          <w:color w:val="000000"/>
          <w:u w:val="single"/>
        </w:rPr>
        <w:fldChar w:fldCharType="end"/>
      </w:r>
    </w:p>
    <w:p w14:paraId="0A685DBC"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lastRenderedPageBreak/>
        <w:t>Shopping and Clothing Vocabulary –</w:t>
      </w:r>
      <w:r w:rsidR="00DC0CCC" w:rsidRPr="00DC0CCC">
        <w:rPr>
          <w:noProof/>
          <w:color w:val="000000"/>
          <w:u w:val="single"/>
        </w:rPr>
        <w:fldChar w:fldCharType="begin"/>
      </w:r>
      <w:r w:rsidR="00DC0CCC" w:rsidRPr="00DC0CCC">
        <w:rPr>
          <w:noProof/>
          <w:color w:val="000000"/>
          <w:u w:val="single"/>
        </w:rPr>
        <w:instrText xml:space="preserve"> REF Week6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6 </w:t>
      </w:r>
      <w:r w:rsidR="00DC0CCC" w:rsidRPr="00DC0CCC">
        <w:rPr>
          <w:noProof/>
          <w:color w:val="000000"/>
          <w:u w:val="single"/>
        </w:rPr>
        <w:fldChar w:fldCharType="end"/>
      </w:r>
    </w:p>
    <w:p w14:paraId="60E09C55" w14:textId="77777777" w:rsidR="00607569" w:rsidRPr="00DC0CCC" w:rsidRDefault="00607569" w:rsidP="00607569">
      <w:pPr>
        <w:spacing w:before="100" w:beforeAutospacing="1" w:after="100" w:afterAutospacing="1"/>
        <w:ind w:left="360"/>
        <w:rPr>
          <w:noProof/>
          <w:color w:val="000000"/>
          <w:u w:val="single"/>
        </w:rPr>
      </w:pPr>
      <w:r w:rsidRPr="007C30ED">
        <w:rPr>
          <w:noProof/>
          <w:color w:val="000000"/>
        </w:rPr>
        <w:t xml:space="preserve">Subjunctive and Imperative Moods – </w:t>
      </w:r>
      <w:r w:rsidR="00DC0CCC" w:rsidRPr="00DC0CCC">
        <w:rPr>
          <w:noProof/>
          <w:color w:val="000000"/>
          <w:u w:val="single"/>
        </w:rPr>
        <w:fldChar w:fldCharType="begin"/>
      </w:r>
      <w:r w:rsidR="00DC0CCC" w:rsidRPr="00DC0CCC">
        <w:rPr>
          <w:noProof/>
          <w:color w:val="000000"/>
          <w:u w:val="single"/>
        </w:rPr>
        <w:instrText xml:space="preserve"> REF Week7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7 </w:t>
      </w:r>
      <w:r w:rsidR="00DC0CCC" w:rsidRPr="00DC0CCC">
        <w:rPr>
          <w:noProof/>
          <w:color w:val="000000"/>
          <w:u w:val="single"/>
        </w:rPr>
        <w:fldChar w:fldCharType="end"/>
      </w:r>
    </w:p>
    <w:p w14:paraId="23DA5B12" w14:textId="77777777" w:rsidR="00AF4AA9" w:rsidRPr="007C30ED" w:rsidRDefault="00AF4AA9" w:rsidP="00AF4AA9">
      <w:pPr>
        <w:pStyle w:val="NormalWeb"/>
        <w:rPr>
          <w:noProof/>
          <w:color w:val="000000"/>
        </w:rPr>
      </w:pPr>
      <w:r w:rsidRPr="007C30ED">
        <w:rPr>
          <w:noProof/>
          <w:color w:val="000000"/>
        </w:rPr>
        <w:t>V</w:t>
      </w:r>
    </w:p>
    <w:p w14:paraId="0AE4947D" w14:textId="77777777" w:rsidR="00AF4AA9" w:rsidRPr="007C30ED" w:rsidRDefault="00AF4AA9" w:rsidP="00AF4AA9">
      <w:pPr>
        <w:spacing w:before="100" w:beforeAutospacing="1" w:after="100" w:afterAutospacing="1"/>
        <w:ind w:left="360"/>
        <w:rPr>
          <w:noProof/>
          <w:color w:val="000000"/>
        </w:rPr>
      </w:pPr>
      <w:r w:rsidRPr="007C30ED">
        <w:rPr>
          <w:noProof/>
          <w:color w:val="000000"/>
        </w:rPr>
        <w:t>Verbs</w:t>
      </w:r>
    </w:p>
    <w:p w14:paraId="7E2135CE" w14:textId="77777777" w:rsidR="00AF4AA9" w:rsidRPr="00DC0CCC" w:rsidRDefault="00AF4AA9" w:rsidP="00AF4AA9">
      <w:pPr>
        <w:spacing w:before="100" w:beforeAutospacing="1" w:after="100" w:afterAutospacing="1"/>
        <w:ind w:left="360" w:firstLine="360"/>
        <w:rPr>
          <w:noProof/>
          <w:color w:val="000000"/>
          <w:u w:val="single"/>
        </w:rPr>
      </w:pPr>
      <w:r w:rsidRPr="007C30ED">
        <w:rPr>
          <w:noProof/>
          <w:color w:val="000000"/>
        </w:rPr>
        <w:t xml:space="preserve">Compound Verbs: haber + past participle – </w:t>
      </w:r>
      <w:r w:rsidR="00DC0CCC" w:rsidRPr="00DC0CCC">
        <w:rPr>
          <w:noProof/>
          <w:color w:val="000000"/>
          <w:u w:val="single"/>
        </w:rPr>
        <w:fldChar w:fldCharType="begin"/>
      </w:r>
      <w:r w:rsidR="00DC0CCC" w:rsidRPr="00DC0CCC">
        <w:rPr>
          <w:noProof/>
          <w:color w:val="000000"/>
          <w:u w:val="single"/>
        </w:rPr>
        <w:instrText xml:space="preserve"> REF Week8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8 </w:t>
      </w:r>
      <w:r w:rsidR="00DC0CCC" w:rsidRPr="00DC0CCC">
        <w:rPr>
          <w:noProof/>
          <w:color w:val="000000"/>
          <w:u w:val="single"/>
        </w:rPr>
        <w:fldChar w:fldCharType="end"/>
      </w:r>
    </w:p>
    <w:p w14:paraId="5B1A1B17" w14:textId="77777777" w:rsidR="00AF4AA9" w:rsidRPr="00DC0CCC" w:rsidRDefault="00AF4AA9" w:rsidP="00AF4AA9">
      <w:pPr>
        <w:spacing w:before="100" w:beforeAutospacing="1" w:after="100" w:afterAutospacing="1"/>
        <w:ind w:left="360"/>
        <w:rPr>
          <w:noProof/>
          <w:color w:val="000000"/>
          <w:u w:val="single"/>
        </w:rPr>
      </w:pPr>
      <w:r w:rsidRPr="007C30ED">
        <w:rPr>
          <w:noProof/>
          <w:color w:val="000000"/>
        </w:rPr>
        <w:tab/>
        <w:t xml:space="preserve">Conditional Tense – </w:t>
      </w:r>
      <w:r w:rsidR="00DC0CCC" w:rsidRPr="00DC0CCC">
        <w:rPr>
          <w:noProof/>
          <w:color w:val="000000"/>
          <w:u w:val="single"/>
        </w:rPr>
        <w:fldChar w:fldCharType="begin"/>
      </w:r>
      <w:r w:rsidR="00DC0CCC" w:rsidRPr="00DC0CCC">
        <w:rPr>
          <w:noProof/>
          <w:color w:val="000000"/>
          <w:u w:val="single"/>
        </w:rPr>
        <w:instrText xml:space="preserve"> REF Week8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8 </w:t>
      </w:r>
      <w:r w:rsidR="00DC0CCC" w:rsidRPr="00DC0CCC">
        <w:rPr>
          <w:noProof/>
          <w:color w:val="000000"/>
          <w:u w:val="single"/>
        </w:rPr>
        <w:fldChar w:fldCharType="end"/>
      </w:r>
    </w:p>
    <w:p w14:paraId="138E39EB" w14:textId="77777777" w:rsidR="00DC0CCC" w:rsidRPr="00DC0CCC" w:rsidRDefault="000F5512" w:rsidP="00AF4AA9">
      <w:pPr>
        <w:spacing w:before="100" w:beforeAutospacing="1" w:after="100" w:afterAutospacing="1"/>
        <w:ind w:left="360" w:firstLine="360"/>
        <w:rPr>
          <w:noProof/>
          <w:color w:val="000000"/>
          <w:u w:val="single"/>
        </w:rPr>
      </w:pPr>
      <w:r w:rsidRPr="007C30ED">
        <w:rPr>
          <w:noProof/>
          <w:color w:val="000000"/>
        </w:rPr>
        <w:t>Conjugating regular -ar, -er, -ir verbs in the present indicative tense – Week 3</w:t>
      </w:r>
      <w:r w:rsidR="00DC0CCC" w:rsidRPr="00DC0CCC">
        <w:rPr>
          <w:noProof/>
          <w:color w:val="000000"/>
          <w:u w:val="single"/>
        </w:rPr>
        <w:fldChar w:fldCharType="begin"/>
      </w:r>
      <w:r w:rsidR="00DC0CCC" w:rsidRPr="00DC0CCC">
        <w:rPr>
          <w:noProof/>
          <w:color w:val="000000"/>
          <w:u w:val="single"/>
        </w:rPr>
        <w:instrText xml:space="preserve"> REF Week5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 </w:t>
      </w:r>
      <w:r w:rsidR="00DC0CCC" w:rsidRPr="00DC0CCC">
        <w:rPr>
          <w:noProof/>
          <w:color w:val="000000"/>
          <w:u w:val="single"/>
        </w:rPr>
        <w:fldChar w:fldCharType="end"/>
      </w:r>
    </w:p>
    <w:p w14:paraId="5250A9D0" w14:textId="77777777" w:rsidR="00AF4AA9" w:rsidRPr="00DC0CCC" w:rsidRDefault="00AF4AA9" w:rsidP="00AF4AA9">
      <w:pPr>
        <w:spacing w:before="100" w:beforeAutospacing="1" w:after="100" w:afterAutospacing="1"/>
        <w:ind w:left="360" w:firstLine="360"/>
        <w:rPr>
          <w:noProof/>
          <w:color w:val="000000"/>
          <w:u w:val="single"/>
        </w:rPr>
      </w:pPr>
      <w:r w:rsidRPr="007C30ED">
        <w:rPr>
          <w:noProof/>
          <w:color w:val="000000"/>
        </w:rPr>
        <w:t xml:space="preserve">Infinitive, gerund, past participle – </w:t>
      </w:r>
      <w:r w:rsidR="00DC0CCC" w:rsidRPr="00DC0CCC">
        <w:rPr>
          <w:noProof/>
          <w:color w:val="000000"/>
          <w:u w:val="single"/>
        </w:rPr>
        <w:fldChar w:fldCharType="begin"/>
      </w:r>
      <w:r w:rsidR="00DC0CCC" w:rsidRPr="00DC0CCC">
        <w:rPr>
          <w:noProof/>
          <w:color w:val="000000"/>
          <w:u w:val="single"/>
        </w:rPr>
        <w:instrText xml:space="preserve"> REF Week1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Week 1</w:t>
      </w:r>
      <w:r w:rsidR="00DC0CCC" w:rsidRPr="00DC0CCC">
        <w:rPr>
          <w:noProof/>
          <w:color w:val="000000"/>
          <w:u w:val="single"/>
        </w:rPr>
        <w:fldChar w:fldCharType="end"/>
      </w:r>
    </w:p>
    <w:p w14:paraId="7B8F684D" w14:textId="77777777" w:rsidR="00DC0CCC" w:rsidRPr="00E27815" w:rsidRDefault="00AF4AA9" w:rsidP="00DC0CCC">
      <w:pPr>
        <w:pStyle w:val="Heading1"/>
        <w:ind w:firstLine="720"/>
        <w:rPr>
          <w:rFonts w:ascii="Times New Roman" w:eastAsia="Times New Roman" w:hAnsi="Times New Roman" w:cs="Times New Roman"/>
          <w:noProof/>
          <w:color w:val="000000"/>
          <w:sz w:val="28"/>
          <w:szCs w:val="28"/>
          <w:u w:val="single"/>
        </w:rPr>
      </w:pPr>
      <w:r w:rsidRPr="00E27815">
        <w:rPr>
          <w:rFonts w:ascii="Times New Roman" w:eastAsia="Times New Roman" w:hAnsi="Times New Roman" w:cs="Times New Roman"/>
          <w:noProof/>
          <w:color w:val="000000"/>
          <w:sz w:val="28"/>
          <w:szCs w:val="28"/>
        </w:rPr>
        <w:t>Past and Future Perfect Tense Conjugations – Week 8</w:t>
      </w:r>
      <w:r w:rsidR="00DC0CCC" w:rsidRPr="00E27815">
        <w:rPr>
          <w:rFonts w:ascii="Times New Roman" w:eastAsia="Times New Roman" w:hAnsi="Times New Roman" w:cs="Times New Roman"/>
          <w:noProof/>
          <w:color w:val="000000"/>
          <w:sz w:val="28"/>
          <w:szCs w:val="28"/>
          <w:u w:val="single"/>
        </w:rPr>
        <w:fldChar w:fldCharType="begin"/>
      </w:r>
      <w:r w:rsidR="00DC0CCC" w:rsidRPr="00E27815">
        <w:rPr>
          <w:rFonts w:ascii="Times New Roman" w:eastAsia="Times New Roman" w:hAnsi="Times New Roman" w:cs="Times New Roman"/>
          <w:noProof/>
          <w:color w:val="000000"/>
          <w:sz w:val="28"/>
          <w:szCs w:val="28"/>
          <w:u w:val="single"/>
        </w:rPr>
        <w:instrText xml:space="preserve"> REF Week3 \h </w:instrText>
      </w:r>
      <w:r w:rsidR="00DC0CCC" w:rsidRPr="00E27815">
        <w:rPr>
          <w:rFonts w:ascii="Times New Roman" w:eastAsia="Times New Roman" w:hAnsi="Times New Roman" w:cs="Times New Roman"/>
          <w:noProof/>
          <w:color w:val="000000"/>
          <w:sz w:val="28"/>
          <w:szCs w:val="28"/>
          <w:u w:val="single"/>
        </w:rPr>
      </w:r>
      <w:r w:rsidR="00DC0CCC" w:rsidRPr="00E27815">
        <w:rPr>
          <w:rFonts w:ascii="Times New Roman" w:eastAsia="Times New Roman" w:hAnsi="Times New Roman" w:cs="Times New Roman"/>
          <w:noProof/>
          <w:color w:val="000000"/>
          <w:sz w:val="28"/>
          <w:szCs w:val="28"/>
          <w:u w:val="single"/>
        </w:rPr>
        <w:fldChar w:fldCharType="separate"/>
      </w:r>
      <w:r w:rsidR="00DC0CCC" w:rsidRPr="00E27815">
        <w:rPr>
          <w:rFonts w:ascii="Times New Roman" w:eastAsia="Times New Roman" w:hAnsi="Times New Roman" w:cs="Times New Roman"/>
          <w:noProof/>
          <w:color w:val="000000"/>
          <w:sz w:val="28"/>
          <w:szCs w:val="28"/>
          <w:u w:val="single"/>
        </w:rPr>
        <w:fldChar w:fldCharType="end"/>
      </w:r>
    </w:p>
    <w:p w14:paraId="47A146B6" w14:textId="77777777" w:rsidR="00AF4AA9" w:rsidRPr="00E27815" w:rsidRDefault="00AF4AA9" w:rsidP="00DC0CCC">
      <w:pPr>
        <w:pStyle w:val="Heading1"/>
        <w:ind w:firstLine="720"/>
        <w:rPr>
          <w:rFonts w:ascii="Times New Roman" w:eastAsia="Times New Roman" w:hAnsi="Times New Roman" w:cs="Times New Roman"/>
          <w:noProof/>
          <w:color w:val="000000"/>
          <w:sz w:val="28"/>
          <w:szCs w:val="28"/>
        </w:rPr>
      </w:pPr>
      <w:r w:rsidRPr="00E27815">
        <w:rPr>
          <w:rFonts w:ascii="Times New Roman" w:eastAsia="Times New Roman" w:hAnsi="Times New Roman" w:cs="Times New Roman"/>
          <w:noProof/>
          <w:color w:val="000000"/>
          <w:sz w:val="28"/>
          <w:szCs w:val="28"/>
        </w:rPr>
        <w:t>Preterite Q &amp; A –</w:t>
      </w:r>
      <w:r w:rsidR="00DC0CCC" w:rsidRPr="00E27815">
        <w:rPr>
          <w:rFonts w:ascii="Times New Roman" w:eastAsia="Times New Roman" w:hAnsi="Times New Roman" w:cs="Times New Roman"/>
          <w:noProof/>
          <w:color w:val="000000"/>
          <w:sz w:val="28"/>
          <w:szCs w:val="28"/>
          <w:u w:val="single"/>
        </w:rPr>
        <w:fldChar w:fldCharType="begin"/>
      </w:r>
      <w:r w:rsidR="00DC0CCC" w:rsidRPr="00E27815">
        <w:rPr>
          <w:rFonts w:ascii="Times New Roman" w:eastAsia="Times New Roman" w:hAnsi="Times New Roman" w:cs="Times New Roman"/>
          <w:noProof/>
          <w:color w:val="000000"/>
          <w:sz w:val="28"/>
          <w:szCs w:val="28"/>
          <w:u w:val="single"/>
        </w:rPr>
        <w:instrText xml:space="preserve"> REF Week5 \h  \* MERGEFORMAT </w:instrText>
      </w:r>
      <w:r w:rsidR="00DC0CCC" w:rsidRPr="00E27815">
        <w:rPr>
          <w:rFonts w:ascii="Times New Roman" w:eastAsia="Times New Roman" w:hAnsi="Times New Roman" w:cs="Times New Roman"/>
          <w:noProof/>
          <w:color w:val="000000"/>
          <w:sz w:val="28"/>
          <w:szCs w:val="28"/>
          <w:u w:val="single"/>
        </w:rPr>
      </w:r>
      <w:r w:rsidR="00DC0CCC" w:rsidRPr="00E27815">
        <w:rPr>
          <w:rFonts w:ascii="Times New Roman" w:eastAsia="Times New Roman" w:hAnsi="Times New Roman" w:cs="Times New Roman"/>
          <w:noProof/>
          <w:color w:val="000000"/>
          <w:sz w:val="28"/>
          <w:szCs w:val="28"/>
          <w:u w:val="single"/>
        </w:rPr>
        <w:fldChar w:fldCharType="separate"/>
      </w:r>
      <w:r w:rsidR="00DC0CCC" w:rsidRPr="00E27815">
        <w:rPr>
          <w:rFonts w:ascii="Times New Roman" w:eastAsia="Times New Roman" w:hAnsi="Times New Roman" w:cs="Times New Roman"/>
          <w:noProof/>
          <w:color w:val="000000"/>
          <w:sz w:val="28"/>
          <w:szCs w:val="28"/>
          <w:u w:val="single"/>
        </w:rPr>
        <w:t xml:space="preserve">Week 5 </w:t>
      </w:r>
      <w:r w:rsidR="00DC0CCC" w:rsidRPr="00E27815">
        <w:rPr>
          <w:rFonts w:ascii="Times New Roman" w:eastAsia="Times New Roman" w:hAnsi="Times New Roman" w:cs="Times New Roman"/>
          <w:noProof/>
          <w:color w:val="000000"/>
          <w:sz w:val="28"/>
          <w:szCs w:val="28"/>
          <w:u w:val="single"/>
        </w:rPr>
        <w:fldChar w:fldCharType="end"/>
      </w:r>
    </w:p>
    <w:p w14:paraId="11228DF6" w14:textId="77777777" w:rsidR="00AF4AA9" w:rsidRPr="007C30ED" w:rsidRDefault="00AF4AA9" w:rsidP="00AF4AA9">
      <w:pPr>
        <w:spacing w:before="100" w:beforeAutospacing="1" w:after="100" w:afterAutospacing="1"/>
        <w:ind w:left="360" w:firstLine="360"/>
        <w:rPr>
          <w:noProof/>
          <w:color w:val="000000"/>
        </w:rPr>
      </w:pPr>
      <w:r w:rsidRPr="007C30ED">
        <w:rPr>
          <w:noProof/>
          <w:color w:val="000000"/>
        </w:rPr>
        <w:t>Reflexive Verbs in Spanish –</w:t>
      </w:r>
      <w:r w:rsidR="00DC0CCC" w:rsidRPr="00DC0CCC">
        <w:rPr>
          <w:noProof/>
          <w:color w:val="000000"/>
          <w:u w:val="single"/>
        </w:rPr>
        <w:fldChar w:fldCharType="begin"/>
      </w:r>
      <w:r w:rsidR="00DC0CCC" w:rsidRPr="00DC0CCC">
        <w:rPr>
          <w:noProof/>
          <w:color w:val="000000"/>
          <w:u w:val="single"/>
        </w:rPr>
        <w:instrText xml:space="preserve"> REF Week4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4 </w:t>
      </w:r>
      <w:r w:rsidR="00DC0CCC" w:rsidRPr="00DC0CCC">
        <w:rPr>
          <w:noProof/>
          <w:color w:val="000000"/>
          <w:u w:val="single"/>
        </w:rPr>
        <w:fldChar w:fldCharType="end"/>
      </w:r>
    </w:p>
    <w:p w14:paraId="75ACC1AC" w14:textId="77777777" w:rsidR="00AF4AA9" w:rsidRPr="007C30ED" w:rsidRDefault="002736B7" w:rsidP="00AF4AA9">
      <w:pPr>
        <w:spacing w:before="100" w:beforeAutospacing="1" w:after="100" w:afterAutospacing="1"/>
        <w:ind w:left="360"/>
        <w:rPr>
          <w:noProof/>
          <w:color w:val="000000"/>
        </w:rPr>
      </w:pPr>
      <w:r w:rsidRPr="007C30ED">
        <w:rPr>
          <w:noProof/>
          <w:color w:val="000000"/>
        </w:rPr>
        <w:tab/>
        <w:t xml:space="preserve">Ser and Estar – </w:t>
      </w:r>
      <w:r w:rsidR="00DC0CCC" w:rsidRPr="00DC0CCC">
        <w:rPr>
          <w:noProof/>
          <w:color w:val="000000"/>
          <w:u w:val="single"/>
        </w:rPr>
        <w:fldChar w:fldCharType="begin"/>
      </w:r>
      <w:r w:rsidR="00DC0CCC" w:rsidRPr="00DC0CCC">
        <w:rPr>
          <w:noProof/>
          <w:color w:val="000000"/>
          <w:u w:val="single"/>
        </w:rPr>
        <w:instrText xml:space="preserve"> REF Week2 \h  \* MERGEFORMAT </w:instrText>
      </w:r>
      <w:r w:rsidR="00DC0CCC" w:rsidRPr="00DC0CCC">
        <w:rPr>
          <w:noProof/>
          <w:color w:val="000000"/>
          <w:u w:val="single"/>
        </w:rPr>
      </w:r>
      <w:r w:rsidR="00DC0CCC" w:rsidRPr="00DC0CCC">
        <w:rPr>
          <w:noProof/>
          <w:color w:val="000000"/>
          <w:u w:val="single"/>
        </w:rPr>
        <w:fldChar w:fldCharType="separate"/>
      </w:r>
      <w:r w:rsidR="00DC0CCC" w:rsidRPr="00DC0CCC">
        <w:rPr>
          <w:noProof/>
          <w:color w:val="000000"/>
          <w:u w:val="single"/>
        </w:rPr>
        <w:t xml:space="preserve">Week 2 </w:t>
      </w:r>
      <w:r w:rsidR="00DC0CCC" w:rsidRPr="00DC0CCC">
        <w:rPr>
          <w:noProof/>
          <w:color w:val="000000"/>
          <w:u w:val="single"/>
        </w:rPr>
        <w:fldChar w:fldCharType="end"/>
      </w:r>
    </w:p>
    <w:p w14:paraId="7F8EE33C" w14:textId="77777777" w:rsidR="00D65BD1" w:rsidRPr="007C30ED" w:rsidRDefault="00D65BD1" w:rsidP="00607569">
      <w:pPr>
        <w:pStyle w:val="NormalWeb"/>
        <w:rPr>
          <w:noProof/>
          <w:color w:val="000000" w:themeColor="text1"/>
        </w:rPr>
      </w:pPr>
    </w:p>
    <w:sectPr w:rsidR="00D65BD1" w:rsidRPr="007C30ED" w:rsidSect="00A45423">
      <w:headerReference w:type="default" r:id="rId131"/>
      <w:footerReference w:type="default" r:id="rId132"/>
      <w:footerReference w:type="first" r:id="rId133"/>
      <w:pgSz w:w="12240" w:h="15840"/>
      <w:pgMar w:top="1440" w:right="1440" w:bottom="1440" w:left="1440" w:header="720" w:footer="720" w:gutter="0"/>
      <w:pgNumType w:fmt="upperRoman" w:start="1" w:chapStyle="1" w:chapSep="e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C81C94" w14:textId="77777777" w:rsidR="004E079B" w:rsidRDefault="004E079B" w:rsidP="0001643E">
      <w:r>
        <w:separator/>
      </w:r>
    </w:p>
  </w:endnote>
  <w:endnote w:type="continuationSeparator" w:id="0">
    <w:p w14:paraId="4B7535B2" w14:textId="77777777" w:rsidR="004E079B" w:rsidRDefault="004E079B" w:rsidP="0001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Wide Latin">
    <w:panose1 w:val="020A0A07050505020404"/>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31FDF" w14:textId="77777777" w:rsidR="00ED5DA1" w:rsidRDefault="00ED5DA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EA615A" w14:textId="77777777" w:rsidR="00ED5DA1" w:rsidRDefault="00ED5DA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AFA7E" w14:textId="77777777" w:rsidR="00ED5DA1" w:rsidRDefault="00ED5DA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E8DA8F" w14:textId="77777777" w:rsidR="00ED5DA1" w:rsidRDefault="00ED5DA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72AC2" w14:textId="77777777" w:rsidR="00ED5DA1" w:rsidRDefault="00ED5DA1"/>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8E258C" w14:textId="77777777" w:rsidR="00ED5DA1" w:rsidRDefault="00ED5DA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F0C98" w14:textId="77777777" w:rsidR="00ED5DA1" w:rsidRDefault="00ED5DA1"/>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60BD2" w14:textId="77777777" w:rsidR="00ED5DA1" w:rsidRDefault="00ED5DA1"/>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FA58A" w14:textId="77777777" w:rsidR="00ED5DA1" w:rsidRDefault="00ED5DA1"/>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091621" w14:textId="77777777" w:rsidR="00ED5DA1" w:rsidRDefault="00ED5DA1"/>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3A9658" w14:textId="77777777" w:rsidR="00ED5DA1" w:rsidRDefault="00ED5D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E2B766" w14:textId="77777777" w:rsidR="00ED5DA1" w:rsidRDefault="00ED5DA1"/>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709A1" w14:textId="77777777" w:rsidR="00ED5DA1" w:rsidRDefault="00ED5DA1"/>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B6B1A4" w14:textId="77777777" w:rsidR="00ED5DA1" w:rsidRDefault="00ED5DA1"/>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44D96" w14:textId="77777777" w:rsidR="00ED5DA1" w:rsidRDefault="00ED5DA1"/>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CE4DD7" w14:textId="77777777" w:rsidR="00ED5DA1" w:rsidRDefault="00ED5DA1"/>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510DB" w14:textId="77777777" w:rsidR="00ED5DA1" w:rsidRDefault="00ED5DA1"/>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F1F004" w14:textId="77777777" w:rsidR="00ED5DA1" w:rsidRDefault="00ED5DA1"/>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5A26F5" w14:textId="77777777" w:rsidR="00ED5DA1" w:rsidRDefault="00ED5DA1"/>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E80CD3" w14:textId="77777777" w:rsidR="00ED5DA1" w:rsidRDefault="00ED5DA1"/>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3E20B" w14:textId="77777777" w:rsidR="00ED5DA1" w:rsidRDefault="00ED5DA1"/>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76BF7A" w14:textId="77777777" w:rsidR="00ED5DA1" w:rsidRDefault="00ED5DA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ADEA4C" w14:textId="77777777" w:rsidR="00ED5DA1" w:rsidRDefault="00ED5DA1"/>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23B4BC" w14:textId="77777777" w:rsidR="00ED5DA1" w:rsidRDefault="00ED5DA1"/>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F8850B" w14:textId="77777777" w:rsidR="00ED5DA1" w:rsidRDefault="00ED5DA1"/>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48BE2D" w14:textId="77777777" w:rsidR="00ED5DA1" w:rsidRDefault="00ED5DA1"/>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704E80" w14:textId="77777777" w:rsidR="00ED5DA1" w:rsidRDefault="00ED5DA1"/>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BA5BE" w14:textId="77777777" w:rsidR="00ED5DA1" w:rsidRDefault="00ED5DA1"/>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4BED0E" w14:textId="77777777" w:rsidR="00ED5DA1" w:rsidRDefault="00ED5DA1"/>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3FAC0" w14:textId="77777777" w:rsidR="00ED5DA1" w:rsidRDefault="00ED5DA1"/>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2A119E" w14:textId="77777777" w:rsidR="00ED5DA1" w:rsidRDefault="00ED5DA1"/>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A3361" w14:textId="77777777" w:rsidR="00ED5DA1" w:rsidRDefault="00ED5D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ED10CA" w14:textId="77777777" w:rsidR="00ED5DA1" w:rsidRDefault="00ED5D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D1845" w14:textId="77777777" w:rsidR="00ED5DA1" w:rsidRDefault="00ED5DA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E4F500" w14:textId="77777777" w:rsidR="00ED5DA1" w:rsidRDefault="00ED5DA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35D552" w14:textId="77777777" w:rsidR="00ED5DA1" w:rsidRDefault="00ED5DA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E40CF" w14:textId="77777777" w:rsidR="00ED5DA1" w:rsidRDefault="00ED5DA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1A461" w14:textId="77777777" w:rsidR="00ED5DA1" w:rsidRDefault="00ED5D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DF01AB" w14:textId="77777777" w:rsidR="004E079B" w:rsidRDefault="004E079B" w:rsidP="0001643E">
      <w:r>
        <w:separator/>
      </w:r>
    </w:p>
  </w:footnote>
  <w:footnote w:type="continuationSeparator" w:id="0">
    <w:p w14:paraId="7BA90619" w14:textId="77777777" w:rsidR="004E079B" w:rsidRDefault="004E079B" w:rsidP="00016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06D22" w14:textId="77777777" w:rsidR="00ED5DA1" w:rsidRDefault="00ED5DA1"/>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19D35" w14:textId="77777777" w:rsidR="00ED5DA1" w:rsidRDefault="00ED5DA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A8633A" w14:textId="77777777" w:rsidR="00ED5DA1" w:rsidRDefault="00ED5DA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B490A" w14:textId="77777777" w:rsidR="00ED5DA1" w:rsidRDefault="00ED5DA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70326" w14:textId="77777777" w:rsidR="00ED5DA1" w:rsidRDefault="00ED5DA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721F4A" w14:textId="77777777" w:rsidR="00ED5DA1" w:rsidRDefault="00ED5DA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E8A28" w14:textId="77777777" w:rsidR="00ED5DA1" w:rsidRDefault="00ED5DA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74163" w14:textId="77777777" w:rsidR="00ED5DA1" w:rsidRDefault="00ED5DA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78233" w14:textId="77777777" w:rsidR="00ED5DA1" w:rsidRDefault="00ED5DA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79FCFF" w14:textId="77777777" w:rsidR="00ED5DA1" w:rsidRDefault="00ED5DA1"/>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A68284" w14:textId="77777777" w:rsidR="00ED5DA1" w:rsidRDefault="00ED5D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D864E" w14:textId="77777777" w:rsidR="00ED5DA1" w:rsidRDefault="00ED5DA1"/>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6651C" w14:textId="77777777" w:rsidR="00ED5DA1" w:rsidRDefault="00ED5DA1"/>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37DE93" w14:textId="77777777" w:rsidR="00ED5DA1" w:rsidRDefault="00ED5DA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E25809" w14:textId="77777777" w:rsidR="00ED5DA1" w:rsidRDefault="00ED5DA1"/>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69BAA5" w14:textId="77777777" w:rsidR="00ED5DA1" w:rsidRDefault="00ED5DA1"/>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2C5725" w14:textId="77777777" w:rsidR="00ED5DA1" w:rsidRDefault="00ED5DA1"/>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FD09E0" w14:textId="77777777" w:rsidR="00ED5DA1" w:rsidRDefault="00ED5DA1"/>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E378E9" w14:textId="77777777" w:rsidR="00ED5DA1" w:rsidRDefault="00ED5DA1"/>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5984B4" w14:textId="77777777" w:rsidR="00ED5DA1" w:rsidRDefault="00ED5DA1"/>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74A9D8" w14:textId="77777777" w:rsidR="00ED5DA1" w:rsidRDefault="00ED5DA1"/>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01815" w14:textId="77777777" w:rsidR="00ED5DA1" w:rsidRDefault="00ED5D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FAF1A" w14:textId="77777777" w:rsidR="00ED5DA1" w:rsidRDefault="00ED5DA1"/>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1BDEBC" w14:textId="77777777" w:rsidR="00ED5DA1" w:rsidRDefault="00ED5DA1"/>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4F0D5" w14:textId="77777777" w:rsidR="00ED5DA1" w:rsidRDefault="00ED5DA1"/>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688A3C" w14:textId="77777777" w:rsidR="00ED5DA1" w:rsidRDefault="00ED5DA1"/>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CF017B" w14:textId="77777777" w:rsidR="00ED5DA1" w:rsidRDefault="00ED5DA1"/>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EF1312" w14:textId="77777777" w:rsidR="00ED5DA1" w:rsidRDefault="00ED5DA1"/>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2B4AE" w14:textId="77777777" w:rsidR="00ED5DA1" w:rsidRDefault="00ED5DA1"/>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FE01D6" w14:textId="77777777" w:rsidR="00ED5DA1" w:rsidRDefault="00ED5DA1"/>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0A5DD" w14:textId="77777777" w:rsidR="00ED5DA1" w:rsidRDefault="00ED5DA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A1584" w14:textId="77777777" w:rsidR="00ED5DA1" w:rsidRDefault="00ED5DA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E8E11" w14:textId="77777777" w:rsidR="00ED5DA1" w:rsidRDefault="00ED5DA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90E8D7" w14:textId="77777777" w:rsidR="00ED5DA1" w:rsidRDefault="00ED5DA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10C7F" w14:textId="77777777" w:rsidR="00ED5DA1" w:rsidRDefault="00ED5DA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F92BA4" w14:textId="77777777" w:rsidR="00ED5DA1" w:rsidRDefault="00ED5DA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6B6BDD" w14:textId="77777777" w:rsidR="00ED5DA1" w:rsidRPr="00BE21DD" w:rsidRDefault="00ED5DA1" w:rsidP="00BE2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A6C66"/>
    <w:multiLevelType w:val="multilevel"/>
    <w:tmpl w:val="CCFEB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5F53"/>
    <w:multiLevelType w:val="multilevel"/>
    <w:tmpl w:val="7228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94B45"/>
    <w:multiLevelType w:val="multilevel"/>
    <w:tmpl w:val="C9DCA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76689"/>
    <w:multiLevelType w:val="multilevel"/>
    <w:tmpl w:val="AD52D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02B07"/>
    <w:multiLevelType w:val="multilevel"/>
    <w:tmpl w:val="B63A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B67B4"/>
    <w:multiLevelType w:val="multilevel"/>
    <w:tmpl w:val="842A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7571E"/>
    <w:multiLevelType w:val="hybridMultilevel"/>
    <w:tmpl w:val="C3AA0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37D63"/>
    <w:multiLevelType w:val="multilevel"/>
    <w:tmpl w:val="0E30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81659"/>
    <w:multiLevelType w:val="multilevel"/>
    <w:tmpl w:val="18DAD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A13AB"/>
    <w:multiLevelType w:val="multilevel"/>
    <w:tmpl w:val="7228F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126F3"/>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F248FD"/>
    <w:multiLevelType w:val="hybridMultilevel"/>
    <w:tmpl w:val="9B5E0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C04FC"/>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DB6F5A"/>
    <w:multiLevelType w:val="multilevel"/>
    <w:tmpl w:val="2264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7031E4"/>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A7F04"/>
    <w:multiLevelType w:val="hybridMultilevel"/>
    <w:tmpl w:val="01CC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25B69"/>
    <w:multiLevelType w:val="multilevel"/>
    <w:tmpl w:val="4698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FA7B31"/>
    <w:multiLevelType w:val="multilevel"/>
    <w:tmpl w:val="B63A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563990"/>
    <w:multiLevelType w:val="multilevel"/>
    <w:tmpl w:val="FC0AA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AE2E84"/>
    <w:multiLevelType w:val="hybridMultilevel"/>
    <w:tmpl w:val="54B4F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6702AD"/>
    <w:multiLevelType w:val="multilevel"/>
    <w:tmpl w:val="8578E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25FF0"/>
    <w:multiLevelType w:val="hybridMultilevel"/>
    <w:tmpl w:val="9DD4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B3638F"/>
    <w:multiLevelType w:val="multilevel"/>
    <w:tmpl w:val="7E6C6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0F4C04"/>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D0163A"/>
    <w:multiLevelType w:val="multilevel"/>
    <w:tmpl w:val="D444C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CB1717"/>
    <w:multiLevelType w:val="multilevel"/>
    <w:tmpl w:val="10FC0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4D691B"/>
    <w:multiLevelType w:val="multilevel"/>
    <w:tmpl w:val="ED76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EE0E16"/>
    <w:multiLevelType w:val="multilevel"/>
    <w:tmpl w:val="432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CA57C1"/>
    <w:multiLevelType w:val="multilevel"/>
    <w:tmpl w:val="88B0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7F6B0A"/>
    <w:multiLevelType w:val="multilevel"/>
    <w:tmpl w:val="35E6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933DC1"/>
    <w:multiLevelType w:val="multilevel"/>
    <w:tmpl w:val="B63A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60542E"/>
    <w:multiLevelType w:val="multilevel"/>
    <w:tmpl w:val="80B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A94BE8"/>
    <w:multiLevelType w:val="multilevel"/>
    <w:tmpl w:val="7A84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412AD1"/>
    <w:multiLevelType w:val="multilevel"/>
    <w:tmpl w:val="94E2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867985"/>
    <w:multiLevelType w:val="multilevel"/>
    <w:tmpl w:val="7228F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E16A6E"/>
    <w:multiLevelType w:val="multilevel"/>
    <w:tmpl w:val="7A64E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7F144F7"/>
    <w:multiLevelType w:val="multilevel"/>
    <w:tmpl w:val="3E26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DD00A55"/>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990403"/>
    <w:multiLevelType w:val="hybridMultilevel"/>
    <w:tmpl w:val="D3D66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C0488F"/>
    <w:multiLevelType w:val="hybridMultilevel"/>
    <w:tmpl w:val="930A6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3E2A61"/>
    <w:multiLevelType w:val="hybridMultilevel"/>
    <w:tmpl w:val="FCB67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CA6B09"/>
    <w:multiLevelType w:val="multilevel"/>
    <w:tmpl w:val="1764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DA59A8"/>
    <w:multiLevelType w:val="multilevel"/>
    <w:tmpl w:val="A050C2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7B4A38"/>
    <w:multiLevelType w:val="multilevel"/>
    <w:tmpl w:val="1110F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BF7796"/>
    <w:multiLevelType w:val="multilevel"/>
    <w:tmpl w:val="0E1EED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151DCB"/>
    <w:multiLevelType w:val="multilevel"/>
    <w:tmpl w:val="53623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5652ED"/>
    <w:multiLevelType w:val="multilevel"/>
    <w:tmpl w:val="1E3C4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517E72"/>
    <w:multiLevelType w:val="multilevel"/>
    <w:tmpl w:val="80ACE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590E57"/>
    <w:multiLevelType w:val="multilevel"/>
    <w:tmpl w:val="90AA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7B00C9"/>
    <w:multiLevelType w:val="multilevel"/>
    <w:tmpl w:val="8D2C3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7D2894"/>
    <w:multiLevelType w:val="multilevel"/>
    <w:tmpl w:val="ECB2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7F51D2"/>
    <w:multiLevelType w:val="multilevel"/>
    <w:tmpl w:val="3662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A705C6"/>
    <w:multiLevelType w:val="multilevel"/>
    <w:tmpl w:val="4636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244B99"/>
    <w:multiLevelType w:val="multilevel"/>
    <w:tmpl w:val="ED24F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B61935"/>
    <w:multiLevelType w:val="multilevel"/>
    <w:tmpl w:val="6C28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54523E"/>
    <w:multiLevelType w:val="multilevel"/>
    <w:tmpl w:val="BDA8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7E6578"/>
    <w:multiLevelType w:val="multilevel"/>
    <w:tmpl w:val="CEC0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6E1953"/>
    <w:multiLevelType w:val="hybridMultilevel"/>
    <w:tmpl w:val="722C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10706E3"/>
    <w:multiLevelType w:val="hybridMultilevel"/>
    <w:tmpl w:val="AF7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11D5CF0"/>
    <w:multiLevelType w:val="multilevel"/>
    <w:tmpl w:val="3E26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CB6592"/>
    <w:multiLevelType w:val="multilevel"/>
    <w:tmpl w:val="AF1A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0B1A40"/>
    <w:multiLevelType w:val="multilevel"/>
    <w:tmpl w:val="7228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F3710"/>
    <w:multiLevelType w:val="hybridMultilevel"/>
    <w:tmpl w:val="25549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5C0522B"/>
    <w:multiLevelType w:val="multilevel"/>
    <w:tmpl w:val="0122B7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7E75E10"/>
    <w:multiLevelType w:val="multilevel"/>
    <w:tmpl w:val="93CA4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7FB4E05"/>
    <w:multiLevelType w:val="multilevel"/>
    <w:tmpl w:val="C348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B43B84"/>
    <w:multiLevelType w:val="multilevel"/>
    <w:tmpl w:val="F5AA050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C41918"/>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C82675"/>
    <w:multiLevelType w:val="multilevel"/>
    <w:tmpl w:val="3E268A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CF714D"/>
    <w:multiLevelType w:val="multilevel"/>
    <w:tmpl w:val="DEF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166846"/>
    <w:multiLevelType w:val="multilevel"/>
    <w:tmpl w:val="5600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6E220A"/>
    <w:multiLevelType w:val="multilevel"/>
    <w:tmpl w:val="0E6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8B87FD0"/>
    <w:multiLevelType w:val="multilevel"/>
    <w:tmpl w:val="3E26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8D4776"/>
    <w:multiLevelType w:val="multilevel"/>
    <w:tmpl w:val="76DE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AA0BAB"/>
    <w:multiLevelType w:val="hybridMultilevel"/>
    <w:tmpl w:val="C54E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581F7E"/>
    <w:multiLevelType w:val="multilevel"/>
    <w:tmpl w:val="A280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156373"/>
    <w:multiLevelType w:val="multilevel"/>
    <w:tmpl w:val="02DE5E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8971281">
    <w:abstractNumId w:val="8"/>
  </w:num>
  <w:num w:numId="2" w16cid:durableId="338430170">
    <w:abstractNumId w:val="33"/>
  </w:num>
  <w:num w:numId="3" w16cid:durableId="520824417">
    <w:abstractNumId w:val="25"/>
  </w:num>
  <w:num w:numId="4" w16cid:durableId="404960123">
    <w:abstractNumId w:val="17"/>
  </w:num>
  <w:num w:numId="5" w16cid:durableId="63115845">
    <w:abstractNumId w:val="29"/>
  </w:num>
  <w:num w:numId="6" w16cid:durableId="1247575010">
    <w:abstractNumId w:val="53"/>
  </w:num>
  <w:num w:numId="7" w16cid:durableId="1486629711">
    <w:abstractNumId w:val="49"/>
  </w:num>
  <w:num w:numId="8" w16cid:durableId="983047191">
    <w:abstractNumId w:val="20"/>
  </w:num>
  <w:num w:numId="9" w16cid:durableId="380910563">
    <w:abstractNumId w:val="43"/>
  </w:num>
  <w:num w:numId="10" w16cid:durableId="1814061242">
    <w:abstractNumId w:val="31"/>
  </w:num>
  <w:num w:numId="11" w16cid:durableId="634457852">
    <w:abstractNumId w:val="73"/>
  </w:num>
  <w:num w:numId="12" w16cid:durableId="802772439">
    <w:abstractNumId w:val="13"/>
  </w:num>
  <w:num w:numId="13" w16cid:durableId="1002901685">
    <w:abstractNumId w:val="55"/>
  </w:num>
  <w:num w:numId="14" w16cid:durableId="706026424">
    <w:abstractNumId w:val="46"/>
  </w:num>
  <w:num w:numId="15" w16cid:durableId="1811088879">
    <w:abstractNumId w:val="3"/>
  </w:num>
  <w:num w:numId="16" w16cid:durableId="372385481">
    <w:abstractNumId w:val="47"/>
  </w:num>
  <w:num w:numId="17" w16cid:durableId="391656498">
    <w:abstractNumId w:val="18"/>
  </w:num>
  <w:num w:numId="18" w16cid:durableId="1275213580">
    <w:abstractNumId w:val="5"/>
  </w:num>
  <w:num w:numId="19" w16cid:durableId="1606501465">
    <w:abstractNumId w:val="76"/>
  </w:num>
  <w:num w:numId="20" w16cid:durableId="1383672056">
    <w:abstractNumId w:val="44"/>
  </w:num>
  <w:num w:numId="21" w16cid:durableId="291904334">
    <w:abstractNumId w:val="60"/>
  </w:num>
  <w:num w:numId="22" w16cid:durableId="797914127">
    <w:abstractNumId w:val="51"/>
  </w:num>
  <w:num w:numId="23" w16cid:durableId="1375234982">
    <w:abstractNumId w:val="69"/>
  </w:num>
  <w:num w:numId="24" w16cid:durableId="58552402">
    <w:abstractNumId w:val="38"/>
  </w:num>
  <w:num w:numId="25" w16cid:durableId="1782265941">
    <w:abstractNumId w:val="26"/>
  </w:num>
  <w:num w:numId="26" w16cid:durableId="1805653161">
    <w:abstractNumId w:val="16"/>
  </w:num>
  <w:num w:numId="27" w16cid:durableId="1688678872">
    <w:abstractNumId w:val="50"/>
  </w:num>
  <w:num w:numId="28" w16cid:durableId="1627007085">
    <w:abstractNumId w:val="52"/>
  </w:num>
  <w:num w:numId="29" w16cid:durableId="596913872">
    <w:abstractNumId w:val="56"/>
  </w:num>
  <w:num w:numId="30" w16cid:durableId="653686615">
    <w:abstractNumId w:val="6"/>
  </w:num>
  <w:num w:numId="31" w16cid:durableId="501823398">
    <w:abstractNumId w:val="11"/>
  </w:num>
  <w:num w:numId="32" w16cid:durableId="57755688">
    <w:abstractNumId w:val="74"/>
  </w:num>
  <w:num w:numId="33" w16cid:durableId="637757662">
    <w:abstractNumId w:val="27"/>
  </w:num>
  <w:num w:numId="34" w16cid:durableId="1254121001">
    <w:abstractNumId w:val="65"/>
  </w:num>
  <w:num w:numId="35" w16cid:durableId="2021423092">
    <w:abstractNumId w:val="7"/>
  </w:num>
  <w:num w:numId="36" w16cid:durableId="1341081118">
    <w:abstractNumId w:val="22"/>
  </w:num>
  <w:num w:numId="37" w16cid:durableId="1452626998">
    <w:abstractNumId w:val="62"/>
  </w:num>
  <w:num w:numId="38" w16cid:durableId="1714576584">
    <w:abstractNumId w:val="21"/>
  </w:num>
  <w:num w:numId="39" w16cid:durableId="1989164927">
    <w:abstractNumId w:val="19"/>
  </w:num>
  <w:num w:numId="40" w16cid:durableId="2052611584">
    <w:abstractNumId w:val="57"/>
  </w:num>
  <w:num w:numId="41" w16cid:durableId="968781563">
    <w:abstractNumId w:val="58"/>
  </w:num>
  <w:num w:numId="42" w16cid:durableId="87194182">
    <w:abstractNumId w:val="64"/>
  </w:num>
  <w:num w:numId="43" w16cid:durableId="867372803">
    <w:abstractNumId w:val="9"/>
  </w:num>
  <w:num w:numId="44" w16cid:durableId="1378159409">
    <w:abstractNumId w:val="61"/>
  </w:num>
  <w:num w:numId="45" w16cid:durableId="922832242">
    <w:abstractNumId w:val="1"/>
  </w:num>
  <w:num w:numId="46" w16cid:durableId="633371238">
    <w:abstractNumId w:val="34"/>
  </w:num>
  <w:num w:numId="47" w16cid:durableId="1786344">
    <w:abstractNumId w:val="35"/>
  </w:num>
  <w:num w:numId="48" w16cid:durableId="1517958667">
    <w:abstractNumId w:val="32"/>
  </w:num>
  <w:num w:numId="49" w16cid:durableId="119036605">
    <w:abstractNumId w:val="48"/>
  </w:num>
  <w:num w:numId="50" w16cid:durableId="324430747">
    <w:abstractNumId w:val="42"/>
  </w:num>
  <w:num w:numId="51" w16cid:durableId="2065369901">
    <w:abstractNumId w:val="66"/>
  </w:num>
  <w:num w:numId="52" w16cid:durableId="839319999">
    <w:abstractNumId w:val="71"/>
  </w:num>
  <w:num w:numId="53" w16cid:durableId="110982932">
    <w:abstractNumId w:val="75"/>
  </w:num>
  <w:num w:numId="54" w16cid:durableId="1261648695">
    <w:abstractNumId w:val="45"/>
  </w:num>
  <w:num w:numId="55" w16cid:durableId="1270358102">
    <w:abstractNumId w:val="14"/>
  </w:num>
  <w:num w:numId="56" w16cid:durableId="431169161">
    <w:abstractNumId w:val="28"/>
  </w:num>
  <w:num w:numId="57" w16cid:durableId="494492238">
    <w:abstractNumId w:val="24"/>
  </w:num>
  <w:num w:numId="58" w16cid:durableId="1626353590">
    <w:abstractNumId w:val="10"/>
  </w:num>
  <w:num w:numId="59" w16cid:durableId="1474323221">
    <w:abstractNumId w:val="12"/>
  </w:num>
  <w:num w:numId="60" w16cid:durableId="633558651">
    <w:abstractNumId w:val="70"/>
  </w:num>
  <w:num w:numId="61" w16cid:durableId="1464300932">
    <w:abstractNumId w:val="2"/>
  </w:num>
  <w:num w:numId="62" w16cid:durableId="1736663034">
    <w:abstractNumId w:val="54"/>
  </w:num>
  <w:num w:numId="63" w16cid:durableId="397483334">
    <w:abstractNumId w:val="0"/>
  </w:num>
  <w:num w:numId="64" w16cid:durableId="1786190655">
    <w:abstractNumId w:val="41"/>
  </w:num>
  <w:num w:numId="65" w16cid:durableId="679358266">
    <w:abstractNumId w:val="72"/>
  </w:num>
  <w:num w:numId="66" w16cid:durableId="1642420053">
    <w:abstractNumId w:val="67"/>
  </w:num>
  <w:num w:numId="67" w16cid:durableId="1835294127">
    <w:abstractNumId w:val="23"/>
  </w:num>
  <w:num w:numId="68" w16cid:durableId="354620886">
    <w:abstractNumId w:val="37"/>
  </w:num>
  <w:num w:numId="69" w16cid:durableId="946082481">
    <w:abstractNumId w:val="59"/>
  </w:num>
  <w:num w:numId="70" w16cid:durableId="1213737497">
    <w:abstractNumId w:val="36"/>
  </w:num>
  <w:num w:numId="71" w16cid:durableId="221252182">
    <w:abstractNumId w:val="68"/>
  </w:num>
  <w:num w:numId="72" w16cid:durableId="1400518276">
    <w:abstractNumId w:val="63"/>
  </w:num>
  <w:num w:numId="73" w16cid:durableId="1044793826">
    <w:abstractNumId w:val="15"/>
  </w:num>
  <w:num w:numId="74" w16cid:durableId="292906515">
    <w:abstractNumId w:val="39"/>
  </w:num>
  <w:num w:numId="75" w16cid:durableId="1145246418">
    <w:abstractNumId w:val="30"/>
  </w:num>
  <w:num w:numId="76" w16cid:durableId="361711967">
    <w:abstractNumId w:val="4"/>
  </w:num>
  <w:num w:numId="77" w16cid:durableId="352925717">
    <w:abstractNumId w:val="40"/>
  </w:num>
  <w:numIdMacAtCleanup w:val="7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cryptProviderType="rsaAES" w:cryptAlgorithmClass="hash" w:cryptAlgorithmType="typeAny" w:cryptAlgorithmSid="14" w:cryptSpinCount="100000" w:hash="ULShLmtkUoXwDivxh38QAbBFEAWa2z8Cqbb9Se90bgDNKKUzzOOjn8RkpJLDIG3MUjafn6Gbzu3rYZRQDHx+aQ==" w:salt="HCameUzR692JDRiMfcMeAQ=="/>
  <w:zoom w:percent="142"/>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62"/>
    <w:rsid w:val="000002AF"/>
    <w:rsid w:val="000140B7"/>
    <w:rsid w:val="0001643E"/>
    <w:rsid w:val="00020FFB"/>
    <w:rsid w:val="000247A8"/>
    <w:rsid w:val="00024B96"/>
    <w:rsid w:val="00025FAF"/>
    <w:rsid w:val="0003053D"/>
    <w:rsid w:val="00030868"/>
    <w:rsid w:val="00040283"/>
    <w:rsid w:val="00045087"/>
    <w:rsid w:val="0005339C"/>
    <w:rsid w:val="000567B9"/>
    <w:rsid w:val="00060BCE"/>
    <w:rsid w:val="00070C49"/>
    <w:rsid w:val="000770E2"/>
    <w:rsid w:val="0008274A"/>
    <w:rsid w:val="00084399"/>
    <w:rsid w:val="000855BB"/>
    <w:rsid w:val="000B11E5"/>
    <w:rsid w:val="000B18B8"/>
    <w:rsid w:val="000B4D11"/>
    <w:rsid w:val="000D53D6"/>
    <w:rsid w:val="000E1CE9"/>
    <w:rsid w:val="000F2412"/>
    <w:rsid w:val="000F318C"/>
    <w:rsid w:val="000F5512"/>
    <w:rsid w:val="000F6EE4"/>
    <w:rsid w:val="00100874"/>
    <w:rsid w:val="0011106A"/>
    <w:rsid w:val="001335E5"/>
    <w:rsid w:val="0014256E"/>
    <w:rsid w:val="00144DED"/>
    <w:rsid w:val="0014503C"/>
    <w:rsid w:val="0015269B"/>
    <w:rsid w:val="0015542C"/>
    <w:rsid w:val="00165A03"/>
    <w:rsid w:val="00171976"/>
    <w:rsid w:val="00176350"/>
    <w:rsid w:val="00176B9B"/>
    <w:rsid w:val="0019523A"/>
    <w:rsid w:val="001A1D77"/>
    <w:rsid w:val="001A2372"/>
    <w:rsid w:val="001A50E7"/>
    <w:rsid w:val="001B4853"/>
    <w:rsid w:val="001B681C"/>
    <w:rsid w:val="001C0E4D"/>
    <w:rsid w:val="001C46F3"/>
    <w:rsid w:val="001C6300"/>
    <w:rsid w:val="001E4B0E"/>
    <w:rsid w:val="001E4C7B"/>
    <w:rsid w:val="001F2404"/>
    <w:rsid w:val="00204823"/>
    <w:rsid w:val="00240808"/>
    <w:rsid w:val="00256456"/>
    <w:rsid w:val="00263874"/>
    <w:rsid w:val="00264226"/>
    <w:rsid w:val="00267B5D"/>
    <w:rsid w:val="002736B7"/>
    <w:rsid w:val="00276C14"/>
    <w:rsid w:val="00285CA8"/>
    <w:rsid w:val="002949D5"/>
    <w:rsid w:val="002A3BBA"/>
    <w:rsid w:val="002A5AAF"/>
    <w:rsid w:val="002B3565"/>
    <w:rsid w:val="002C1BD5"/>
    <w:rsid w:val="002C2906"/>
    <w:rsid w:val="002C4605"/>
    <w:rsid w:val="002C78F9"/>
    <w:rsid w:val="002D5AA4"/>
    <w:rsid w:val="002D5E55"/>
    <w:rsid w:val="002D7BB3"/>
    <w:rsid w:val="002F13FC"/>
    <w:rsid w:val="002F6C9B"/>
    <w:rsid w:val="002F74AF"/>
    <w:rsid w:val="00312D30"/>
    <w:rsid w:val="00312E21"/>
    <w:rsid w:val="00331AD8"/>
    <w:rsid w:val="00345AA7"/>
    <w:rsid w:val="003469F7"/>
    <w:rsid w:val="003542C7"/>
    <w:rsid w:val="003548BB"/>
    <w:rsid w:val="00355EF0"/>
    <w:rsid w:val="00357143"/>
    <w:rsid w:val="00362660"/>
    <w:rsid w:val="003714EF"/>
    <w:rsid w:val="00384449"/>
    <w:rsid w:val="0039055D"/>
    <w:rsid w:val="003A173D"/>
    <w:rsid w:val="003A27FE"/>
    <w:rsid w:val="003B2019"/>
    <w:rsid w:val="003B496E"/>
    <w:rsid w:val="003B5DE3"/>
    <w:rsid w:val="003B6F93"/>
    <w:rsid w:val="003D4C79"/>
    <w:rsid w:val="003E39E5"/>
    <w:rsid w:val="0040605F"/>
    <w:rsid w:val="00407965"/>
    <w:rsid w:val="00412034"/>
    <w:rsid w:val="0042482F"/>
    <w:rsid w:val="0043147A"/>
    <w:rsid w:val="004326B3"/>
    <w:rsid w:val="00440A8B"/>
    <w:rsid w:val="004419B6"/>
    <w:rsid w:val="00454E34"/>
    <w:rsid w:val="00464B53"/>
    <w:rsid w:val="00471D1B"/>
    <w:rsid w:val="00481C6D"/>
    <w:rsid w:val="00485457"/>
    <w:rsid w:val="00490103"/>
    <w:rsid w:val="004B1BB6"/>
    <w:rsid w:val="004B20BA"/>
    <w:rsid w:val="004E079B"/>
    <w:rsid w:val="004E221F"/>
    <w:rsid w:val="004F3F72"/>
    <w:rsid w:val="00521138"/>
    <w:rsid w:val="005240E2"/>
    <w:rsid w:val="00543450"/>
    <w:rsid w:val="00544B91"/>
    <w:rsid w:val="00545D52"/>
    <w:rsid w:val="00556113"/>
    <w:rsid w:val="0056165D"/>
    <w:rsid w:val="00562DAE"/>
    <w:rsid w:val="00572032"/>
    <w:rsid w:val="00596C61"/>
    <w:rsid w:val="005A114A"/>
    <w:rsid w:val="005A4FD6"/>
    <w:rsid w:val="005A56A5"/>
    <w:rsid w:val="005B0451"/>
    <w:rsid w:val="005D2AAF"/>
    <w:rsid w:val="005E056E"/>
    <w:rsid w:val="005F2CD3"/>
    <w:rsid w:val="005F5DB0"/>
    <w:rsid w:val="00607569"/>
    <w:rsid w:val="006077BA"/>
    <w:rsid w:val="006107D9"/>
    <w:rsid w:val="00613841"/>
    <w:rsid w:val="006214CA"/>
    <w:rsid w:val="00621725"/>
    <w:rsid w:val="00623B2F"/>
    <w:rsid w:val="00635167"/>
    <w:rsid w:val="00653C46"/>
    <w:rsid w:val="00655C2F"/>
    <w:rsid w:val="00663E29"/>
    <w:rsid w:val="006853E9"/>
    <w:rsid w:val="006952E4"/>
    <w:rsid w:val="0069620D"/>
    <w:rsid w:val="006A43FA"/>
    <w:rsid w:val="006B5835"/>
    <w:rsid w:val="006B76E8"/>
    <w:rsid w:val="006D144D"/>
    <w:rsid w:val="006D7D5A"/>
    <w:rsid w:val="006E3E3C"/>
    <w:rsid w:val="006F596B"/>
    <w:rsid w:val="006F6739"/>
    <w:rsid w:val="006F7D03"/>
    <w:rsid w:val="0070568D"/>
    <w:rsid w:val="007069BC"/>
    <w:rsid w:val="00720406"/>
    <w:rsid w:val="00721421"/>
    <w:rsid w:val="007232AF"/>
    <w:rsid w:val="007238F7"/>
    <w:rsid w:val="0073626F"/>
    <w:rsid w:val="00737421"/>
    <w:rsid w:val="00740B35"/>
    <w:rsid w:val="00741575"/>
    <w:rsid w:val="00750976"/>
    <w:rsid w:val="00760FE7"/>
    <w:rsid w:val="007612C1"/>
    <w:rsid w:val="00775559"/>
    <w:rsid w:val="007938AA"/>
    <w:rsid w:val="007A3B4E"/>
    <w:rsid w:val="007B5A08"/>
    <w:rsid w:val="007C30ED"/>
    <w:rsid w:val="007D4556"/>
    <w:rsid w:val="007D6DF2"/>
    <w:rsid w:val="00800825"/>
    <w:rsid w:val="008025A9"/>
    <w:rsid w:val="008063B2"/>
    <w:rsid w:val="00823099"/>
    <w:rsid w:val="008317BA"/>
    <w:rsid w:val="008475FC"/>
    <w:rsid w:val="00853B25"/>
    <w:rsid w:val="00854134"/>
    <w:rsid w:val="00871421"/>
    <w:rsid w:val="00877F29"/>
    <w:rsid w:val="008A0DCA"/>
    <w:rsid w:val="008A0F2E"/>
    <w:rsid w:val="008A4208"/>
    <w:rsid w:val="008A6155"/>
    <w:rsid w:val="008B1861"/>
    <w:rsid w:val="008B6D1D"/>
    <w:rsid w:val="008C63F7"/>
    <w:rsid w:val="008F35F5"/>
    <w:rsid w:val="008F3994"/>
    <w:rsid w:val="00900CAD"/>
    <w:rsid w:val="00902851"/>
    <w:rsid w:val="009221D7"/>
    <w:rsid w:val="009312F0"/>
    <w:rsid w:val="0096455D"/>
    <w:rsid w:val="009655E1"/>
    <w:rsid w:val="00970AC5"/>
    <w:rsid w:val="009A1ED3"/>
    <w:rsid w:val="009B7657"/>
    <w:rsid w:val="009C3E55"/>
    <w:rsid w:val="009D4B4D"/>
    <w:rsid w:val="00A13F1C"/>
    <w:rsid w:val="00A20220"/>
    <w:rsid w:val="00A222F4"/>
    <w:rsid w:val="00A418AF"/>
    <w:rsid w:val="00A45423"/>
    <w:rsid w:val="00A45951"/>
    <w:rsid w:val="00A57C5A"/>
    <w:rsid w:val="00A632A0"/>
    <w:rsid w:val="00A64DBE"/>
    <w:rsid w:val="00A66B1C"/>
    <w:rsid w:val="00A73F43"/>
    <w:rsid w:val="00A93095"/>
    <w:rsid w:val="00AA2376"/>
    <w:rsid w:val="00AB657D"/>
    <w:rsid w:val="00AD55A2"/>
    <w:rsid w:val="00AF4AA9"/>
    <w:rsid w:val="00B0642E"/>
    <w:rsid w:val="00B21D4A"/>
    <w:rsid w:val="00B37DAA"/>
    <w:rsid w:val="00B53CC6"/>
    <w:rsid w:val="00B57BE3"/>
    <w:rsid w:val="00BC4F59"/>
    <w:rsid w:val="00BC5A57"/>
    <w:rsid w:val="00BC6058"/>
    <w:rsid w:val="00BD6EE8"/>
    <w:rsid w:val="00BE21DD"/>
    <w:rsid w:val="00BE6A8D"/>
    <w:rsid w:val="00BF3732"/>
    <w:rsid w:val="00C011CF"/>
    <w:rsid w:val="00C21B0B"/>
    <w:rsid w:val="00C34DCB"/>
    <w:rsid w:val="00C376D8"/>
    <w:rsid w:val="00C542C8"/>
    <w:rsid w:val="00C8253D"/>
    <w:rsid w:val="00C83E85"/>
    <w:rsid w:val="00C84D1F"/>
    <w:rsid w:val="00C90C19"/>
    <w:rsid w:val="00C92448"/>
    <w:rsid w:val="00C972A1"/>
    <w:rsid w:val="00C973E2"/>
    <w:rsid w:val="00CA4362"/>
    <w:rsid w:val="00CA5707"/>
    <w:rsid w:val="00CA5CB1"/>
    <w:rsid w:val="00CC2D8D"/>
    <w:rsid w:val="00CD3255"/>
    <w:rsid w:val="00CD3840"/>
    <w:rsid w:val="00CE1FAF"/>
    <w:rsid w:val="00CE56AA"/>
    <w:rsid w:val="00CF3D0B"/>
    <w:rsid w:val="00D00C4B"/>
    <w:rsid w:val="00D023F3"/>
    <w:rsid w:val="00D06747"/>
    <w:rsid w:val="00D21AC8"/>
    <w:rsid w:val="00D23897"/>
    <w:rsid w:val="00D3378C"/>
    <w:rsid w:val="00D376C9"/>
    <w:rsid w:val="00D46811"/>
    <w:rsid w:val="00D46AD0"/>
    <w:rsid w:val="00D632AB"/>
    <w:rsid w:val="00D65BD1"/>
    <w:rsid w:val="00D713C0"/>
    <w:rsid w:val="00D72794"/>
    <w:rsid w:val="00D75CB5"/>
    <w:rsid w:val="00D84A47"/>
    <w:rsid w:val="00D926E5"/>
    <w:rsid w:val="00DA1626"/>
    <w:rsid w:val="00DA1F0A"/>
    <w:rsid w:val="00DB3BA0"/>
    <w:rsid w:val="00DB7207"/>
    <w:rsid w:val="00DC0CCC"/>
    <w:rsid w:val="00DC43CA"/>
    <w:rsid w:val="00DF67E7"/>
    <w:rsid w:val="00E028B1"/>
    <w:rsid w:val="00E14905"/>
    <w:rsid w:val="00E17544"/>
    <w:rsid w:val="00E27815"/>
    <w:rsid w:val="00E33933"/>
    <w:rsid w:val="00E4397F"/>
    <w:rsid w:val="00E636F9"/>
    <w:rsid w:val="00E717D4"/>
    <w:rsid w:val="00E80531"/>
    <w:rsid w:val="00E81233"/>
    <w:rsid w:val="00E84138"/>
    <w:rsid w:val="00E913B9"/>
    <w:rsid w:val="00EC60D9"/>
    <w:rsid w:val="00ED5DA1"/>
    <w:rsid w:val="00EE38AF"/>
    <w:rsid w:val="00EF2385"/>
    <w:rsid w:val="00F06B57"/>
    <w:rsid w:val="00F112F2"/>
    <w:rsid w:val="00F1528D"/>
    <w:rsid w:val="00F15C2D"/>
    <w:rsid w:val="00F1782D"/>
    <w:rsid w:val="00F37622"/>
    <w:rsid w:val="00F45255"/>
    <w:rsid w:val="00F53B54"/>
    <w:rsid w:val="00F744F2"/>
    <w:rsid w:val="00F818AF"/>
    <w:rsid w:val="00F90460"/>
    <w:rsid w:val="00F970DA"/>
    <w:rsid w:val="00FC2537"/>
    <w:rsid w:val="00FC63E3"/>
    <w:rsid w:val="00FD7A86"/>
    <w:rsid w:val="00FE1DD0"/>
    <w:rsid w:val="00FE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2B7C2"/>
  <w15:chartTrackingRefBased/>
  <w15:docId w15:val="{1C2C2E0D-BDE5-5A49-AAD4-26A37F3F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8A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53B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3B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A4362"/>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A4362"/>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6D144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8F7"/>
    <w:pPr>
      <w:contextualSpacing/>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7238F7"/>
    <w:rPr>
      <w:rFonts w:asciiTheme="majorHAnsi" w:eastAsiaTheme="majorEastAsia" w:hAnsiTheme="majorHAnsi" w:cstheme="majorBidi"/>
      <w:spacing w:val="-10"/>
      <w:kern w:val="28"/>
      <w:szCs w:val="56"/>
    </w:rPr>
  </w:style>
  <w:style w:type="character" w:customStyle="1" w:styleId="Heading3Char">
    <w:name w:val="Heading 3 Char"/>
    <w:basedOn w:val="DefaultParagraphFont"/>
    <w:link w:val="Heading3"/>
    <w:uiPriority w:val="9"/>
    <w:rsid w:val="00CA4362"/>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CA4362"/>
    <w:rPr>
      <w:rFonts w:ascii="Times New Roman" w:eastAsia="Times New Roman" w:hAnsi="Times New Roman" w:cs="Times New Roman"/>
      <w:b/>
      <w:bCs/>
      <w:kern w:val="0"/>
      <w14:ligatures w14:val="none"/>
    </w:rPr>
  </w:style>
  <w:style w:type="paragraph" w:styleId="NormalWeb">
    <w:name w:val="Normal (Web)"/>
    <w:basedOn w:val="Normal"/>
    <w:uiPriority w:val="99"/>
    <w:unhideWhenUsed/>
    <w:rsid w:val="00CA4362"/>
    <w:pPr>
      <w:spacing w:before="100" w:beforeAutospacing="1" w:after="100" w:afterAutospacing="1"/>
    </w:pPr>
  </w:style>
  <w:style w:type="character" w:styleId="Strong">
    <w:name w:val="Strong"/>
    <w:basedOn w:val="DefaultParagraphFont"/>
    <w:uiPriority w:val="22"/>
    <w:qFormat/>
    <w:rsid w:val="00CA4362"/>
    <w:rPr>
      <w:b/>
      <w:bCs/>
    </w:rPr>
  </w:style>
  <w:style w:type="character" w:customStyle="1" w:styleId="apple-converted-space">
    <w:name w:val="apple-converted-space"/>
    <w:basedOn w:val="DefaultParagraphFont"/>
    <w:rsid w:val="00CA4362"/>
  </w:style>
  <w:style w:type="character" w:styleId="Hyperlink">
    <w:name w:val="Hyperlink"/>
    <w:basedOn w:val="DefaultParagraphFont"/>
    <w:uiPriority w:val="99"/>
    <w:unhideWhenUsed/>
    <w:rsid w:val="00CA4362"/>
    <w:rPr>
      <w:color w:val="0000FF"/>
      <w:u w:val="single"/>
    </w:rPr>
  </w:style>
  <w:style w:type="character" w:customStyle="1" w:styleId="Heading1Char">
    <w:name w:val="Heading 1 Char"/>
    <w:basedOn w:val="DefaultParagraphFont"/>
    <w:link w:val="Heading1"/>
    <w:uiPriority w:val="9"/>
    <w:rsid w:val="00853B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3B2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53B25"/>
    <w:pPr>
      <w:ind w:left="720"/>
      <w:contextualSpacing/>
    </w:pPr>
  </w:style>
  <w:style w:type="paragraph" w:styleId="Header">
    <w:name w:val="header"/>
    <w:basedOn w:val="Normal"/>
    <w:link w:val="HeaderChar"/>
    <w:uiPriority w:val="99"/>
    <w:unhideWhenUsed/>
    <w:rsid w:val="0001643E"/>
    <w:pPr>
      <w:tabs>
        <w:tab w:val="center" w:pos="4680"/>
        <w:tab w:val="right" w:pos="9360"/>
      </w:tabs>
    </w:pPr>
  </w:style>
  <w:style w:type="character" w:customStyle="1" w:styleId="HeaderChar">
    <w:name w:val="Header Char"/>
    <w:basedOn w:val="DefaultParagraphFont"/>
    <w:link w:val="Header"/>
    <w:uiPriority w:val="99"/>
    <w:rsid w:val="0001643E"/>
  </w:style>
  <w:style w:type="paragraph" w:styleId="Footer">
    <w:name w:val="footer"/>
    <w:basedOn w:val="Normal"/>
    <w:link w:val="FooterChar"/>
    <w:uiPriority w:val="99"/>
    <w:unhideWhenUsed/>
    <w:rsid w:val="0001643E"/>
    <w:pPr>
      <w:tabs>
        <w:tab w:val="center" w:pos="4680"/>
        <w:tab w:val="right" w:pos="9360"/>
      </w:tabs>
    </w:pPr>
  </w:style>
  <w:style w:type="character" w:customStyle="1" w:styleId="FooterChar">
    <w:name w:val="Footer Char"/>
    <w:basedOn w:val="DefaultParagraphFont"/>
    <w:link w:val="Footer"/>
    <w:uiPriority w:val="99"/>
    <w:rsid w:val="0001643E"/>
  </w:style>
  <w:style w:type="character" w:styleId="PageNumber">
    <w:name w:val="page number"/>
    <w:basedOn w:val="DefaultParagraphFont"/>
    <w:uiPriority w:val="99"/>
    <w:semiHidden/>
    <w:unhideWhenUsed/>
    <w:rsid w:val="0001643E"/>
  </w:style>
  <w:style w:type="character" w:styleId="UnresolvedMention">
    <w:name w:val="Unresolved Mention"/>
    <w:basedOn w:val="DefaultParagraphFont"/>
    <w:uiPriority w:val="99"/>
    <w:semiHidden/>
    <w:unhideWhenUsed/>
    <w:rsid w:val="001A1D77"/>
    <w:rPr>
      <w:color w:val="605E5C"/>
      <w:shd w:val="clear" w:color="auto" w:fill="E1DFDD"/>
    </w:rPr>
  </w:style>
  <w:style w:type="character" w:styleId="FollowedHyperlink">
    <w:name w:val="FollowedHyperlink"/>
    <w:basedOn w:val="DefaultParagraphFont"/>
    <w:uiPriority w:val="99"/>
    <w:semiHidden/>
    <w:unhideWhenUsed/>
    <w:rsid w:val="001A1D77"/>
    <w:rPr>
      <w:color w:val="954F72" w:themeColor="followedHyperlink"/>
      <w:u w:val="single"/>
    </w:rPr>
  </w:style>
  <w:style w:type="character" w:styleId="Emphasis">
    <w:name w:val="Emphasis"/>
    <w:basedOn w:val="DefaultParagraphFont"/>
    <w:uiPriority w:val="20"/>
    <w:qFormat/>
    <w:rsid w:val="007069BC"/>
    <w:rPr>
      <w:i/>
      <w:iCs/>
    </w:rPr>
  </w:style>
  <w:style w:type="paragraph" w:styleId="Caption">
    <w:name w:val="caption"/>
    <w:basedOn w:val="Normal"/>
    <w:next w:val="Normal"/>
    <w:uiPriority w:val="35"/>
    <w:unhideWhenUsed/>
    <w:qFormat/>
    <w:rsid w:val="00FD7A86"/>
    <w:pPr>
      <w:spacing w:after="200"/>
    </w:pPr>
    <w:rPr>
      <w:rFonts w:asciiTheme="minorHAnsi" w:eastAsiaTheme="minorHAnsi" w:hAnsiTheme="minorHAnsi" w:cstheme="minorBidi"/>
      <w:i/>
      <w:iCs/>
      <w:color w:val="44546A" w:themeColor="text2"/>
      <w:kern w:val="2"/>
      <w:sz w:val="18"/>
      <w:szCs w:val="18"/>
      <w14:ligatures w14:val="standardContextual"/>
    </w:rPr>
  </w:style>
  <w:style w:type="paragraph" w:styleId="Revision">
    <w:name w:val="Revision"/>
    <w:hidden/>
    <w:uiPriority w:val="99"/>
    <w:semiHidden/>
    <w:rsid w:val="0019523A"/>
    <w:rPr>
      <w:rFonts w:ascii="Times New Roman" w:eastAsia="Times New Roman" w:hAnsi="Times New Roman" w:cs="Times New Roman"/>
      <w:kern w:val="0"/>
      <w14:ligatures w14:val="none"/>
    </w:rPr>
  </w:style>
  <w:style w:type="table" w:styleId="TableGridLight">
    <w:name w:val="Grid Table Light"/>
    <w:basedOn w:val="TableNormal"/>
    <w:uiPriority w:val="40"/>
    <w:rsid w:val="00C84D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le-title">
    <w:name w:val="table-title"/>
    <w:basedOn w:val="DefaultParagraphFont"/>
    <w:rsid w:val="0056165D"/>
  </w:style>
  <w:style w:type="character" w:customStyle="1" w:styleId="overflow-hidden">
    <w:name w:val="overflow-hidden"/>
    <w:basedOn w:val="DefaultParagraphFont"/>
    <w:rsid w:val="00240808"/>
  </w:style>
  <w:style w:type="character" w:customStyle="1" w:styleId="Heading5Char">
    <w:name w:val="Heading 5 Char"/>
    <w:basedOn w:val="DefaultParagraphFont"/>
    <w:link w:val="Heading5"/>
    <w:uiPriority w:val="9"/>
    <w:rsid w:val="006D144D"/>
    <w:rPr>
      <w:rFonts w:asciiTheme="majorHAnsi" w:eastAsiaTheme="majorEastAsia" w:hAnsiTheme="majorHAnsi" w:cstheme="majorBidi"/>
      <w:color w:val="2F5496" w:themeColor="accent1" w:themeShade="BF"/>
      <w:kern w:val="0"/>
      <w14:ligatures w14:val="none"/>
    </w:rPr>
  </w:style>
  <w:style w:type="paragraph" w:styleId="TOCHeading">
    <w:name w:val="TOC Heading"/>
    <w:basedOn w:val="Heading1"/>
    <w:next w:val="Normal"/>
    <w:uiPriority w:val="39"/>
    <w:unhideWhenUsed/>
    <w:qFormat/>
    <w:rsid w:val="006214CA"/>
    <w:pPr>
      <w:spacing w:before="480" w:line="276" w:lineRule="auto"/>
      <w:outlineLvl w:val="9"/>
    </w:pPr>
    <w:rPr>
      <w:rFonts w:ascii="Arial" w:hAnsi="Arial"/>
      <w:b/>
      <w:bCs/>
      <w:color w:val="000000"/>
      <w:sz w:val="20"/>
      <w:szCs w:val="28"/>
    </w:rPr>
  </w:style>
  <w:style w:type="paragraph" w:styleId="TOC1">
    <w:name w:val="toc 1"/>
    <w:basedOn w:val="Normal"/>
    <w:next w:val="Normal"/>
    <w:autoRedefine/>
    <w:uiPriority w:val="39"/>
    <w:unhideWhenUsed/>
    <w:rsid w:val="006214CA"/>
    <w:pPr>
      <w:spacing w:before="120"/>
    </w:pPr>
    <w:rPr>
      <w:rFonts w:asciiTheme="minorHAnsi" w:hAnsiTheme="minorHAnsi" w:cstheme="minorHAnsi"/>
      <w:b/>
      <w:bCs/>
      <w:i/>
      <w:iCs/>
      <w:color w:val="000000"/>
      <w:sz w:val="20"/>
    </w:rPr>
  </w:style>
  <w:style w:type="paragraph" w:styleId="TOC2">
    <w:name w:val="toc 2"/>
    <w:basedOn w:val="Normal"/>
    <w:next w:val="Normal"/>
    <w:autoRedefine/>
    <w:uiPriority w:val="39"/>
    <w:unhideWhenUsed/>
    <w:rsid w:val="006214CA"/>
    <w:pPr>
      <w:spacing w:before="120"/>
      <w:ind w:left="240"/>
    </w:pPr>
    <w:rPr>
      <w:rFonts w:asciiTheme="minorHAnsi" w:hAnsiTheme="minorHAnsi" w:cstheme="minorHAnsi"/>
      <w:b/>
      <w:bCs/>
      <w:color w:val="000000"/>
      <w:sz w:val="20"/>
      <w:szCs w:val="22"/>
    </w:rPr>
  </w:style>
  <w:style w:type="paragraph" w:styleId="TOC3">
    <w:name w:val="toc 3"/>
    <w:basedOn w:val="Normal"/>
    <w:next w:val="Normal"/>
    <w:autoRedefine/>
    <w:uiPriority w:val="39"/>
    <w:unhideWhenUsed/>
    <w:rsid w:val="006214CA"/>
    <w:pPr>
      <w:ind w:left="480"/>
    </w:pPr>
    <w:rPr>
      <w:rFonts w:asciiTheme="minorHAnsi" w:hAnsiTheme="minorHAnsi" w:cstheme="minorHAnsi"/>
      <w:color w:val="000000"/>
      <w:sz w:val="20"/>
      <w:szCs w:val="20"/>
    </w:rPr>
  </w:style>
  <w:style w:type="paragraph" w:styleId="TOC4">
    <w:name w:val="toc 4"/>
    <w:basedOn w:val="Normal"/>
    <w:next w:val="Normal"/>
    <w:autoRedefine/>
    <w:uiPriority w:val="39"/>
    <w:semiHidden/>
    <w:unhideWhenUsed/>
    <w:rsid w:val="006214CA"/>
    <w:pPr>
      <w:ind w:left="720"/>
    </w:pPr>
    <w:rPr>
      <w:rFonts w:asciiTheme="minorHAnsi" w:hAnsiTheme="minorHAnsi" w:cstheme="minorHAnsi"/>
      <w:color w:val="000000"/>
      <w:sz w:val="20"/>
      <w:szCs w:val="20"/>
    </w:rPr>
  </w:style>
  <w:style w:type="paragraph" w:styleId="TOC5">
    <w:name w:val="toc 5"/>
    <w:basedOn w:val="Normal"/>
    <w:next w:val="Normal"/>
    <w:autoRedefine/>
    <w:uiPriority w:val="39"/>
    <w:semiHidden/>
    <w:unhideWhenUsed/>
    <w:rsid w:val="006214CA"/>
    <w:pPr>
      <w:ind w:left="960"/>
    </w:pPr>
    <w:rPr>
      <w:rFonts w:asciiTheme="minorHAnsi" w:hAnsiTheme="minorHAnsi" w:cstheme="minorHAnsi"/>
      <w:color w:val="000000"/>
      <w:sz w:val="20"/>
      <w:szCs w:val="20"/>
    </w:rPr>
  </w:style>
  <w:style w:type="paragraph" w:styleId="TOC6">
    <w:name w:val="toc 6"/>
    <w:basedOn w:val="Normal"/>
    <w:next w:val="Normal"/>
    <w:autoRedefine/>
    <w:uiPriority w:val="39"/>
    <w:semiHidden/>
    <w:unhideWhenUsed/>
    <w:rsid w:val="006214CA"/>
    <w:pPr>
      <w:ind w:left="1200"/>
    </w:pPr>
    <w:rPr>
      <w:rFonts w:asciiTheme="minorHAnsi" w:hAnsiTheme="minorHAnsi" w:cstheme="minorHAnsi"/>
      <w:color w:val="000000"/>
      <w:sz w:val="20"/>
      <w:szCs w:val="20"/>
    </w:rPr>
  </w:style>
  <w:style w:type="paragraph" w:styleId="TOC7">
    <w:name w:val="toc 7"/>
    <w:basedOn w:val="Normal"/>
    <w:next w:val="Normal"/>
    <w:autoRedefine/>
    <w:uiPriority w:val="39"/>
    <w:semiHidden/>
    <w:unhideWhenUsed/>
    <w:rsid w:val="006214CA"/>
    <w:pPr>
      <w:ind w:left="1440"/>
    </w:pPr>
    <w:rPr>
      <w:rFonts w:asciiTheme="minorHAnsi" w:hAnsiTheme="minorHAnsi" w:cstheme="minorHAnsi"/>
      <w:color w:val="000000"/>
      <w:sz w:val="20"/>
      <w:szCs w:val="20"/>
    </w:rPr>
  </w:style>
  <w:style w:type="paragraph" w:styleId="TOC8">
    <w:name w:val="toc 8"/>
    <w:basedOn w:val="Normal"/>
    <w:next w:val="Normal"/>
    <w:autoRedefine/>
    <w:uiPriority w:val="39"/>
    <w:semiHidden/>
    <w:unhideWhenUsed/>
    <w:rsid w:val="006214CA"/>
    <w:pPr>
      <w:ind w:left="1680"/>
    </w:pPr>
    <w:rPr>
      <w:rFonts w:asciiTheme="minorHAnsi" w:hAnsiTheme="minorHAnsi" w:cstheme="minorHAnsi"/>
      <w:color w:val="000000"/>
      <w:sz w:val="20"/>
      <w:szCs w:val="20"/>
    </w:rPr>
  </w:style>
  <w:style w:type="paragraph" w:styleId="TOC9">
    <w:name w:val="toc 9"/>
    <w:basedOn w:val="Normal"/>
    <w:next w:val="Normal"/>
    <w:autoRedefine/>
    <w:uiPriority w:val="39"/>
    <w:semiHidden/>
    <w:unhideWhenUsed/>
    <w:rsid w:val="006214CA"/>
    <w:pPr>
      <w:ind w:left="1920"/>
    </w:pPr>
    <w:rPr>
      <w:rFonts w:asciiTheme="minorHAnsi" w:hAnsiTheme="minorHAnsi" w:cstheme="minorHAnsi"/>
      <w:color w:val="000000"/>
      <w:sz w:val="20"/>
      <w:szCs w:val="20"/>
    </w:rPr>
  </w:style>
  <w:style w:type="paragraph" w:styleId="NoSpacing">
    <w:name w:val="No Spacing"/>
    <w:link w:val="NoSpacingChar"/>
    <w:uiPriority w:val="1"/>
    <w:qFormat/>
    <w:rsid w:val="002F13FC"/>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2F13FC"/>
    <w:rPr>
      <w:rFonts w:eastAsiaTheme="minorEastAsia"/>
      <w:kern w:val="0"/>
      <w:sz w:val="22"/>
      <w:szCs w:val="22"/>
      <w:lang w:eastAsia="zh-CN"/>
      <w14:ligatures w14:val="none"/>
    </w:rPr>
  </w:style>
  <w:style w:type="table" w:styleId="TableGrid">
    <w:name w:val="Table Grid"/>
    <w:basedOn w:val="TableNormal"/>
    <w:uiPriority w:val="39"/>
    <w:rsid w:val="00740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881392">
      <w:bodyDiv w:val="1"/>
      <w:marLeft w:val="0"/>
      <w:marRight w:val="0"/>
      <w:marTop w:val="0"/>
      <w:marBottom w:val="0"/>
      <w:divBdr>
        <w:top w:val="none" w:sz="0" w:space="0" w:color="auto"/>
        <w:left w:val="none" w:sz="0" w:space="0" w:color="auto"/>
        <w:bottom w:val="none" w:sz="0" w:space="0" w:color="auto"/>
        <w:right w:val="none" w:sz="0" w:space="0" w:color="auto"/>
      </w:divBdr>
    </w:div>
    <w:div w:id="36123427">
      <w:bodyDiv w:val="1"/>
      <w:marLeft w:val="0"/>
      <w:marRight w:val="0"/>
      <w:marTop w:val="0"/>
      <w:marBottom w:val="0"/>
      <w:divBdr>
        <w:top w:val="none" w:sz="0" w:space="0" w:color="auto"/>
        <w:left w:val="none" w:sz="0" w:space="0" w:color="auto"/>
        <w:bottom w:val="none" w:sz="0" w:space="0" w:color="auto"/>
        <w:right w:val="none" w:sz="0" w:space="0" w:color="auto"/>
      </w:divBdr>
    </w:div>
    <w:div w:id="60910685">
      <w:bodyDiv w:val="1"/>
      <w:marLeft w:val="0"/>
      <w:marRight w:val="0"/>
      <w:marTop w:val="0"/>
      <w:marBottom w:val="0"/>
      <w:divBdr>
        <w:top w:val="none" w:sz="0" w:space="0" w:color="auto"/>
        <w:left w:val="none" w:sz="0" w:space="0" w:color="auto"/>
        <w:bottom w:val="none" w:sz="0" w:space="0" w:color="auto"/>
        <w:right w:val="none" w:sz="0" w:space="0" w:color="auto"/>
      </w:divBdr>
    </w:div>
    <w:div w:id="77797144">
      <w:bodyDiv w:val="1"/>
      <w:marLeft w:val="0"/>
      <w:marRight w:val="0"/>
      <w:marTop w:val="0"/>
      <w:marBottom w:val="0"/>
      <w:divBdr>
        <w:top w:val="none" w:sz="0" w:space="0" w:color="auto"/>
        <w:left w:val="none" w:sz="0" w:space="0" w:color="auto"/>
        <w:bottom w:val="none" w:sz="0" w:space="0" w:color="auto"/>
        <w:right w:val="none" w:sz="0" w:space="0" w:color="auto"/>
      </w:divBdr>
      <w:divsChild>
        <w:div w:id="2138640502">
          <w:marLeft w:val="0"/>
          <w:marRight w:val="0"/>
          <w:marTop w:val="0"/>
          <w:marBottom w:val="0"/>
          <w:divBdr>
            <w:top w:val="none" w:sz="0" w:space="0" w:color="auto"/>
            <w:left w:val="none" w:sz="0" w:space="0" w:color="auto"/>
            <w:bottom w:val="none" w:sz="0" w:space="0" w:color="auto"/>
            <w:right w:val="none" w:sz="0" w:space="0" w:color="auto"/>
          </w:divBdr>
          <w:divsChild>
            <w:div w:id="1755665380">
              <w:marLeft w:val="0"/>
              <w:marRight w:val="0"/>
              <w:marTop w:val="0"/>
              <w:marBottom w:val="0"/>
              <w:divBdr>
                <w:top w:val="none" w:sz="0" w:space="0" w:color="auto"/>
                <w:left w:val="none" w:sz="0" w:space="0" w:color="auto"/>
                <w:bottom w:val="none" w:sz="0" w:space="0" w:color="auto"/>
                <w:right w:val="none" w:sz="0" w:space="0" w:color="auto"/>
              </w:divBdr>
              <w:divsChild>
                <w:div w:id="1621691192">
                  <w:marLeft w:val="0"/>
                  <w:marRight w:val="0"/>
                  <w:marTop w:val="0"/>
                  <w:marBottom w:val="0"/>
                  <w:divBdr>
                    <w:top w:val="none" w:sz="0" w:space="0" w:color="auto"/>
                    <w:left w:val="none" w:sz="0" w:space="0" w:color="auto"/>
                    <w:bottom w:val="none" w:sz="0" w:space="0" w:color="auto"/>
                    <w:right w:val="none" w:sz="0" w:space="0" w:color="auto"/>
                  </w:divBdr>
                  <w:divsChild>
                    <w:div w:id="59902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4513">
      <w:bodyDiv w:val="1"/>
      <w:marLeft w:val="0"/>
      <w:marRight w:val="0"/>
      <w:marTop w:val="0"/>
      <w:marBottom w:val="0"/>
      <w:divBdr>
        <w:top w:val="none" w:sz="0" w:space="0" w:color="auto"/>
        <w:left w:val="none" w:sz="0" w:space="0" w:color="auto"/>
        <w:bottom w:val="none" w:sz="0" w:space="0" w:color="auto"/>
        <w:right w:val="none" w:sz="0" w:space="0" w:color="auto"/>
      </w:divBdr>
      <w:divsChild>
        <w:div w:id="1856767363">
          <w:marLeft w:val="0"/>
          <w:marRight w:val="0"/>
          <w:marTop w:val="0"/>
          <w:marBottom w:val="0"/>
          <w:divBdr>
            <w:top w:val="none" w:sz="0" w:space="0" w:color="auto"/>
            <w:left w:val="none" w:sz="0" w:space="0" w:color="auto"/>
            <w:bottom w:val="none" w:sz="0" w:space="0" w:color="auto"/>
            <w:right w:val="none" w:sz="0" w:space="0" w:color="auto"/>
          </w:divBdr>
        </w:div>
        <w:div w:id="1104618435">
          <w:marLeft w:val="0"/>
          <w:marRight w:val="0"/>
          <w:marTop w:val="0"/>
          <w:marBottom w:val="0"/>
          <w:divBdr>
            <w:top w:val="none" w:sz="0" w:space="0" w:color="auto"/>
            <w:left w:val="none" w:sz="0" w:space="0" w:color="auto"/>
            <w:bottom w:val="none" w:sz="0" w:space="0" w:color="auto"/>
            <w:right w:val="none" w:sz="0" w:space="0" w:color="auto"/>
          </w:divBdr>
          <w:divsChild>
            <w:div w:id="758521136">
              <w:marLeft w:val="0"/>
              <w:marRight w:val="0"/>
              <w:marTop w:val="0"/>
              <w:marBottom w:val="0"/>
              <w:divBdr>
                <w:top w:val="none" w:sz="0" w:space="0" w:color="auto"/>
                <w:left w:val="none" w:sz="0" w:space="0" w:color="auto"/>
                <w:bottom w:val="none" w:sz="0" w:space="0" w:color="auto"/>
                <w:right w:val="none" w:sz="0" w:space="0" w:color="auto"/>
              </w:divBdr>
              <w:divsChild>
                <w:div w:id="24257289">
                  <w:marLeft w:val="0"/>
                  <w:marRight w:val="0"/>
                  <w:marTop w:val="0"/>
                  <w:marBottom w:val="0"/>
                  <w:divBdr>
                    <w:top w:val="none" w:sz="0" w:space="0" w:color="auto"/>
                    <w:left w:val="none" w:sz="0" w:space="0" w:color="auto"/>
                    <w:bottom w:val="none" w:sz="0" w:space="0" w:color="auto"/>
                    <w:right w:val="none" w:sz="0" w:space="0" w:color="auto"/>
                  </w:divBdr>
                  <w:divsChild>
                    <w:div w:id="20478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67595">
      <w:bodyDiv w:val="1"/>
      <w:marLeft w:val="0"/>
      <w:marRight w:val="0"/>
      <w:marTop w:val="0"/>
      <w:marBottom w:val="0"/>
      <w:divBdr>
        <w:top w:val="none" w:sz="0" w:space="0" w:color="auto"/>
        <w:left w:val="none" w:sz="0" w:space="0" w:color="auto"/>
        <w:bottom w:val="none" w:sz="0" w:space="0" w:color="auto"/>
        <w:right w:val="none" w:sz="0" w:space="0" w:color="auto"/>
      </w:divBdr>
      <w:divsChild>
        <w:div w:id="647244616">
          <w:marLeft w:val="300"/>
          <w:marRight w:val="300"/>
          <w:marTop w:val="600"/>
          <w:marBottom w:val="300"/>
          <w:divBdr>
            <w:top w:val="none" w:sz="0" w:space="0" w:color="auto"/>
            <w:left w:val="none" w:sz="0" w:space="0" w:color="auto"/>
            <w:bottom w:val="none" w:sz="0" w:space="0" w:color="auto"/>
            <w:right w:val="none" w:sz="0" w:space="0" w:color="auto"/>
          </w:divBdr>
        </w:div>
      </w:divsChild>
    </w:div>
    <w:div w:id="177550783">
      <w:bodyDiv w:val="1"/>
      <w:marLeft w:val="0"/>
      <w:marRight w:val="0"/>
      <w:marTop w:val="0"/>
      <w:marBottom w:val="0"/>
      <w:divBdr>
        <w:top w:val="none" w:sz="0" w:space="0" w:color="auto"/>
        <w:left w:val="none" w:sz="0" w:space="0" w:color="auto"/>
        <w:bottom w:val="none" w:sz="0" w:space="0" w:color="auto"/>
        <w:right w:val="none" w:sz="0" w:space="0" w:color="auto"/>
      </w:divBdr>
    </w:div>
    <w:div w:id="239800847">
      <w:bodyDiv w:val="1"/>
      <w:marLeft w:val="0"/>
      <w:marRight w:val="0"/>
      <w:marTop w:val="0"/>
      <w:marBottom w:val="0"/>
      <w:divBdr>
        <w:top w:val="none" w:sz="0" w:space="0" w:color="auto"/>
        <w:left w:val="none" w:sz="0" w:space="0" w:color="auto"/>
        <w:bottom w:val="none" w:sz="0" w:space="0" w:color="auto"/>
        <w:right w:val="none" w:sz="0" w:space="0" w:color="auto"/>
      </w:divBdr>
      <w:divsChild>
        <w:div w:id="783303225">
          <w:marLeft w:val="0"/>
          <w:marRight w:val="0"/>
          <w:marTop w:val="0"/>
          <w:marBottom w:val="0"/>
          <w:divBdr>
            <w:top w:val="none" w:sz="0" w:space="0" w:color="auto"/>
            <w:left w:val="none" w:sz="0" w:space="0" w:color="auto"/>
            <w:bottom w:val="none" w:sz="0" w:space="0" w:color="auto"/>
            <w:right w:val="none" w:sz="0" w:space="0" w:color="auto"/>
          </w:divBdr>
          <w:divsChild>
            <w:div w:id="21446124">
              <w:marLeft w:val="0"/>
              <w:marRight w:val="0"/>
              <w:marTop w:val="0"/>
              <w:marBottom w:val="0"/>
              <w:divBdr>
                <w:top w:val="none" w:sz="0" w:space="0" w:color="auto"/>
                <w:left w:val="none" w:sz="0" w:space="0" w:color="auto"/>
                <w:bottom w:val="none" w:sz="0" w:space="0" w:color="auto"/>
                <w:right w:val="none" w:sz="0" w:space="0" w:color="auto"/>
              </w:divBdr>
              <w:divsChild>
                <w:div w:id="502168491">
                  <w:marLeft w:val="0"/>
                  <w:marRight w:val="0"/>
                  <w:marTop w:val="0"/>
                  <w:marBottom w:val="0"/>
                  <w:divBdr>
                    <w:top w:val="none" w:sz="0" w:space="0" w:color="auto"/>
                    <w:left w:val="none" w:sz="0" w:space="0" w:color="auto"/>
                    <w:bottom w:val="none" w:sz="0" w:space="0" w:color="auto"/>
                    <w:right w:val="none" w:sz="0" w:space="0" w:color="auto"/>
                  </w:divBdr>
                </w:div>
                <w:div w:id="1302491821">
                  <w:marLeft w:val="0"/>
                  <w:marRight w:val="0"/>
                  <w:marTop w:val="0"/>
                  <w:marBottom w:val="0"/>
                  <w:divBdr>
                    <w:top w:val="none" w:sz="0" w:space="0" w:color="auto"/>
                    <w:left w:val="none" w:sz="0" w:space="0" w:color="auto"/>
                    <w:bottom w:val="none" w:sz="0" w:space="0" w:color="auto"/>
                    <w:right w:val="none" w:sz="0" w:space="0" w:color="auto"/>
                  </w:divBdr>
                  <w:divsChild>
                    <w:div w:id="991561010">
                      <w:marLeft w:val="0"/>
                      <w:marRight w:val="0"/>
                      <w:marTop w:val="0"/>
                      <w:marBottom w:val="0"/>
                      <w:divBdr>
                        <w:top w:val="none" w:sz="0" w:space="0" w:color="auto"/>
                        <w:left w:val="none" w:sz="0" w:space="0" w:color="auto"/>
                        <w:bottom w:val="none" w:sz="0" w:space="0" w:color="auto"/>
                        <w:right w:val="none" w:sz="0" w:space="0" w:color="auto"/>
                      </w:divBdr>
                      <w:divsChild>
                        <w:div w:id="1882283536">
                          <w:marLeft w:val="0"/>
                          <w:marRight w:val="0"/>
                          <w:marTop w:val="0"/>
                          <w:marBottom w:val="0"/>
                          <w:divBdr>
                            <w:top w:val="none" w:sz="0" w:space="0" w:color="auto"/>
                            <w:left w:val="none" w:sz="0" w:space="0" w:color="auto"/>
                            <w:bottom w:val="none" w:sz="0" w:space="0" w:color="auto"/>
                            <w:right w:val="none" w:sz="0" w:space="0" w:color="auto"/>
                          </w:divBdr>
                          <w:divsChild>
                            <w:div w:id="5800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302172">
      <w:bodyDiv w:val="1"/>
      <w:marLeft w:val="0"/>
      <w:marRight w:val="0"/>
      <w:marTop w:val="0"/>
      <w:marBottom w:val="0"/>
      <w:divBdr>
        <w:top w:val="none" w:sz="0" w:space="0" w:color="auto"/>
        <w:left w:val="none" w:sz="0" w:space="0" w:color="auto"/>
        <w:bottom w:val="none" w:sz="0" w:space="0" w:color="auto"/>
        <w:right w:val="none" w:sz="0" w:space="0" w:color="auto"/>
      </w:divBdr>
    </w:div>
    <w:div w:id="606230685">
      <w:bodyDiv w:val="1"/>
      <w:marLeft w:val="0"/>
      <w:marRight w:val="0"/>
      <w:marTop w:val="0"/>
      <w:marBottom w:val="0"/>
      <w:divBdr>
        <w:top w:val="none" w:sz="0" w:space="0" w:color="auto"/>
        <w:left w:val="none" w:sz="0" w:space="0" w:color="auto"/>
        <w:bottom w:val="none" w:sz="0" w:space="0" w:color="auto"/>
        <w:right w:val="none" w:sz="0" w:space="0" w:color="auto"/>
      </w:divBdr>
    </w:div>
    <w:div w:id="641812589">
      <w:bodyDiv w:val="1"/>
      <w:marLeft w:val="0"/>
      <w:marRight w:val="0"/>
      <w:marTop w:val="0"/>
      <w:marBottom w:val="0"/>
      <w:divBdr>
        <w:top w:val="none" w:sz="0" w:space="0" w:color="auto"/>
        <w:left w:val="none" w:sz="0" w:space="0" w:color="auto"/>
        <w:bottom w:val="none" w:sz="0" w:space="0" w:color="auto"/>
        <w:right w:val="none" w:sz="0" w:space="0" w:color="auto"/>
      </w:divBdr>
      <w:divsChild>
        <w:div w:id="218633145">
          <w:marLeft w:val="0"/>
          <w:marRight w:val="0"/>
          <w:marTop w:val="0"/>
          <w:marBottom w:val="0"/>
          <w:divBdr>
            <w:top w:val="none" w:sz="0" w:space="0" w:color="auto"/>
            <w:left w:val="none" w:sz="0" w:space="0" w:color="auto"/>
            <w:bottom w:val="none" w:sz="0" w:space="0" w:color="auto"/>
            <w:right w:val="none" w:sz="0" w:space="0" w:color="auto"/>
          </w:divBdr>
          <w:divsChild>
            <w:div w:id="127741942">
              <w:marLeft w:val="0"/>
              <w:marRight w:val="0"/>
              <w:marTop w:val="0"/>
              <w:marBottom w:val="0"/>
              <w:divBdr>
                <w:top w:val="none" w:sz="0" w:space="0" w:color="auto"/>
                <w:left w:val="none" w:sz="0" w:space="0" w:color="auto"/>
                <w:bottom w:val="none" w:sz="0" w:space="0" w:color="auto"/>
                <w:right w:val="none" w:sz="0" w:space="0" w:color="auto"/>
              </w:divBdr>
              <w:divsChild>
                <w:div w:id="589892912">
                  <w:marLeft w:val="0"/>
                  <w:marRight w:val="0"/>
                  <w:marTop w:val="0"/>
                  <w:marBottom w:val="0"/>
                  <w:divBdr>
                    <w:top w:val="none" w:sz="0" w:space="0" w:color="auto"/>
                    <w:left w:val="none" w:sz="0" w:space="0" w:color="auto"/>
                    <w:bottom w:val="none" w:sz="0" w:space="0" w:color="auto"/>
                    <w:right w:val="none" w:sz="0" w:space="0" w:color="auto"/>
                  </w:divBdr>
                  <w:divsChild>
                    <w:div w:id="19362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992236">
      <w:bodyDiv w:val="1"/>
      <w:marLeft w:val="0"/>
      <w:marRight w:val="0"/>
      <w:marTop w:val="0"/>
      <w:marBottom w:val="0"/>
      <w:divBdr>
        <w:top w:val="none" w:sz="0" w:space="0" w:color="auto"/>
        <w:left w:val="none" w:sz="0" w:space="0" w:color="auto"/>
        <w:bottom w:val="none" w:sz="0" w:space="0" w:color="auto"/>
        <w:right w:val="none" w:sz="0" w:space="0" w:color="auto"/>
      </w:divBdr>
    </w:div>
    <w:div w:id="701784654">
      <w:bodyDiv w:val="1"/>
      <w:marLeft w:val="0"/>
      <w:marRight w:val="0"/>
      <w:marTop w:val="0"/>
      <w:marBottom w:val="0"/>
      <w:divBdr>
        <w:top w:val="none" w:sz="0" w:space="0" w:color="auto"/>
        <w:left w:val="none" w:sz="0" w:space="0" w:color="auto"/>
        <w:bottom w:val="none" w:sz="0" w:space="0" w:color="auto"/>
        <w:right w:val="none" w:sz="0" w:space="0" w:color="auto"/>
      </w:divBdr>
    </w:div>
    <w:div w:id="769155397">
      <w:bodyDiv w:val="1"/>
      <w:marLeft w:val="0"/>
      <w:marRight w:val="0"/>
      <w:marTop w:val="0"/>
      <w:marBottom w:val="0"/>
      <w:divBdr>
        <w:top w:val="none" w:sz="0" w:space="0" w:color="auto"/>
        <w:left w:val="none" w:sz="0" w:space="0" w:color="auto"/>
        <w:bottom w:val="none" w:sz="0" w:space="0" w:color="auto"/>
        <w:right w:val="none" w:sz="0" w:space="0" w:color="auto"/>
      </w:divBdr>
    </w:div>
    <w:div w:id="907881456">
      <w:bodyDiv w:val="1"/>
      <w:marLeft w:val="0"/>
      <w:marRight w:val="0"/>
      <w:marTop w:val="0"/>
      <w:marBottom w:val="0"/>
      <w:divBdr>
        <w:top w:val="none" w:sz="0" w:space="0" w:color="auto"/>
        <w:left w:val="none" w:sz="0" w:space="0" w:color="auto"/>
        <w:bottom w:val="none" w:sz="0" w:space="0" w:color="auto"/>
        <w:right w:val="none" w:sz="0" w:space="0" w:color="auto"/>
      </w:divBdr>
    </w:div>
    <w:div w:id="942882883">
      <w:bodyDiv w:val="1"/>
      <w:marLeft w:val="0"/>
      <w:marRight w:val="0"/>
      <w:marTop w:val="0"/>
      <w:marBottom w:val="0"/>
      <w:divBdr>
        <w:top w:val="none" w:sz="0" w:space="0" w:color="auto"/>
        <w:left w:val="none" w:sz="0" w:space="0" w:color="auto"/>
        <w:bottom w:val="none" w:sz="0" w:space="0" w:color="auto"/>
        <w:right w:val="none" w:sz="0" w:space="0" w:color="auto"/>
      </w:divBdr>
    </w:div>
    <w:div w:id="1003357319">
      <w:bodyDiv w:val="1"/>
      <w:marLeft w:val="0"/>
      <w:marRight w:val="0"/>
      <w:marTop w:val="0"/>
      <w:marBottom w:val="0"/>
      <w:divBdr>
        <w:top w:val="none" w:sz="0" w:space="0" w:color="auto"/>
        <w:left w:val="none" w:sz="0" w:space="0" w:color="auto"/>
        <w:bottom w:val="none" w:sz="0" w:space="0" w:color="auto"/>
        <w:right w:val="none" w:sz="0" w:space="0" w:color="auto"/>
      </w:divBdr>
      <w:divsChild>
        <w:div w:id="230314658">
          <w:marLeft w:val="0"/>
          <w:marRight w:val="0"/>
          <w:marTop w:val="0"/>
          <w:marBottom w:val="0"/>
          <w:divBdr>
            <w:top w:val="none" w:sz="0" w:space="0" w:color="auto"/>
            <w:left w:val="none" w:sz="0" w:space="0" w:color="auto"/>
            <w:bottom w:val="none" w:sz="0" w:space="0" w:color="auto"/>
            <w:right w:val="none" w:sz="0" w:space="0" w:color="auto"/>
          </w:divBdr>
        </w:div>
      </w:divsChild>
    </w:div>
    <w:div w:id="1028874320">
      <w:bodyDiv w:val="1"/>
      <w:marLeft w:val="0"/>
      <w:marRight w:val="0"/>
      <w:marTop w:val="0"/>
      <w:marBottom w:val="0"/>
      <w:divBdr>
        <w:top w:val="none" w:sz="0" w:space="0" w:color="auto"/>
        <w:left w:val="none" w:sz="0" w:space="0" w:color="auto"/>
        <w:bottom w:val="none" w:sz="0" w:space="0" w:color="auto"/>
        <w:right w:val="none" w:sz="0" w:space="0" w:color="auto"/>
      </w:divBdr>
    </w:div>
    <w:div w:id="1086924228">
      <w:bodyDiv w:val="1"/>
      <w:marLeft w:val="0"/>
      <w:marRight w:val="0"/>
      <w:marTop w:val="0"/>
      <w:marBottom w:val="0"/>
      <w:divBdr>
        <w:top w:val="none" w:sz="0" w:space="0" w:color="auto"/>
        <w:left w:val="none" w:sz="0" w:space="0" w:color="auto"/>
        <w:bottom w:val="none" w:sz="0" w:space="0" w:color="auto"/>
        <w:right w:val="none" w:sz="0" w:space="0" w:color="auto"/>
      </w:divBdr>
    </w:div>
    <w:div w:id="1127508669">
      <w:bodyDiv w:val="1"/>
      <w:marLeft w:val="0"/>
      <w:marRight w:val="0"/>
      <w:marTop w:val="0"/>
      <w:marBottom w:val="0"/>
      <w:divBdr>
        <w:top w:val="none" w:sz="0" w:space="0" w:color="auto"/>
        <w:left w:val="none" w:sz="0" w:space="0" w:color="auto"/>
        <w:bottom w:val="none" w:sz="0" w:space="0" w:color="auto"/>
        <w:right w:val="none" w:sz="0" w:space="0" w:color="auto"/>
      </w:divBdr>
    </w:div>
    <w:div w:id="1139375912">
      <w:bodyDiv w:val="1"/>
      <w:marLeft w:val="0"/>
      <w:marRight w:val="0"/>
      <w:marTop w:val="0"/>
      <w:marBottom w:val="0"/>
      <w:divBdr>
        <w:top w:val="none" w:sz="0" w:space="0" w:color="auto"/>
        <w:left w:val="none" w:sz="0" w:space="0" w:color="auto"/>
        <w:bottom w:val="none" w:sz="0" w:space="0" w:color="auto"/>
        <w:right w:val="none" w:sz="0" w:space="0" w:color="auto"/>
      </w:divBdr>
    </w:div>
    <w:div w:id="1144272919">
      <w:bodyDiv w:val="1"/>
      <w:marLeft w:val="0"/>
      <w:marRight w:val="0"/>
      <w:marTop w:val="0"/>
      <w:marBottom w:val="0"/>
      <w:divBdr>
        <w:top w:val="none" w:sz="0" w:space="0" w:color="auto"/>
        <w:left w:val="none" w:sz="0" w:space="0" w:color="auto"/>
        <w:bottom w:val="none" w:sz="0" w:space="0" w:color="auto"/>
        <w:right w:val="none" w:sz="0" w:space="0" w:color="auto"/>
      </w:divBdr>
      <w:divsChild>
        <w:div w:id="1799762802">
          <w:marLeft w:val="0"/>
          <w:marRight w:val="0"/>
          <w:marTop w:val="0"/>
          <w:marBottom w:val="0"/>
          <w:divBdr>
            <w:top w:val="none" w:sz="0" w:space="0" w:color="auto"/>
            <w:left w:val="none" w:sz="0" w:space="0" w:color="auto"/>
            <w:bottom w:val="none" w:sz="0" w:space="0" w:color="auto"/>
            <w:right w:val="none" w:sz="0" w:space="0" w:color="auto"/>
          </w:divBdr>
          <w:divsChild>
            <w:div w:id="62803526">
              <w:marLeft w:val="0"/>
              <w:marRight w:val="0"/>
              <w:marTop w:val="0"/>
              <w:marBottom w:val="0"/>
              <w:divBdr>
                <w:top w:val="none" w:sz="0" w:space="0" w:color="auto"/>
                <w:left w:val="none" w:sz="0" w:space="0" w:color="auto"/>
                <w:bottom w:val="none" w:sz="0" w:space="0" w:color="auto"/>
                <w:right w:val="none" w:sz="0" w:space="0" w:color="auto"/>
              </w:divBdr>
              <w:divsChild>
                <w:div w:id="229652517">
                  <w:marLeft w:val="0"/>
                  <w:marRight w:val="0"/>
                  <w:marTop w:val="0"/>
                  <w:marBottom w:val="0"/>
                  <w:divBdr>
                    <w:top w:val="none" w:sz="0" w:space="0" w:color="auto"/>
                    <w:left w:val="none" w:sz="0" w:space="0" w:color="auto"/>
                    <w:bottom w:val="none" w:sz="0" w:space="0" w:color="auto"/>
                    <w:right w:val="none" w:sz="0" w:space="0" w:color="auto"/>
                  </w:divBdr>
                  <w:divsChild>
                    <w:div w:id="7637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39382">
      <w:bodyDiv w:val="1"/>
      <w:marLeft w:val="0"/>
      <w:marRight w:val="0"/>
      <w:marTop w:val="0"/>
      <w:marBottom w:val="0"/>
      <w:divBdr>
        <w:top w:val="none" w:sz="0" w:space="0" w:color="auto"/>
        <w:left w:val="none" w:sz="0" w:space="0" w:color="auto"/>
        <w:bottom w:val="none" w:sz="0" w:space="0" w:color="auto"/>
        <w:right w:val="none" w:sz="0" w:space="0" w:color="auto"/>
      </w:divBdr>
    </w:div>
    <w:div w:id="1397163221">
      <w:bodyDiv w:val="1"/>
      <w:marLeft w:val="0"/>
      <w:marRight w:val="0"/>
      <w:marTop w:val="0"/>
      <w:marBottom w:val="0"/>
      <w:divBdr>
        <w:top w:val="none" w:sz="0" w:space="0" w:color="auto"/>
        <w:left w:val="none" w:sz="0" w:space="0" w:color="auto"/>
        <w:bottom w:val="none" w:sz="0" w:space="0" w:color="auto"/>
        <w:right w:val="none" w:sz="0" w:space="0" w:color="auto"/>
      </w:divBdr>
    </w:div>
    <w:div w:id="1414665508">
      <w:bodyDiv w:val="1"/>
      <w:marLeft w:val="0"/>
      <w:marRight w:val="0"/>
      <w:marTop w:val="0"/>
      <w:marBottom w:val="0"/>
      <w:divBdr>
        <w:top w:val="none" w:sz="0" w:space="0" w:color="auto"/>
        <w:left w:val="none" w:sz="0" w:space="0" w:color="auto"/>
        <w:bottom w:val="none" w:sz="0" w:space="0" w:color="auto"/>
        <w:right w:val="none" w:sz="0" w:space="0" w:color="auto"/>
      </w:divBdr>
    </w:div>
    <w:div w:id="1454983518">
      <w:bodyDiv w:val="1"/>
      <w:marLeft w:val="0"/>
      <w:marRight w:val="0"/>
      <w:marTop w:val="0"/>
      <w:marBottom w:val="0"/>
      <w:divBdr>
        <w:top w:val="none" w:sz="0" w:space="0" w:color="auto"/>
        <w:left w:val="none" w:sz="0" w:space="0" w:color="auto"/>
        <w:bottom w:val="none" w:sz="0" w:space="0" w:color="auto"/>
        <w:right w:val="none" w:sz="0" w:space="0" w:color="auto"/>
      </w:divBdr>
    </w:div>
    <w:div w:id="1455637315">
      <w:bodyDiv w:val="1"/>
      <w:marLeft w:val="0"/>
      <w:marRight w:val="0"/>
      <w:marTop w:val="0"/>
      <w:marBottom w:val="0"/>
      <w:divBdr>
        <w:top w:val="none" w:sz="0" w:space="0" w:color="auto"/>
        <w:left w:val="none" w:sz="0" w:space="0" w:color="auto"/>
        <w:bottom w:val="none" w:sz="0" w:space="0" w:color="auto"/>
        <w:right w:val="none" w:sz="0" w:space="0" w:color="auto"/>
      </w:divBdr>
    </w:div>
    <w:div w:id="1482162549">
      <w:bodyDiv w:val="1"/>
      <w:marLeft w:val="0"/>
      <w:marRight w:val="0"/>
      <w:marTop w:val="0"/>
      <w:marBottom w:val="0"/>
      <w:divBdr>
        <w:top w:val="none" w:sz="0" w:space="0" w:color="auto"/>
        <w:left w:val="none" w:sz="0" w:space="0" w:color="auto"/>
        <w:bottom w:val="none" w:sz="0" w:space="0" w:color="auto"/>
        <w:right w:val="none" w:sz="0" w:space="0" w:color="auto"/>
      </w:divBdr>
      <w:divsChild>
        <w:div w:id="1236211182">
          <w:marLeft w:val="0"/>
          <w:marRight w:val="0"/>
          <w:marTop w:val="0"/>
          <w:marBottom w:val="0"/>
          <w:divBdr>
            <w:top w:val="none" w:sz="0" w:space="0" w:color="auto"/>
            <w:left w:val="none" w:sz="0" w:space="0" w:color="auto"/>
            <w:bottom w:val="none" w:sz="0" w:space="0" w:color="auto"/>
            <w:right w:val="none" w:sz="0" w:space="0" w:color="auto"/>
          </w:divBdr>
        </w:div>
        <w:div w:id="1307973856">
          <w:marLeft w:val="0"/>
          <w:marRight w:val="0"/>
          <w:marTop w:val="0"/>
          <w:marBottom w:val="0"/>
          <w:divBdr>
            <w:top w:val="none" w:sz="0" w:space="0" w:color="auto"/>
            <w:left w:val="none" w:sz="0" w:space="0" w:color="auto"/>
            <w:bottom w:val="none" w:sz="0" w:space="0" w:color="auto"/>
            <w:right w:val="none" w:sz="0" w:space="0" w:color="auto"/>
          </w:divBdr>
          <w:divsChild>
            <w:div w:id="1719819860">
              <w:marLeft w:val="0"/>
              <w:marRight w:val="0"/>
              <w:marTop w:val="0"/>
              <w:marBottom w:val="0"/>
              <w:divBdr>
                <w:top w:val="none" w:sz="0" w:space="0" w:color="auto"/>
                <w:left w:val="none" w:sz="0" w:space="0" w:color="auto"/>
                <w:bottom w:val="none" w:sz="0" w:space="0" w:color="auto"/>
                <w:right w:val="none" w:sz="0" w:space="0" w:color="auto"/>
              </w:divBdr>
              <w:divsChild>
                <w:div w:id="1418480368">
                  <w:marLeft w:val="0"/>
                  <w:marRight w:val="0"/>
                  <w:marTop w:val="0"/>
                  <w:marBottom w:val="0"/>
                  <w:divBdr>
                    <w:top w:val="none" w:sz="0" w:space="0" w:color="auto"/>
                    <w:left w:val="none" w:sz="0" w:space="0" w:color="auto"/>
                    <w:bottom w:val="none" w:sz="0" w:space="0" w:color="auto"/>
                    <w:right w:val="none" w:sz="0" w:space="0" w:color="auto"/>
                  </w:divBdr>
                  <w:divsChild>
                    <w:div w:id="77294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291864">
      <w:bodyDiv w:val="1"/>
      <w:marLeft w:val="0"/>
      <w:marRight w:val="0"/>
      <w:marTop w:val="0"/>
      <w:marBottom w:val="0"/>
      <w:divBdr>
        <w:top w:val="none" w:sz="0" w:space="0" w:color="auto"/>
        <w:left w:val="none" w:sz="0" w:space="0" w:color="auto"/>
        <w:bottom w:val="none" w:sz="0" w:space="0" w:color="auto"/>
        <w:right w:val="none" w:sz="0" w:space="0" w:color="auto"/>
      </w:divBdr>
      <w:divsChild>
        <w:div w:id="1841004452">
          <w:marLeft w:val="0"/>
          <w:marRight w:val="0"/>
          <w:marTop w:val="0"/>
          <w:marBottom w:val="0"/>
          <w:divBdr>
            <w:top w:val="none" w:sz="0" w:space="0" w:color="auto"/>
            <w:left w:val="none" w:sz="0" w:space="0" w:color="auto"/>
            <w:bottom w:val="none" w:sz="0" w:space="0" w:color="auto"/>
            <w:right w:val="none" w:sz="0" w:space="0" w:color="auto"/>
          </w:divBdr>
          <w:divsChild>
            <w:div w:id="2099592573">
              <w:marLeft w:val="0"/>
              <w:marRight w:val="0"/>
              <w:marTop w:val="0"/>
              <w:marBottom w:val="0"/>
              <w:divBdr>
                <w:top w:val="none" w:sz="0" w:space="0" w:color="auto"/>
                <w:left w:val="none" w:sz="0" w:space="0" w:color="auto"/>
                <w:bottom w:val="none" w:sz="0" w:space="0" w:color="auto"/>
                <w:right w:val="none" w:sz="0" w:space="0" w:color="auto"/>
              </w:divBdr>
              <w:divsChild>
                <w:div w:id="1620604746">
                  <w:marLeft w:val="0"/>
                  <w:marRight w:val="0"/>
                  <w:marTop w:val="0"/>
                  <w:marBottom w:val="0"/>
                  <w:divBdr>
                    <w:top w:val="none" w:sz="0" w:space="0" w:color="auto"/>
                    <w:left w:val="none" w:sz="0" w:space="0" w:color="auto"/>
                    <w:bottom w:val="none" w:sz="0" w:space="0" w:color="auto"/>
                    <w:right w:val="none" w:sz="0" w:space="0" w:color="auto"/>
                  </w:divBdr>
                  <w:divsChild>
                    <w:div w:id="6874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99437">
      <w:bodyDiv w:val="1"/>
      <w:marLeft w:val="0"/>
      <w:marRight w:val="0"/>
      <w:marTop w:val="0"/>
      <w:marBottom w:val="0"/>
      <w:divBdr>
        <w:top w:val="none" w:sz="0" w:space="0" w:color="auto"/>
        <w:left w:val="none" w:sz="0" w:space="0" w:color="auto"/>
        <w:bottom w:val="none" w:sz="0" w:space="0" w:color="auto"/>
        <w:right w:val="none" w:sz="0" w:space="0" w:color="auto"/>
      </w:divBdr>
    </w:div>
    <w:div w:id="1551260172">
      <w:bodyDiv w:val="1"/>
      <w:marLeft w:val="0"/>
      <w:marRight w:val="0"/>
      <w:marTop w:val="0"/>
      <w:marBottom w:val="0"/>
      <w:divBdr>
        <w:top w:val="none" w:sz="0" w:space="0" w:color="auto"/>
        <w:left w:val="none" w:sz="0" w:space="0" w:color="auto"/>
        <w:bottom w:val="none" w:sz="0" w:space="0" w:color="auto"/>
        <w:right w:val="none" w:sz="0" w:space="0" w:color="auto"/>
      </w:divBdr>
    </w:div>
    <w:div w:id="1570186904">
      <w:bodyDiv w:val="1"/>
      <w:marLeft w:val="0"/>
      <w:marRight w:val="0"/>
      <w:marTop w:val="0"/>
      <w:marBottom w:val="0"/>
      <w:divBdr>
        <w:top w:val="none" w:sz="0" w:space="0" w:color="auto"/>
        <w:left w:val="none" w:sz="0" w:space="0" w:color="auto"/>
        <w:bottom w:val="none" w:sz="0" w:space="0" w:color="auto"/>
        <w:right w:val="none" w:sz="0" w:space="0" w:color="auto"/>
      </w:divBdr>
    </w:div>
    <w:div w:id="1575234624">
      <w:bodyDiv w:val="1"/>
      <w:marLeft w:val="0"/>
      <w:marRight w:val="0"/>
      <w:marTop w:val="0"/>
      <w:marBottom w:val="0"/>
      <w:divBdr>
        <w:top w:val="none" w:sz="0" w:space="0" w:color="auto"/>
        <w:left w:val="none" w:sz="0" w:space="0" w:color="auto"/>
        <w:bottom w:val="none" w:sz="0" w:space="0" w:color="auto"/>
        <w:right w:val="none" w:sz="0" w:space="0" w:color="auto"/>
      </w:divBdr>
    </w:div>
    <w:div w:id="1584601776">
      <w:bodyDiv w:val="1"/>
      <w:marLeft w:val="0"/>
      <w:marRight w:val="0"/>
      <w:marTop w:val="0"/>
      <w:marBottom w:val="0"/>
      <w:divBdr>
        <w:top w:val="none" w:sz="0" w:space="0" w:color="auto"/>
        <w:left w:val="none" w:sz="0" w:space="0" w:color="auto"/>
        <w:bottom w:val="none" w:sz="0" w:space="0" w:color="auto"/>
        <w:right w:val="none" w:sz="0" w:space="0" w:color="auto"/>
      </w:divBdr>
      <w:divsChild>
        <w:div w:id="1146434755">
          <w:marLeft w:val="0"/>
          <w:marRight w:val="0"/>
          <w:marTop w:val="0"/>
          <w:marBottom w:val="0"/>
          <w:divBdr>
            <w:top w:val="none" w:sz="0" w:space="0" w:color="auto"/>
            <w:left w:val="none" w:sz="0" w:space="0" w:color="auto"/>
            <w:bottom w:val="none" w:sz="0" w:space="0" w:color="auto"/>
            <w:right w:val="none" w:sz="0" w:space="0" w:color="auto"/>
          </w:divBdr>
        </w:div>
      </w:divsChild>
    </w:div>
    <w:div w:id="1728216522">
      <w:bodyDiv w:val="1"/>
      <w:marLeft w:val="0"/>
      <w:marRight w:val="0"/>
      <w:marTop w:val="0"/>
      <w:marBottom w:val="0"/>
      <w:divBdr>
        <w:top w:val="none" w:sz="0" w:space="0" w:color="auto"/>
        <w:left w:val="none" w:sz="0" w:space="0" w:color="auto"/>
        <w:bottom w:val="none" w:sz="0" w:space="0" w:color="auto"/>
        <w:right w:val="none" w:sz="0" w:space="0" w:color="auto"/>
      </w:divBdr>
    </w:div>
    <w:div w:id="1745495933">
      <w:bodyDiv w:val="1"/>
      <w:marLeft w:val="0"/>
      <w:marRight w:val="0"/>
      <w:marTop w:val="0"/>
      <w:marBottom w:val="0"/>
      <w:divBdr>
        <w:top w:val="none" w:sz="0" w:space="0" w:color="auto"/>
        <w:left w:val="none" w:sz="0" w:space="0" w:color="auto"/>
        <w:bottom w:val="none" w:sz="0" w:space="0" w:color="auto"/>
        <w:right w:val="none" w:sz="0" w:space="0" w:color="auto"/>
      </w:divBdr>
    </w:div>
    <w:div w:id="1940260226">
      <w:bodyDiv w:val="1"/>
      <w:marLeft w:val="0"/>
      <w:marRight w:val="0"/>
      <w:marTop w:val="0"/>
      <w:marBottom w:val="0"/>
      <w:divBdr>
        <w:top w:val="none" w:sz="0" w:space="0" w:color="auto"/>
        <w:left w:val="none" w:sz="0" w:space="0" w:color="auto"/>
        <w:bottom w:val="none" w:sz="0" w:space="0" w:color="auto"/>
        <w:right w:val="none" w:sz="0" w:space="0" w:color="auto"/>
      </w:divBdr>
    </w:div>
    <w:div w:id="1970622201">
      <w:bodyDiv w:val="1"/>
      <w:marLeft w:val="0"/>
      <w:marRight w:val="0"/>
      <w:marTop w:val="0"/>
      <w:marBottom w:val="0"/>
      <w:divBdr>
        <w:top w:val="none" w:sz="0" w:space="0" w:color="auto"/>
        <w:left w:val="none" w:sz="0" w:space="0" w:color="auto"/>
        <w:bottom w:val="none" w:sz="0" w:space="0" w:color="auto"/>
        <w:right w:val="none" w:sz="0" w:space="0" w:color="auto"/>
      </w:divBdr>
      <w:divsChild>
        <w:div w:id="868953138">
          <w:marLeft w:val="0"/>
          <w:marRight w:val="0"/>
          <w:marTop w:val="0"/>
          <w:marBottom w:val="0"/>
          <w:divBdr>
            <w:top w:val="none" w:sz="0" w:space="0" w:color="auto"/>
            <w:left w:val="none" w:sz="0" w:space="0" w:color="auto"/>
            <w:bottom w:val="none" w:sz="0" w:space="0" w:color="auto"/>
            <w:right w:val="none" w:sz="0" w:space="0" w:color="auto"/>
          </w:divBdr>
          <w:divsChild>
            <w:div w:id="1695961105">
              <w:marLeft w:val="0"/>
              <w:marRight w:val="0"/>
              <w:marTop w:val="0"/>
              <w:marBottom w:val="0"/>
              <w:divBdr>
                <w:top w:val="none" w:sz="0" w:space="0" w:color="auto"/>
                <w:left w:val="none" w:sz="0" w:space="0" w:color="auto"/>
                <w:bottom w:val="none" w:sz="0" w:space="0" w:color="auto"/>
                <w:right w:val="none" w:sz="0" w:space="0" w:color="auto"/>
              </w:divBdr>
              <w:divsChild>
                <w:div w:id="1251044589">
                  <w:marLeft w:val="0"/>
                  <w:marRight w:val="0"/>
                  <w:marTop w:val="0"/>
                  <w:marBottom w:val="0"/>
                  <w:divBdr>
                    <w:top w:val="none" w:sz="0" w:space="0" w:color="auto"/>
                    <w:left w:val="none" w:sz="0" w:space="0" w:color="auto"/>
                    <w:bottom w:val="none" w:sz="0" w:space="0" w:color="auto"/>
                    <w:right w:val="none" w:sz="0" w:space="0" w:color="auto"/>
                  </w:divBdr>
                  <w:divsChild>
                    <w:div w:id="17413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46120">
          <w:marLeft w:val="0"/>
          <w:marRight w:val="0"/>
          <w:marTop w:val="0"/>
          <w:marBottom w:val="0"/>
          <w:divBdr>
            <w:top w:val="none" w:sz="0" w:space="0" w:color="auto"/>
            <w:left w:val="none" w:sz="0" w:space="0" w:color="auto"/>
            <w:bottom w:val="none" w:sz="0" w:space="0" w:color="auto"/>
            <w:right w:val="none" w:sz="0" w:space="0" w:color="auto"/>
          </w:divBdr>
          <w:divsChild>
            <w:div w:id="1947081190">
              <w:marLeft w:val="0"/>
              <w:marRight w:val="0"/>
              <w:marTop w:val="0"/>
              <w:marBottom w:val="0"/>
              <w:divBdr>
                <w:top w:val="none" w:sz="0" w:space="0" w:color="auto"/>
                <w:left w:val="none" w:sz="0" w:space="0" w:color="auto"/>
                <w:bottom w:val="none" w:sz="0" w:space="0" w:color="auto"/>
                <w:right w:val="none" w:sz="0" w:space="0" w:color="auto"/>
              </w:divBdr>
              <w:divsChild>
                <w:div w:id="913902536">
                  <w:marLeft w:val="0"/>
                  <w:marRight w:val="0"/>
                  <w:marTop w:val="0"/>
                  <w:marBottom w:val="0"/>
                  <w:divBdr>
                    <w:top w:val="none" w:sz="0" w:space="0" w:color="auto"/>
                    <w:left w:val="none" w:sz="0" w:space="0" w:color="auto"/>
                    <w:bottom w:val="none" w:sz="0" w:space="0" w:color="auto"/>
                    <w:right w:val="none" w:sz="0" w:space="0" w:color="auto"/>
                  </w:divBdr>
                  <w:divsChild>
                    <w:div w:id="5297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5565">
      <w:bodyDiv w:val="1"/>
      <w:marLeft w:val="0"/>
      <w:marRight w:val="0"/>
      <w:marTop w:val="0"/>
      <w:marBottom w:val="0"/>
      <w:divBdr>
        <w:top w:val="none" w:sz="0" w:space="0" w:color="auto"/>
        <w:left w:val="none" w:sz="0" w:space="0" w:color="auto"/>
        <w:bottom w:val="none" w:sz="0" w:space="0" w:color="auto"/>
        <w:right w:val="none" w:sz="0" w:space="0" w:color="auto"/>
      </w:divBdr>
    </w:div>
    <w:div w:id="2081713416">
      <w:bodyDiv w:val="1"/>
      <w:marLeft w:val="0"/>
      <w:marRight w:val="0"/>
      <w:marTop w:val="0"/>
      <w:marBottom w:val="0"/>
      <w:divBdr>
        <w:top w:val="none" w:sz="0" w:space="0" w:color="auto"/>
        <w:left w:val="none" w:sz="0" w:space="0" w:color="auto"/>
        <w:bottom w:val="none" w:sz="0" w:space="0" w:color="auto"/>
        <w:right w:val="none" w:sz="0" w:space="0" w:color="auto"/>
      </w:divBdr>
    </w:div>
    <w:div w:id="2099863936">
      <w:bodyDiv w:val="1"/>
      <w:marLeft w:val="0"/>
      <w:marRight w:val="0"/>
      <w:marTop w:val="0"/>
      <w:marBottom w:val="0"/>
      <w:divBdr>
        <w:top w:val="none" w:sz="0" w:space="0" w:color="auto"/>
        <w:left w:val="none" w:sz="0" w:space="0" w:color="auto"/>
        <w:bottom w:val="none" w:sz="0" w:space="0" w:color="auto"/>
        <w:right w:val="none" w:sz="0" w:space="0" w:color="auto"/>
      </w:divBdr>
    </w:div>
    <w:div w:id="21121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30.xml"/><Relationship Id="rId21" Type="http://schemas.openxmlformats.org/officeDocument/2006/relationships/image" Target="media/image4.png"/><Relationship Id="rId42" Type="http://schemas.openxmlformats.org/officeDocument/2006/relationships/header" Target="header5.xml"/><Relationship Id="rId63" Type="http://schemas.openxmlformats.org/officeDocument/2006/relationships/image" Target="media/image13.png"/><Relationship Id="rId84" Type="http://schemas.openxmlformats.org/officeDocument/2006/relationships/footer" Target="footer18.xml"/><Relationship Id="rId16" Type="http://schemas.openxmlformats.org/officeDocument/2006/relationships/hyperlink" Target="https://www.spanishdict.com/guide/spanish-alphabet-pronunciation" TargetMode="External"/><Relationship Id="rId107" Type="http://schemas.openxmlformats.org/officeDocument/2006/relationships/footer" Target="footer26.xml"/><Relationship Id="rId11" Type="http://schemas.openxmlformats.org/officeDocument/2006/relationships/image" Target="media/image1.png"/><Relationship Id="rId32" Type="http://schemas.openxmlformats.org/officeDocument/2006/relationships/footer" Target="footer3.xml"/><Relationship Id="rId37" Type="http://schemas.openxmlformats.org/officeDocument/2006/relationships/header" Target="header4.xml"/><Relationship Id="rId53" Type="http://schemas.openxmlformats.org/officeDocument/2006/relationships/hyperlink" Target="https://www.studystack.com/flashcard-4211778" TargetMode="External"/><Relationship Id="rId58" Type="http://schemas.openxmlformats.org/officeDocument/2006/relationships/header" Target="header10.xml"/><Relationship Id="rId74" Type="http://schemas.openxmlformats.org/officeDocument/2006/relationships/footer" Target="footer14.xml"/><Relationship Id="rId79" Type="http://schemas.openxmlformats.org/officeDocument/2006/relationships/header" Target="header15.xml"/><Relationship Id="rId102" Type="http://schemas.openxmlformats.org/officeDocument/2006/relationships/footer" Target="footer24.xml"/><Relationship Id="rId123" Type="http://schemas.openxmlformats.org/officeDocument/2006/relationships/header" Target="header33.xml"/><Relationship Id="rId128" Type="http://schemas.openxmlformats.org/officeDocument/2006/relationships/footer" Target="footer35.xml"/><Relationship Id="rId5" Type="http://schemas.openxmlformats.org/officeDocument/2006/relationships/settings" Target="settings.xml"/><Relationship Id="rId90" Type="http://schemas.openxmlformats.org/officeDocument/2006/relationships/header" Target="header19.xml"/><Relationship Id="rId95" Type="http://schemas.openxmlformats.org/officeDocument/2006/relationships/hyperlink" Target="https://www.studystack.com/flashcard-4211904" TargetMode="External"/><Relationship Id="rId22" Type="http://schemas.openxmlformats.org/officeDocument/2006/relationships/hyperlink" Target="https://www.studystack.com/flashcard-4211577" TargetMode="External"/><Relationship Id="rId27" Type="http://schemas.openxmlformats.org/officeDocument/2006/relationships/image" Target="media/image9.png"/><Relationship Id="rId43" Type="http://schemas.openxmlformats.org/officeDocument/2006/relationships/footer" Target="footer6.xml"/><Relationship Id="rId48" Type="http://schemas.openxmlformats.org/officeDocument/2006/relationships/header" Target="header7.xml"/><Relationship Id="rId64" Type="http://schemas.openxmlformats.org/officeDocument/2006/relationships/image" Target="media/image14.png"/><Relationship Id="rId69" Type="http://schemas.openxmlformats.org/officeDocument/2006/relationships/header" Target="header12.xml"/><Relationship Id="rId113" Type="http://schemas.openxmlformats.org/officeDocument/2006/relationships/hyperlink" Target="https://www.studystack.com/flashcard-4211121" TargetMode="External"/><Relationship Id="rId118" Type="http://schemas.openxmlformats.org/officeDocument/2006/relationships/footer" Target="footer30.xml"/><Relationship Id="rId134" Type="http://schemas.openxmlformats.org/officeDocument/2006/relationships/fontTable" Target="fontTable.xml"/><Relationship Id="rId80" Type="http://schemas.openxmlformats.org/officeDocument/2006/relationships/footer" Target="footer16.xml"/><Relationship Id="rId85" Type="http://schemas.openxmlformats.org/officeDocument/2006/relationships/image" Target="media/image18.png"/><Relationship Id="rId12" Type="http://schemas.openxmlformats.org/officeDocument/2006/relationships/image" Target="media/image2.png"/><Relationship Id="rId17" Type="http://schemas.openxmlformats.org/officeDocument/2006/relationships/hyperlink" Target="https://www.lingoda.com/blog/en/all-about-spanish-accent-marks-and-word-stress/" TargetMode="External"/><Relationship Id="rId33" Type="http://schemas.openxmlformats.org/officeDocument/2006/relationships/image" Target="media/image10.png"/><Relationship Id="rId38" Type="http://schemas.openxmlformats.org/officeDocument/2006/relationships/footer" Target="footer5.xml"/><Relationship Id="rId59" Type="http://schemas.openxmlformats.org/officeDocument/2006/relationships/footer" Target="footer11.xml"/><Relationship Id="rId103" Type="http://schemas.openxmlformats.org/officeDocument/2006/relationships/header" Target="header25.xml"/><Relationship Id="rId108" Type="http://schemas.openxmlformats.org/officeDocument/2006/relationships/hyperlink" Target="https://www.studystack.com/flashcard-4217477" TargetMode="External"/><Relationship Id="rId124" Type="http://schemas.openxmlformats.org/officeDocument/2006/relationships/footer" Target="footer33.xml"/><Relationship Id="rId129" Type="http://schemas.openxmlformats.org/officeDocument/2006/relationships/header" Target="header36.xml"/><Relationship Id="rId54" Type="http://schemas.openxmlformats.org/officeDocument/2006/relationships/header" Target="header8.xml"/><Relationship Id="rId70" Type="http://schemas.openxmlformats.org/officeDocument/2006/relationships/footer" Target="footer13.xml"/><Relationship Id="rId75" Type="http://schemas.openxmlformats.org/officeDocument/2006/relationships/header" Target="header14.xml"/><Relationship Id="rId91" Type="http://schemas.openxmlformats.org/officeDocument/2006/relationships/footer" Target="footer20.xml"/><Relationship Id="rId9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png"/><Relationship Id="rId28" Type="http://schemas.openxmlformats.org/officeDocument/2006/relationships/header" Target="header1.xml"/><Relationship Id="rId49" Type="http://schemas.openxmlformats.org/officeDocument/2006/relationships/footer" Target="footer8.xml"/><Relationship Id="rId114" Type="http://schemas.openxmlformats.org/officeDocument/2006/relationships/header" Target="header29.xml"/><Relationship Id="rId119" Type="http://schemas.openxmlformats.org/officeDocument/2006/relationships/header" Target="header31.xml"/><Relationship Id="rId44" Type="http://schemas.openxmlformats.org/officeDocument/2006/relationships/header" Target="header6.xml"/><Relationship Id="rId60" Type="http://schemas.openxmlformats.org/officeDocument/2006/relationships/hyperlink" Target="https://www.studystack.com/flashcard-4211904" TargetMode="External"/><Relationship Id="rId65" Type="http://schemas.openxmlformats.org/officeDocument/2006/relationships/image" Target="media/image15.png"/><Relationship Id="rId81" Type="http://schemas.openxmlformats.org/officeDocument/2006/relationships/header" Target="header16.xml"/><Relationship Id="rId86" Type="http://schemas.microsoft.com/office/2007/relationships/hdphoto" Target="media/hdphoto1.wdp"/><Relationship Id="rId130" Type="http://schemas.openxmlformats.org/officeDocument/2006/relationships/footer" Target="footer36.xml"/><Relationship Id="rId135" Type="http://schemas.openxmlformats.org/officeDocument/2006/relationships/theme" Target="theme/theme1.xml"/><Relationship Id="rId13" Type="http://schemas.openxmlformats.org/officeDocument/2006/relationships/hyperlink" Target="https://www.studystack.com/" TargetMode="External"/><Relationship Id="rId18" Type="http://schemas.openxmlformats.org/officeDocument/2006/relationships/hyperlink" Target="https://www.spanishdict.com/guide/counting-in-spanish" TargetMode="External"/><Relationship Id="rId39" Type="http://schemas.openxmlformats.org/officeDocument/2006/relationships/image" Target="media/image11.png"/><Relationship Id="rId109" Type="http://schemas.openxmlformats.org/officeDocument/2006/relationships/header" Target="header27.xml"/><Relationship Id="rId34" Type="http://schemas.openxmlformats.org/officeDocument/2006/relationships/hyperlink" Target="https://www.spanishdict.com/guide/definite-articles-in-spanish" TargetMode="External"/><Relationship Id="rId50" Type="http://schemas.openxmlformats.org/officeDocument/2006/relationships/hyperlink" Target="https://www.studystack.com/flashcard-4211775" TargetMode="External"/><Relationship Id="rId55" Type="http://schemas.openxmlformats.org/officeDocument/2006/relationships/footer" Target="footer9.xml"/><Relationship Id="rId76" Type="http://schemas.openxmlformats.org/officeDocument/2006/relationships/footer" Target="footer15.xml"/><Relationship Id="rId97" Type="http://schemas.openxmlformats.org/officeDocument/2006/relationships/footer" Target="footer22.xml"/><Relationship Id="rId104" Type="http://schemas.openxmlformats.org/officeDocument/2006/relationships/footer" Target="footer25.xml"/><Relationship Id="rId120" Type="http://schemas.openxmlformats.org/officeDocument/2006/relationships/footer" Target="footer31.xml"/><Relationship Id="rId125" Type="http://schemas.openxmlformats.org/officeDocument/2006/relationships/header" Target="header34.xml"/><Relationship Id="rId7" Type="http://schemas.openxmlformats.org/officeDocument/2006/relationships/footnotes" Target="footnotes.xml"/><Relationship Id="rId71" Type="http://schemas.openxmlformats.org/officeDocument/2006/relationships/hyperlink" Target="https://www.studystack.com/flashcard-4238524" TargetMode="External"/><Relationship Id="rId92" Type="http://schemas.openxmlformats.org/officeDocument/2006/relationships/header" Target="header20.xml"/><Relationship Id="rId2" Type="http://schemas.openxmlformats.org/officeDocument/2006/relationships/customXml" Target="../customXml/item2.xml"/><Relationship Id="rId29" Type="http://schemas.openxmlformats.org/officeDocument/2006/relationships/footer" Target="footer1.xml"/><Relationship Id="rId24" Type="http://schemas.openxmlformats.org/officeDocument/2006/relationships/image" Target="media/image6.png"/><Relationship Id="rId40" Type="http://schemas.openxmlformats.org/officeDocument/2006/relationships/image" Target="media/image12.png"/><Relationship Id="rId45" Type="http://schemas.openxmlformats.org/officeDocument/2006/relationships/footer" Target="footer7.xml"/><Relationship Id="rId66" Type="http://schemas.openxmlformats.org/officeDocument/2006/relationships/hyperlink" Target="https://www.studystack.com/flashcard-4213432" TargetMode="External"/><Relationship Id="rId87" Type="http://schemas.openxmlformats.org/officeDocument/2006/relationships/hyperlink" Target="https://espanol.lingolia.com/en/grammar/adjectives/comparative/exercises" TargetMode="External"/><Relationship Id="rId110" Type="http://schemas.openxmlformats.org/officeDocument/2006/relationships/footer" Target="footer27.xml"/><Relationship Id="rId115" Type="http://schemas.openxmlformats.org/officeDocument/2006/relationships/footer" Target="footer29.xml"/><Relationship Id="rId131" Type="http://schemas.openxmlformats.org/officeDocument/2006/relationships/header" Target="header37.xml"/><Relationship Id="rId61" Type="http://schemas.openxmlformats.org/officeDocument/2006/relationships/hyperlink" Target="https://www.studystack.com/flashcard-4172167" TargetMode="External"/><Relationship Id="rId82" Type="http://schemas.openxmlformats.org/officeDocument/2006/relationships/footer" Target="footer17.xml"/><Relationship Id="rId19" Type="http://schemas.openxmlformats.org/officeDocument/2006/relationships/hyperlink" Target="https://www.studystack.com/flashcard-2119296" TargetMode="External"/><Relationship Id="rId14" Type="http://schemas.openxmlformats.org/officeDocument/2006/relationships/hyperlink" Target="mailto:cjsmuz@vivaldi.net" TargetMode="External"/><Relationship Id="rId30" Type="http://schemas.openxmlformats.org/officeDocument/2006/relationships/footer" Target="footer2.xml"/><Relationship Id="rId35" Type="http://schemas.openxmlformats.org/officeDocument/2006/relationships/header" Target="header3.xml"/><Relationship Id="rId56" Type="http://schemas.openxmlformats.org/officeDocument/2006/relationships/header" Target="header9.xml"/><Relationship Id="rId77" Type="http://schemas.openxmlformats.org/officeDocument/2006/relationships/image" Target="media/image16.png"/><Relationship Id="rId100" Type="http://schemas.openxmlformats.org/officeDocument/2006/relationships/footer" Target="footer23.xml"/><Relationship Id="rId105" Type="http://schemas.openxmlformats.org/officeDocument/2006/relationships/image" Target="media/image19.png"/><Relationship Id="rId126" Type="http://schemas.openxmlformats.org/officeDocument/2006/relationships/footer" Target="footer34.xml"/><Relationship Id="rId8" Type="http://schemas.openxmlformats.org/officeDocument/2006/relationships/endnotes" Target="endnotes.xml"/><Relationship Id="rId51" Type="http://schemas.openxmlformats.org/officeDocument/2006/relationships/hyperlink" Target="https://www.studystack.com/flashcard-4232248" TargetMode="External"/><Relationship Id="rId72" Type="http://schemas.openxmlformats.org/officeDocument/2006/relationships/hyperlink" Target="https://www.studystack.com/flashcard-4216516" TargetMode="External"/><Relationship Id="rId93" Type="http://schemas.openxmlformats.org/officeDocument/2006/relationships/footer" Target="footer21.xml"/><Relationship Id="rId98" Type="http://schemas.openxmlformats.org/officeDocument/2006/relationships/header" Target="header22.xml"/><Relationship Id="rId121" Type="http://schemas.openxmlformats.org/officeDocument/2006/relationships/header" Target="header32.xml"/><Relationship Id="rId3" Type="http://schemas.openxmlformats.org/officeDocument/2006/relationships/numbering" Target="numbering.xml"/><Relationship Id="rId25" Type="http://schemas.openxmlformats.org/officeDocument/2006/relationships/image" Target="media/image7.png"/><Relationship Id="rId46" Type="http://schemas.openxmlformats.org/officeDocument/2006/relationships/hyperlink" Target="https://mangolanguages.com/resources/learn/grammar/spanish/how-do-spanish-adjectives-agree-with-nouns" TargetMode="External"/><Relationship Id="rId67" Type="http://schemas.openxmlformats.org/officeDocument/2006/relationships/header" Target="header11.xml"/><Relationship Id="rId116" Type="http://schemas.openxmlformats.org/officeDocument/2006/relationships/hyperlink" Target="https://www.studystack.com/flashcard-4236852" TargetMode="External"/><Relationship Id="rId20" Type="http://schemas.openxmlformats.org/officeDocument/2006/relationships/hyperlink" Target="https://itranslate.com/blog/spanish-days-of-the-week-made-easy-tips-and-tricks" TargetMode="External"/><Relationship Id="rId41" Type="http://schemas.openxmlformats.org/officeDocument/2006/relationships/hyperlink" Target="https://www.studystack.com/flashcard-4211577" TargetMode="External"/><Relationship Id="rId62" Type="http://schemas.openxmlformats.org/officeDocument/2006/relationships/hyperlink" Target="https://www.studystack.com/flashcard-4172169" TargetMode="External"/><Relationship Id="rId83" Type="http://schemas.openxmlformats.org/officeDocument/2006/relationships/header" Target="header17.xml"/><Relationship Id="rId88" Type="http://schemas.openxmlformats.org/officeDocument/2006/relationships/header" Target="header18.xml"/><Relationship Id="rId111" Type="http://schemas.openxmlformats.org/officeDocument/2006/relationships/header" Target="header28.xml"/><Relationship Id="rId132" Type="http://schemas.openxmlformats.org/officeDocument/2006/relationships/footer" Target="footer37.xml"/><Relationship Id="rId15" Type="http://schemas.openxmlformats.org/officeDocument/2006/relationships/image" Target="media/image3.png"/><Relationship Id="rId36" Type="http://schemas.openxmlformats.org/officeDocument/2006/relationships/footer" Target="footer4.xml"/><Relationship Id="rId57" Type="http://schemas.openxmlformats.org/officeDocument/2006/relationships/footer" Target="footer10.xml"/><Relationship Id="rId106" Type="http://schemas.openxmlformats.org/officeDocument/2006/relationships/header" Target="header26.xml"/><Relationship Id="rId127" Type="http://schemas.openxmlformats.org/officeDocument/2006/relationships/header" Target="header35.xml"/><Relationship Id="rId10" Type="http://schemas.openxmlformats.org/officeDocument/2006/relationships/hyperlink" Target="mailto:cjsmuz@vivaldi.net" TargetMode="External"/><Relationship Id="rId31" Type="http://schemas.openxmlformats.org/officeDocument/2006/relationships/header" Target="header2.xml"/><Relationship Id="rId52" Type="http://schemas.openxmlformats.org/officeDocument/2006/relationships/hyperlink" Target="https://www.studystack.com/flashcard-4223106" TargetMode="External"/><Relationship Id="rId73" Type="http://schemas.openxmlformats.org/officeDocument/2006/relationships/header" Target="header13.xml"/><Relationship Id="rId78" Type="http://schemas.openxmlformats.org/officeDocument/2006/relationships/image" Target="media/image17.png"/><Relationship Id="rId94" Type="http://schemas.openxmlformats.org/officeDocument/2006/relationships/hyperlink" Target="https://www.studystack.com/flashcard-4220212" TargetMode="External"/><Relationship Id="rId99" Type="http://schemas.openxmlformats.org/officeDocument/2006/relationships/header" Target="header23.xml"/><Relationship Id="rId101" Type="http://schemas.openxmlformats.org/officeDocument/2006/relationships/header" Target="header24.xml"/><Relationship Id="rId122" Type="http://schemas.openxmlformats.org/officeDocument/2006/relationships/footer" Target="footer32.xml"/><Relationship Id="rId4" Type="http://schemas.openxmlformats.org/officeDocument/2006/relationships/styles" Target="styles.xml"/><Relationship Id="rId9" Type="http://schemas.openxmlformats.org/officeDocument/2006/relationships/hyperlink" Target="mailto:cjsmuz@vivaldi.net" TargetMode="External"/><Relationship Id="rId26" Type="http://schemas.openxmlformats.org/officeDocument/2006/relationships/image" Target="media/image8.png"/><Relationship Id="rId47" Type="http://schemas.openxmlformats.org/officeDocument/2006/relationships/hyperlink" Target="https://www.spanishdict.com/guide/noun-adjective-agreement" TargetMode="External"/><Relationship Id="rId68" Type="http://schemas.openxmlformats.org/officeDocument/2006/relationships/footer" Target="footer12.xml"/><Relationship Id="rId89" Type="http://schemas.openxmlformats.org/officeDocument/2006/relationships/footer" Target="footer19.xml"/><Relationship Id="rId112" Type="http://schemas.openxmlformats.org/officeDocument/2006/relationships/footer" Target="footer28.xml"/><Relationship Id="rId133"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Adult learners and advanced younger Spanish students will benefit from this eight-week Spanish lesson plan, complete with 35 handouts and links to internet resources.</Abstract>
  <CompanyAddress/>
  <CompanyPhone/>
  <CompanyFax/>
  <CompanyEmail>cjsmuz@vivaldi.net</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F77718-4BD2-4FCC-A660-612DF241E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97</Pages>
  <Words>17632</Words>
  <Characters>100507</Characters>
  <Application>Microsoft Office Word</Application>
  <DocSecurity>4</DocSecurity>
  <Lines>837</Lines>
  <Paragraphs>235</Paragraphs>
  <ScaleCrop>false</ScaleCrop>
  <HeadingPairs>
    <vt:vector size="2" baseType="variant">
      <vt:variant>
        <vt:lpstr>Title</vt:lpstr>
      </vt:variant>
      <vt:variant>
        <vt:i4>1</vt:i4>
      </vt:variant>
    </vt:vector>
  </HeadingPairs>
  <TitlesOfParts>
    <vt:vector size="1" baseType="lpstr">
      <vt:lpstr>Your 8-Week Spanish Tutoring Plan</vt:lpstr>
    </vt:vector>
  </TitlesOfParts>
  <Company>Freelance Writer</Company>
  <LinksUpToDate>false</LinksUpToDate>
  <CharactersWithSpaces>117904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8-Week Spanish Tutoring Plan</dc:title>
  <dc:subject>A Pathway to Improving your Spanish in 8 Weeks</dc:subject>
  <dc:creator>Curtis Jerry Smothers</dc:creator>
  <cp:keywords/>
  <dc:description/>
  <cp:lastModifiedBy>Curt Smothers</cp:lastModifiedBy>
  <cp:revision>3</cp:revision>
  <cp:lastPrinted>2024-09-04T17:48:00Z</cp:lastPrinted>
  <dcterms:created xsi:type="dcterms:W3CDTF">2026-08-27T15:56:00Z</dcterms:created>
  <dcterms:modified xsi:type="dcterms:W3CDTF">2026-08-27T16:00:00Z</dcterms:modified>
</cp:coreProperties>
</file>